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431" w:rsidRPr="007E3431" w:rsidRDefault="007E3431" w:rsidP="007E34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E3431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</w:rPr>
        <w:t xml:space="preserve">     </w:t>
      </w:r>
      <w:r w:rsidRPr="007E3431">
        <w:rPr>
          <w:rFonts w:ascii="Times New Roman" w:hAnsi="Times New Roman" w:cs="Times New Roman"/>
          <w:color w:val="000000"/>
        </w:rPr>
        <w:t xml:space="preserve">ПРИЛОЖЕНИЕ № </w:t>
      </w:r>
      <w:r>
        <w:rPr>
          <w:rFonts w:ascii="Times New Roman" w:hAnsi="Times New Roman" w:cs="Times New Roman"/>
          <w:color w:val="000000"/>
        </w:rPr>
        <w:t>2</w:t>
      </w:r>
    </w:p>
    <w:p w:rsidR="007E3431" w:rsidRPr="007E3431" w:rsidRDefault="007E3431" w:rsidP="007E34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7E3431">
        <w:rPr>
          <w:rFonts w:ascii="Times New Roman" w:hAnsi="Times New Roman" w:cs="Times New Roman"/>
          <w:color w:val="000000"/>
        </w:rPr>
        <w:t>к решению Совета депутатов</w:t>
      </w:r>
    </w:p>
    <w:p w:rsidR="007E3431" w:rsidRPr="007E3431" w:rsidRDefault="007E3431" w:rsidP="007E3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7E3431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</w:rPr>
        <w:t xml:space="preserve">   </w:t>
      </w:r>
      <w:r w:rsidRPr="007E3431">
        <w:rPr>
          <w:rFonts w:ascii="Times New Roman" w:hAnsi="Times New Roman" w:cs="Times New Roman"/>
          <w:color w:val="000000"/>
        </w:rPr>
        <w:t xml:space="preserve"> от</w:t>
      </w:r>
      <w:r w:rsidR="00465372">
        <w:rPr>
          <w:rFonts w:ascii="Times New Roman" w:hAnsi="Times New Roman" w:cs="Times New Roman"/>
          <w:color w:val="000000"/>
        </w:rPr>
        <w:t xml:space="preserve">  </w:t>
      </w:r>
      <w:r w:rsidR="004E42F5">
        <w:rPr>
          <w:rFonts w:ascii="Times New Roman" w:hAnsi="Times New Roman" w:cs="Times New Roman"/>
          <w:color w:val="000000"/>
        </w:rPr>
        <w:t xml:space="preserve">28.07.2022 </w:t>
      </w:r>
      <w:r w:rsidRPr="007E3431">
        <w:rPr>
          <w:rFonts w:ascii="Times New Roman" w:hAnsi="Times New Roman" w:cs="Times New Roman"/>
          <w:color w:val="000000"/>
        </w:rPr>
        <w:t xml:space="preserve">г. № </w:t>
      </w:r>
      <w:r w:rsidR="004E42F5">
        <w:rPr>
          <w:rFonts w:ascii="Times New Roman" w:hAnsi="Times New Roman" w:cs="Times New Roman"/>
          <w:color w:val="000000"/>
        </w:rPr>
        <w:t>47/46</w:t>
      </w:r>
    </w:p>
    <w:p w:rsidR="007E3431" w:rsidRDefault="007E3431" w:rsidP="007E3431">
      <w:pPr>
        <w:spacing w:after="0" w:line="240" w:lineRule="auto"/>
        <w:jc w:val="right"/>
      </w:pPr>
    </w:p>
    <w:tbl>
      <w:tblPr>
        <w:tblW w:w="10313" w:type="dxa"/>
        <w:tblInd w:w="-601" w:type="dxa"/>
        <w:tblLayout w:type="fixed"/>
        <w:tblLook w:val="04A0"/>
      </w:tblPr>
      <w:tblGrid>
        <w:gridCol w:w="10313"/>
      </w:tblGrid>
      <w:tr w:rsidR="00B047C4" w:rsidRPr="005B7F1D" w:rsidTr="00E61D3C">
        <w:trPr>
          <w:trHeight w:val="765"/>
        </w:trPr>
        <w:tc>
          <w:tcPr>
            <w:tcW w:w="10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47C4" w:rsidRPr="00B047C4" w:rsidRDefault="00B047C4" w:rsidP="00E61D3C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44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Расходы бюджета </w:t>
            </w:r>
            <w:r w:rsidR="007E3189" w:rsidRPr="005C440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"</w:t>
            </w:r>
            <w:proofErr w:type="spellStart"/>
            <w:r w:rsidR="007E3189" w:rsidRPr="005C4404">
              <w:rPr>
                <w:rFonts w:ascii="Times New Roman" w:hAnsi="Times New Roman" w:cs="Times New Roman"/>
                <w:sz w:val="28"/>
                <w:szCs w:val="28"/>
              </w:rPr>
              <w:t>Тереньгульский</w:t>
            </w:r>
            <w:proofErr w:type="spellEnd"/>
            <w:r w:rsidR="007E3189" w:rsidRPr="005C4404">
              <w:rPr>
                <w:rFonts w:ascii="Times New Roman" w:hAnsi="Times New Roman" w:cs="Times New Roman"/>
                <w:sz w:val="28"/>
                <w:szCs w:val="28"/>
              </w:rPr>
              <w:t xml:space="preserve"> район" </w:t>
            </w:r>
            <w:r w:rsidR="007525D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7E3189" w:rsidRPr="005C4404">
              <w:rPr>
                <w:rFonts w:ascii="Times New Roman" w:hAnsi="Times New Roman" w:cs="Times New Roman"/>
                <w:sz w:val="28"/>
                <w:szCs w:val="28"/>
              </w:rPr>
              <w:t xml:space="preserve">за 1 </w:t>
            </w:r>
            <w:r w:rsidR="00E61D3C"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  <w:r w:rsidR="007E3189" w:rsidRPr="005C4404">
              <w:rPr>
                <w:rFonts w:ascii="Times New Roman" w:hAnsi="Times New Roman" w:cs="Times New Roman"/>
                <w:sz w:val="28"/>
                <w:szCs w:val="28"/>
              </w:rPr>
              <w:t xml:space="preserve"> 2022 года</w:t>
            </w:r>
            <w:r w:rsidR="007E31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44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ведомственной структуре расходов бюджета</w:t>
            </w:r>
          </w:p>
        </w:tc>
      </w:tr>
    </w:tbl>
    <w:p w:rsidR="004D3754" w:rsidRPr="00DC6DB7" w:rsidRDefault="004D3754">
      <w:pPr>
        <w:rPr>
          <w:sz w:val="16"/>
          <w:szCs w:val="16"/>
        </w:rPr>
      </w:pPr>
    </w:p>
    <w:tbl>
      <w:tblPr>
        <w:tblW w:w="10777" w:type="dxa"/>
        <w:jc w:val="center"/>
        <w:tblLook w:val="04A0"/>
      </w:tblPr>
      <w:tblGrid>
        <w:gridCol w:w="3938"/>
        <w:gridCol w:w="787"/>
        <w:gridCol w:w="531"/>
        <w:gridCol w:w="425"/>
        <w:gridCol w:w="1149"/>
        <w:gridCol w:w="545"/>
        <w:gridCol w:w="1136"/>
        <w:gridCol w:w="1246"/>
        <w:gridCol w:w="1020"/>
      </w:tblGrid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Наименования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Мин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proofErr w:type="gram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ЦС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ВР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4D3754" w:rsidRDefault="00392F8F" w:rsidP="00DC6D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план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2F8F" w:rsidRDefault="00392F8F" w:rsidP="00DC6D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исполнено</w:t>
            </w:r>
          </w:p>
          <w:p w:rsidR="00392F8F" w:rsidRPr="004D3754" w:rsidRDefault="00392F8F" w:rsidP="00DC6D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за 1 </w:t>
            </w:r>
            <w:r w:rsidR="00251635">
              <w:rPr>
                <w:rFonts w:ascii="PT Astra Serif" w:eastAsia="Times New Roman" w:hAnsi="PT Astra Serif" w:cs="Times New Roman"/>
                <w:sz w:val="16"/>
                <w:szCs w:val="16"/>
              </w:rPr>
              <w:t>пол</w:t>
            </w: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.2022г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4D3754" w:rsidRDefault="00392F8F" w:rsidP="00DC6DB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4D3754">
              <w:rPr>
                <w:rFonts w:ascii="PT Astra Serif" w:eastAsia="Times New Roman" w:hAnsi="PT Astra Serif" w:cs="Times New Roman"/>
                <w:sz w:val="16"/>
                <w:szCs w:val="16"/>
              </w:rPr>
              <w:t>% исполнения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Муниципальное учреждение Администрация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71457,6087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31654,27202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44,3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25125,413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15239,50916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60,6</w:t>
            </w:r>
          </w:p>
        </w:tc>
      </w:tr>
      <w:tr w:rsidR="00392F8F" w:rsidRPr="00D63218" w:rsidTr="00DC6DB7">
        <w:trPr>
          <w:trHeight w:val="46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1223,6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617,57757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50,5</w:t>
            </w:r>
          </w:p>
        </w:tc>
      </w:tr>
      <w:tr w:rsidR="00392F8F" w:rsidRPr="00D63218" w:rsidTr="00DC6DB7">
        <w:trPr>
          <w:trHeight w:val="3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bookmarkStart w:id="0" w:name="RANGE!E11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43 0 00 00000</w:t>
            </w:r>
            <w:bookmarkEnd w:id="0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1212,4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617,57757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25163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50,9</w:t>
            </w:r>
          </w:p>
        </w:tc>
      </w:tr>
      <w:tr w:rsidR="00392F8F" w:rsidRPr="00D63218" w:rsidTr="00DC6DB7">
        <w:trPr>
          <w:trHeight w:val="46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"Обеспечение деятельности муниципального учреждения Совет депутатов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1212,4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617,57757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50,9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43 0 01 02040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1212,4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617,57757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50,9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43 0 01 02040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486,9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272,37541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55,9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43 0 01 02040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595,6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320,37383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53,8</w:t>
            </w:r>
          </w:p>
        </w:tc>
      </w:tr>
      <w:tr w:rsidR="00392F8F" w:rsidRPr="00D63218" w:rsidTr="00DC6DB7">
        <w:trPr>
          <w:trHeight w:val="34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43 0 01 02040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51,4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3,67512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7,1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43 0 01 02040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78,5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21,15321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26,9</w:t>
            </w:r>
          </w:p>
        </w:tc>
      </w:tr>
      <w:tr w:rsidR="00392F8F" w:rsidRPr="00D63218" w:rsidTr="00DC6DB7">
        <w:trPr>
          <w:trHeight w:val="1575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11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68 0 02 00000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68 0 02 21900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5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68 0 02 21900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8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74 0 00 00000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9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31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54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12365,53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8238,36853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66,6</w:t>
            </w:r>
          </w:p>
        </w:tc>
      </w:tr>
      <w:tr w:rsidR="00392F8F" w:rsidRPr="00D63218" w:rsidTr="00DC6DB7">
        <w:trPr>
          <w:trHeight w:val="27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12365,53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8238,36853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66,6</w:t>
            </w:r>
          </w:p>
        </w:tc>
      </w:tr>
      <w:tr w:rsidR="00392F8F" w:rsidRPr="00D63218" w:rsidTr="00DC6DB7">
        <w:trPr>
          <w:trHeight w:val="51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Основное мероприятие "Обеспечение деятельности муниципального учреждения Администрация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43 0 02 00000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11277,133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7528,78292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66,8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11277,133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7528,78292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66,8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7132,9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5371,0966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75,3</w:t>
            </w:r>
          </w:p>
        </w:tc>
      </w:tr>
      <w:tr w:rsidR="00392F8F" w:rsidRPr="00D63218" w:rsidTr="00DC6DB7">
        <w:trPr>
          <w:trHeight w:val="57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3288,9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1649,1468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50,1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выплаты персоналу муниципальных органов</w:t>
            </w:r>
            <w:proofErr w:type="gram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за исключением фонда оплаты труда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37,2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141,6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25,42328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17,9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43 0 02 02040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676,533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483,11624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71,4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"Обеспечение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43 0 03 00000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1088,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709,58561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65,2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43 0 03 02080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1088,4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709,58561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65,2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43 0 03 02080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632,2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547,08995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86,5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43 0 03 02080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456,2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162,49566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35,6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83,8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83,8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83,8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83,8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46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50 0 00 51200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83,8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83,8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28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50 0 00 51200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83,8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83,8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Резервные фонды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194,9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15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Мероприятия, направленные на предотвращение распространения новой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коронавирусной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инфекции на территории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район", а также на диагностику, лечение и снижение смертности населения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Тереньгульского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района от заболевания, вызванного новой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коронавирусной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инфекцией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33 0 00 00000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900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Расходы резервного фонда администрации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на предотвращение распространения и ликвидацию последствий новой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коронавирусной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инфекции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33 0 00 90190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33 0 00 90190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144,9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50 0 00 07050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144,9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Резервные средства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50 0 00 07050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870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144,9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11257,58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6299,76306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55,9</w:t>
            </w:r>
          </w:p>
        </w:tc>
      </w:tr>
      <w:tr w:rsidR="00392F8F" w:rsidRPr="00D63218" w:rsidTr="00DC6DB7">
        <w:trPr>
          <w:trHeight w:val="28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1052,58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235,86884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22,4</w:t>
            </w:r>
          </w:p>
        </w:tc>
      </w:tr>
      <w:tr w:rsidR="00392F8F" w:rsidRPr="00D63218" w:rsidTr="00DC6DB7">
        <w:trPr>
          <w:trHeight w:val="51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851,9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167,90424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19,7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609,3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128,02672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21,0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184,04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37,56623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20,4</w:t>
            </w:r>
          </w:p>
        </w:tc>
      </w:tr>
      <w:tr w:rsidR="00392F8F" w:rsidRPr="00D63218" w:rsidTr="00DC6DB7">
        <w:trPr>
          <w:trHeight w:val="3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Прочая закупка товаров, работ и услуг для  </w:t>
            </w: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58,56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2,31129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3,9</w:t>
            </w:r>
          </w:p>
        </w:tc>
      </w:tr>
      <w:tr w:rsidR="00392F8F" w:rsidRPr="00D63218" w:rsidTr="00DC6DB7">
        <w:trPr>
          <w:trHeight w:val="91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2,88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2,074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0,626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Финансовое обеспечение расходных обязательств, связанных с проведением на территории Ульяновской области публичных мероприятий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8,2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2,766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0,834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7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13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50 0 00 71320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189,6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67,9646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35,8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50 0 00 71320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131,06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46,1896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35,2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50 0 00 71320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39,58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16,45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41,6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50 0 00 71320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FB1A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18,96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5,325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28,1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494,8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269,183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54,4</w:t>
            </w:r>
          </w:p>
        </w:tc>
      </w:tr>
      <w:tr w:rsidR="00392F8F" w:rsidRPr="00D63218" w:rsidTr="00DC6DB7">
        <w:trPr>
          <w:trHeight w:val="46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74 0 00 00000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106,8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20,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18,7</w:t>
            </w:r>
          </w:p>
        </w:tc>
      </w:tr>
      <w:tr w:rsidR="00392F8F" w:rsidRPr="00D63218" w:rsidTr="00DC6DB7">
        <w:trPr>
          <w:trHeight w:val="9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106,8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18,7</w:t>
            </w:r>
          </w:p>
        </w:tc>
      </w:tr>
      <w:tr w:rsidR="00392F8F" w:rsidRPr="00D63218" w:rsidTr="00DC6DB7">
        <w:trPr>
          <w:trHeight w:val="24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26,8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8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25,0</w:t>
            </w:r>
          </w:p>
        </w:tc>
      </w:tr>
      <w:tr w:rsidR="00392F8F" w:rsidRPr="00D63218" w:rsidTr="00DC6DB7">
        <w:trPr>
          <w:trHeight w:val="7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73 0 00 00000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Основное мероприятие «Организационно-правовое обеспечение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антинаркотической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деятельности»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73 0 01 00000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31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73 0 01 00000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251635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9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"Гражданское общество и государственная национальная политика на территории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203,0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164,4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80,9</w:t>
            </w:r>
          </w:p>
        </w:tc>
      </w:tr>
      <w:tr w:rsidR="00392F8F" w:rsidRPr="00D63218" w:rsidTr="00DC6DB7">
        <w:trPr>
          <w:trHeight w:val="76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Подпрограмма «Содействие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</w:t>
            </w: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муниципальном образовании «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69 1 00 00000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28,0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Основное мероприятие «Оказание мер для поддержки социально ориентированных некоммерческих организаций»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69 1 01 00000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28,0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69 1 01 00000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69 1 01 00000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632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Подпрограмма «Укрепление единства российской нации и этнокультурное развитие народов России на территории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69 2 00 00000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29,4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73,5</w:t>
            </w:r>
          </w:p>
        </w:tc>
      </w:tr>
      <w:tr w:rsidR="00392F8F" w:rsidRPr="00D63218" w:rsidTr="00DC6DB7">
        <w:trPr>
          <w:trHeight w:val="11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69 2 01 00000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29,4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73,5</w:t>
            </w:r>
          </w:p>
        </w:tc>
      </w:tr>
      <w:tr w:rsidR="00392F8F" w:rsidRPr="00D63218" w:rsidTr="00DC6DB7">
        <w:trPr>
          <w:trHeight w:val="25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69 2 01 00000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29,4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73,5</w:t>
            </w:r>
          </w:p>
        </w:tc>
      </w:tr>
      <w:tr w:rsidR="00392F8F" w:rsidRPr="00D63218" w:rsidTr="00DC6DB7">
        <w:trPr>
          <w:trHeight w:val="25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Подпрограмма "Увековечение памяти погибших при защите Отечества"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69 3 00 00000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79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"Мероприятия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69 3 01 00000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25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69 3 01 00000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135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"Противодействие коррупции в муниципальном образовании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Ульяновской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66 0 00 00000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9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«Развитие организационных мер по предупреждению и профилактике коррупции в органах местного самоуправления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66 0 01 00000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3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66 0 01 00000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13,0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103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160,0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84,78300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53,0</w:t>
            </w:r>
          </w:p>
        </w:tc>
      </w:tr>
      <w:tr w:rsidR="00392F8F" w:rsidRPr="00D63218" w:rsidTr="00DC6DB7">
        <w:trPr>
          <w:trHeight w:val="7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160,0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84,783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68 0 01 21900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160,0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84,783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53,0</w:t>
            </w:r>
          </w:p>
        </w:tc>
      </w:tr>
      <w:tr w:rsidR="00392F8F" w:rsidRPr="00D63218" w:rsidTr="00DC6DB7">
        <w:trPr>
          <w:trHeight w:val="25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68 0 01 21900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160,0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84,783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Муниципальное учреждение "Техническое обслуживание"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9710,2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5794,71122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59,7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"Материально-техническое обеспечение деятельности органов местного самоуправления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44 0 00 00000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8533,9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5029,49311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58,9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503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44 0 01 00000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8533,9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5029,49311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58,9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8533,9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5029,49311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58,9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3706,5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2826,83947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76,3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1484,6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777,25308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52,3</w:t>
            </w:r>
          </w:p>
        </w:tc>
      </w:tr>
      <w:tr w:rsidR="00392F8F" w:rsidRPr="00D63218" w:rsidTr="00DC6DB7">
        <w:trPr>
          <w:trHeight w:val="3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2020,3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566,11683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28,0</w:t>
            </w:r>
          </w:p>
        </w:tc>
      </w:tr>
      <w:tr w:rsidR="00392F8F" w:rsidRPr="00D63218" w:rsidTr="00DC6DB7">
        <w:trPr>
          <w:trHeight w:val="3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1017,2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589,0172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57,9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18,6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6,047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32,5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286,7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264,21953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92,2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1176,3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765,21811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65,0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«Энергосбережение и повышение энергетической эффективности на территории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71 0 00 00000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98,8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73,2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Основное мероприятие «Меры поддержки реализации энергосберегающих и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энергоэффективных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мероприятий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71 0 01 00000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98,8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73,2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Реализация организационных, технических и технологических  мероприятий по энергосбережению и повышению энергетической эффективности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71 0 01 21490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98,8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73,2</w:t>
            </w:r>
          </w:p>
        </w:tc>
      </w:tr>
      <w:tr w:rsidR="00392F8F" w:rsidRPr="00D63218" w:rsidTr="00DC6DB7">
        <w:trPr>
          <w:trHeight w:val="24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71 0 01 21490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135,0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98,8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73,2</w:t>
            </w:r>
          </w:p>
        </w:tc>
      </w:tr>
      <w:tr w:rsidR="00392F8F" w:rsidRPr="00D63218" w:rsidTr="00DC6DB7">
        <w:trPr>
          <w:trHeight w:val="94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1041,3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666,41811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64,0</w:t>
            </w:r>
          </w:p>
        </w:tc>
      </w:tr>
      <w:tr w:rsidR="00392F8F" w:rsidRPr="00D63218" w:rsidTr="00DC6DB7">
        <w:trPr>
          <w:trHeight w:val="7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68 0 03 00000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1041,3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666,41811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64,0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1041,3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666,41811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64,0</w:t>
            </w:r>
          </w:p>
        </w:tc>
      </w:tr>
      <w:tr w:rsidR="00392F8F" w:rsidRPr="00D63218" w:rsidTr="00DC6DB7">
        <w:trPr>
          <w:trHeight w:val="27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981,0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645,78411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65,8</w:t>
            </w:r>
          </w:p>
        </w:tc>
      </w:tr>
      <w:tr w:rsidR="00392F8F" w:rsidRPr="00D63218" w:rsidTr="00DC6DB7">
        <w:trPr>
          <w:trHeight w:val="31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60,3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20,634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34,2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2542,123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1578,06169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62,1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Органы юстиции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624,66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315,64262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50,5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624,66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315,64262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50,5</w:t>
            </w:r>
          </w:p>
        </w:tc>
      </w:tr>
      <w:tr w:rsidR="00392F8F" w:rsidRPr="00D63218" w:rsidTr="00DC6DB7">
        <w:trPr>
          <w:trHeight w:val="81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Осуществление переданных органам государственной власти субъектов  РФ в соответствии с пунктом 1 статьи 4 ФЗ от 15 ноября 1997 года №143-ФЗ  "Об актах гражданского состояния" полномочий РФ  на государственную регистрацию актов гражданского состояния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50 0 00 59300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624,66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315,64262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50,5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50 0 00 59300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450,0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242,87686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54,0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50 0 00 59300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135,1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68,95791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51,0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50 0 00 59300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12,0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1,28935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10,7</w:t>
            </w:r>
          </w:p>
        </w:tc>
      </w:tr>
      <w:tr w:rsidR="00392F8F" w:rsidRPr="00D63218" w:rsidTr="00DC6DB7">
        <w:trPr>
          <w:trHeight w:val="3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50 0 00 59300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27,56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2,5185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9,1</w:t>
            </w:r>
          </w:p>
        </w:tc>
      </w:tr>
      <w:tr w:rsidR="00392F8F" w:rsidRPr="00D63218" w:rsidTr="00DC6DB7">
        <w:trPr>
          <w:trHeight w:val="78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"Организация и осуществление мероприятий по гражданской обороне, защите населения и территорий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 от чрезвычайных ситуаций природного и техногенного характера"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9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Основное мероприятие «Обеспечение необходимых  условий безопасности жизнедеятельности населения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Тереньгульского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района в условиях особого периода и в случаях возникновения чрезвычайных ситуаций 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природного и техногенного характера»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25,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64 0 01 21800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3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64 0 01 21800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5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1892,463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1262,41907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66,7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"Материально-техническое обеспечение деятельности органов местного самоуправления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44 0 00 00000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1654,7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1204,64859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72,8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направление" Обеспечение деятельности учреждений по обеспечению хозяйственного обслуживания"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44 0 01 00000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1654,7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1204,64859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72,8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44 0 01 09300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1654,7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1204,64859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72,8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66695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1165,1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939,83749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80,7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486,6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264,8111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54,4</w:t>
            </w:r>
          </w:p>
        </w:tc>
      </w:tr>
      <w:tr w:rsidR="00392F8F" w:rsidRPr="00D63218" w:rsidTr="00DC6DB7">
        <w:trPr>
          <w:trHeight w:val="27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44 0 01 09300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15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237,763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57,77048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24,3</w:t>
            </w:r>
          </w:p>
        </w:tc>
      </w:tr>
      <w:tr w:rsidR="00392F8F" w:rsidRPr="00D63218" w:rsidTr="00DC6DB7">
        <w:trPr>
          <w:trHeight w:val="11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68 0 03 00000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237,763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57,77048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24,3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информационных технологий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237,763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57,77048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24,3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65,0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34,436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52,9</w:t>
            </w:r>
          </w:p>
        </w:tc>
      </w:tr>
      <w:tr w:rsidR="00392F8F" w:rsidRPr="00D63218" w:rsidTr="00DC6DB7">
        <w:trPr>
          <w:trHeight w:val="25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68 0 03 21900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172,763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23,33448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13,5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Национальная  экономика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34574,7782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10337,15598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29,9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86,2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55,6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64,5</w:t>
            </w:r>
          </w:p>
        </w:tc>
      </w:tr>
      <w:tr w:rsidR="00392F8F" w:rsidRPr="00D63218" w:rsidTr="00DC6DB7">
        <w:trPr>
          <w:trHeight w:val="3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86,2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55,6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64,5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отловом и содержанием животных без владельца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86,2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55,6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64,5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86,2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64,5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650,49837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54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50 0 00 72370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619,11759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50 0 00 72370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619,11759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Средства на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софинансирование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S2370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31,38078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S2370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31,38078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33363,07983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9960,97398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29,9</w:t>
            </w:r>
          </w:p>
        </w:tc>
      </w:tr>
      <w:tr w:rsidR="00392F8F" w:rsidRPr="00D63218" w:rsidTr="00DC6DB7">
        <w:trPr>
          <w:trHeight w:val="3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23788,31122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6392,05667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26,9</w:t>
            </w:r>
          </w:p>
        </w:tc>
      </w:tr>
      <w:tr w:rsidR="00392F8F" w:rsidRPr="00D63218" w:rsidTr="00DC6DB7">
        <w:trPr>
          <w:trHeight w:val="20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proofErr w:type="gram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Средства, предоставляемые в целях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50 0 00 70604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22945,66842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6392,05667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27,9</w:t>
            </w:r>
          </w:p>
        </w:tc>
      </w:tr>
      <w:tr w:rsidR="00392F8F" w:rsidRPr="00D63218" w:rsidTr="00DC6DB7">
        <w:trPr>
          <w:trHeight w:val="3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50 0 00 70604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22945,66842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6392,05667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27,9</w:t>
            </w:r>
          </w:p>
        </w:tc>
      </w:tr>
      <w:tr w:rsidR="00392F8F" w:rsidRPr="00D63218" w:rsidTr="00DC6DB7">
        <w:trPr>
          <w:trHeight w:val="5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Реализация мероприятий по восстановлению освещения дорожного полотна за счет безвозмездных поступлений (пожертвований)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50 0 00 73010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842,6428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50 0 00 73010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842,6428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9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«Безопасные и качественные дороги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Ульяновской области»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75 0 00 00000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9574,76861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3568,91731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37,3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Подпрограмма «Развитие системы дорожного хозяйства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75 1 00 00000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9574,76861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3568,91731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37,3</w:t>
            </w:r>
          </w:p>
        </w:tc>
      </w:tr>
      <w:tr w:rsidR="00392F8F" w:rsidRPr="00D63218" w:rsidTr="00DC6DB7">
        <w:trPr>
          <w:trHeight w:val="9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75 1 02 00000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4568,3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366,15107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75 1 02 03150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4568,3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366,15107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8,0</w:t>
            </w:r>
          </w:p>
        </w:tc>
      </w:tr>
      <w:tr w:rsidR="00392F8F" w:rsidRPr="00D63218" w:rsidTr="00DC6DB7">
        <w:trPr>
          <w:trHeight w:val="31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75 1 02 03150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4568,3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366,15107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8,0</w:t>
            </w:r>
          </w:p>
        </w:tc>
      </w:tr>
      <w:tr w:rsidR="00392F8F" w:rsidRPr="00D63218" w:rsidTr="00DC6DB7">
        <w:trPr>
          <w:trHeight w:val="645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«Содержание автомобильных дорог общего пользования местного значения на уровне, допустимом нормативами, для обеспечения их сохранности»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75 1 01 00000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5006,46861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3202,76624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63,9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Содержание и управление дорожным хозяйством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75 1 01 03150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5006,46861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3202,76624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63,9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75 1 01 03150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1353,4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932,6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68,9</w:t>
            </w:r>
          </w:p>
        </w:tc>
      </w:tr>
      <w:tr w:rsidR="00392F8F" w:rsidRPr="00D63218" w:rsidTr="00DC6DB7">
        <w:trPr>
          <w:trHeight w:val="3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75 1 01 03150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3545,54861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2224,9211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62,7</w:t>
            </w:r>
          </w:p>
        </w:tc>
      </w:tr>
      <w:tr w:rsidR="00392F8F" w:rsidRPr="00D63218" w:rsidTr="00DC6DB7">
        <w:trPr>
          <w:trHeight w:val="3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75 1 01 03150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107,52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45,24514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42,1</w:t>
            </w:r>
          </w:p>
        </w:tc>
      </w:tr>
      <w:tr w:rsidR="00392F8F" w:rsidRPr="00D63218" w:rsidTr="00DC6DB7">
        <w:trPr>
          <w:trHeight w:val="24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475,0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320,582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67,5</w:t>
            </w:r>
          </w:p>
        </w:tc>
      </w:tr>
      <w:tr w:rsidR="00392F8F" w:rsidRPr="00D63218" w:rsidTr="00DC6DB7">
        <w:trPr>
          <w:trHeight w:val="46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«Развитие малого и среднего предпринимательства в муниципальном образовании 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Ульяновской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67 0 00 00000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470,0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315,582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67,1</w:t>
            </w:r>
          </w:p>
        </w:tc>
      </w:tr>
      <w:tr w:rsidR="00392F8F" w:rsidRPr="00D63218" w:rsidTr="00DC6DB7">
        <w:trPr>
          <w:trHeight w:val="49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«Оказание государственной поддержки субъектам малого и среднего предпринимательства Ульяновской области в целях развития предпринимательства»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67 0 01 00000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470,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315,582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67,1</w:t>
            </w:r>
          </w:p>
        </w:tc>
      </w:tr>
      <w:tr w:rsidR="00392F8F" w:rsidRPr="00D63218" w:rsidTr="00DC6DB7">
        <w:trPr>
          <w:trHeight w:val="7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67 0 01 21480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470,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315,582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A6221B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67,1</w:t>
            </w:r>
          </w:p>
        </w:tc>
      </w:tr>
      <w:tr w:rsidR="00392F8F" w:rsidRPr="00D63218" w:rsidTr="00DC6DB7">
        <w:trPr>
          <w:trHeight w:val="25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67 0 01 21480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20,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67 0 01 21480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633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450,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303,582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67,5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Муниципальная программа "Защита прав потребителей в муниципальном образовании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 Ульяновской области"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46 0 00 00000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28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46 0 00 00000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3973,1145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1548,59364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38,9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Жилищное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258,3859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258,3859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Капитальный ремонт муниципального жилья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50 0 00 03520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242,7659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31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50 0 00 03520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242,7659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73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Финансовое обеспечение расходных обязательств, связанных с определением управляющей организации по управлению, содержанию и текущему ремонту многоквартирных </w:t>
            </w:r>
            <w:proofErr w:type="gram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домов</w:t>
            </w:r>
            <w:proofErr w:type="gram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не выбравших форму управления, либо домов, форма управления которых не реализована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503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50 0 00 21480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15,62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503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50 0 00 21480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15,62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4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2568,0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1284,0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2568,0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1284,0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</w:tr>
      <w:tr w:rsidR="00392F8F" w:rsidRPr="00D63218" w:rsidTr="00DC6DB7">
        <w:trPr>
          <w:trHeight w:val="49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Финансовое обеспечение расходных обязательств, связанных с погашением задолженности в рамках субсидиарной ответственности за МКП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Белогорское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коммунальное хозяйство"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50 0 00 03550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2568,0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1284,0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</w:tr>
      <w:tr w:rsidR="00392F8F" w:rsidRPr="00D63218" w:rsidTr="00DC6DB7">
        <w:trPr>
          <w:trHeight w:val="27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50 0 00 03550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2568,0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1284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</w:tr>
      <w:tr w:rsidR="00392F8F" w:rsidRPr="00D63218" w:rsidTr="00DC6DB7">
        <w:trPr>
          <w:trHeight w:val="28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1146,72860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264,59364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23,1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354,932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159,628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44,9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3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3,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76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50 0 00 05260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28,5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5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50 0 00 05260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28,5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подготовкой проектной документации, ремонтом, рекультивацией объектов систем водоотведения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50 0 00 21470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</w:tr>
      <w:tr w:rsidR="00392F8F" w:rsidRPr="00D63218" w:rsidTr="00DC6DB7">
        <w:trPr>
          <w:trHeight w:val="46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50 0 00 21470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</w:tr>
      <w:tr w:rsidR="00392F8F" w:rsidRPr="00D63218" w:rsidTr="00DC6DB7">
        <w:trPr>
          <w:trHeight w:val="465"/>
          <w:jc w:val="center"/>
        </w:trPr>
        <w:tc>
          <w:tcPr>
            <w:tcW w:w="3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по техническому обслуживанию  объектов газоснабжения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50 0 00 21440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87,432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29,628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33,9</w:t>
            </w:r>
          </w:p>
        </w:tc>
      </w:tr>
      <w:tr w:rsidR="00392F8F" w:rsidRPr="00D63218" w:rsidTr="00DC6DB7">
        <w:trPr>
          <w:trHeight w:val="300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50 0 00 21440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87,432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29,628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33,9</w:t>
            </w:r>
          </w:p>
        </w:tc>
      </w:tr>
      <w:tr w:rsidR="00392F8F" w:rsidRPr="00D63218" w:rsidTr="00DC6DB7">
        <w:trPr>
          <w:trHeight w:val="3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мероприятий в области обращения с твердыми бытовыми отходами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50 0 00 21450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3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50 0 00 21450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"Развитие жилищно-коммунального хозяйства в муниципальном образовании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 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76 0 00 00000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791,7966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104,96564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13,2</w:t>
            </w:r>
          </w:p>
        </w:tc>
      </w:tr>
      <w:tr w:rsidR="00392F8F" w:rsidRPr="00D63218" w:rsidTr="00DC6DB7">
        <w:trPr>
          <w:trHeight w:val="48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Подпрограмма "Улучшение качества водоснабжения и водоотведения на территории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на 2021-2023 годы"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76 1 00 00000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525,5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94,52964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18,0</w:t>
            </w:r>
          </w:p>
        </w:tc>
      </w:tr>
      <w:tr w:rsidR="00392F8F" w:rsidRPr="00D63218" w:rsidTr="00DC6DB7">
        <w:trPr>
          <w:trHeight w:val="43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«Обеспечение водоснабжением населения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76 1 01 00000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525,5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94,52964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18,0</w:t>
            </w:r>
          </w:p>
        </w:tc>
      </w:tr>
      <w:tr w:rsidR="00392F8F" w:rsidRPr="00D63218" w:rsidTr="00DC6DB7">
        <w:trPr>
          <w:trHeight w:val="31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Финансовое обеспечение на ремонтные работы объектов водоснабжения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76 1 01 21410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525,5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94,52964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18,0</w:t>
            </w:r>
          </w:p>
        </w:tc>
      </w:tr>
      <w:tr w:rsidR="00392F8F" w:rsidRPr="00D63218" w:rsidTr="00DC6DB7">
        <w:trPr>
          <w:trHeight w:val="3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76 1 01 21410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475,5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44,52964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9,3</w:t>
            </w:r>
          </w:p>
        </w:tc>
      </w:tr>
      <w:tr w:rsidR="00392F8F" w:rsidRPr="00D63218" w:rsidTr="00DC6DB7">
        <w:trPr>
          <w:trHeight w:val="3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76 1 01 21410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Подпрограмма "Обустройство площадок накопления твердых коммунальных отходов на территории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76 5 00 00000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266,2966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10,436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3,9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"Обустройство площадок накопления ТКО"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76 5 01 00000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266,2966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10,436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3,9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Средства, на реализацию расходных обязательств, связанных с оборудованием контейнерных площадок в населенных пунктах Ульяновской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76 5 01 S0070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266,2966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10,436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3,9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76 5 01 S0070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266,2966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10,436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3,9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Образование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6,545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21,1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6,545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21,1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"Молодёжь"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63 0 00 00000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6,545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21,1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«Реализация механизмов развития молодёжной политики»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63 0 01 00000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6,545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21,1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Проведение мероприятий для детей и молодёжи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63 0 01 41240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6,545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21,1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63 0 01 41240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6,545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21,1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Социальная политика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4998,48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2869,68857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57,4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Пенсионное обеспечение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3046,9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1724,81857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56,6</w:t>
            </w:r>
          </w:p>
        </w:tc>
      </w:tr>
      <w:tr w:rsidR="00392F8F" w:rsidRPr="00D63218" w:rsidTr="00DC6DB7">
        <w:trPr>
          <w:trHeight w:val="27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3046,9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1724,81857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56,6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Доплаты к пенсиям  муниципальных служащих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43 0 00 49100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3046,9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1724,81857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56,6</w:t>
            </w:r>
          </w:p>
        </w:tc>
      </w:tr>
      <w:tr w:rsidR="00392F8F" w:rsidRPr="00D63218" w:rsidTr="00DC6DB7">
        <w:trPr>
          <w:trHeight w:val="24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43 0 00 49100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26,9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8,07342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43 0 00 49100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3020,0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1716,74515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56,8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1770,73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1097,87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62,0</w:t>
            </w:r>
          </w:p>
        </w:tc>
      </w:tr>
      <w:tr w:rsidR="00392F8F" w:rsidRPr="00D63218" w:rsidTr="00DC6DB7">
        <w:trPr>
          <w:trHeight w:val="24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"Муниципальное управление"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146,45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78,39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53,5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43 0 00 05140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146,45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78,39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53,5</w:t>
            </w:r>
          </w:p>
        </w:tc>
      </w:tr>
      <w:tr w:rsidR="00392F8F" w:rsidRPr="00D63218" w:rsidTr="00DC6DB7">
        <w:trPr>
          <w:trHeight w:val="25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43 0 00 05140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26,9</w:t>
            </w:r>
          </w:p>
        </w:tc>
      </w:tr>
      <w:tr w:rsidR="00392F8F" w:rsidRPr="00D63218" w:rsidTr="00DC6DB7">
        <w:trPr>
          <w:trHeight w:val="49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Пособия, компенсации, меры социальной поддержки населения по публичным нормативным обязательствам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43 0 00 05140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145,0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78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53,8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</w:t>
            </w:r>
            <w:proofErr w:type="gram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"К</w:t>
            </w:r>
            <w:proofErr w:type="gram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омплексное развитие сельских территорий в муниципальном образовании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77 0 00 00000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1019,48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1019,48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«Повышение уровня комфортного проживания в сельской местности»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77 0 01 00000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1019,48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1019,48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77 0 01 L5761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1019,48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1019,48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77 0 01 L5761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1019,48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1019,48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"Обеспечение жильем молодых семей"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79 0 00 00000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604,8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Софинансирование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средств на реализацию мероприятий по обеспечению жильем молодых семей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503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79 0 00 L4970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604,8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503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79 0 00 L4970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604,8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</w:t>
            </w:r>
            <w:proofErr w:type="gram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а"</w:t>
            </w:r>
            <w:proofErr w:type="gram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Забота"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180,85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47,0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26,0</w:t>
            </w:r>
          </w:p>
        </w:tc>
      </w:tr>
      <w:tr w:rsidR="00392F8F" w:rsidRPr="00D63218" w:rsidTr="00DC6DB7">
        <w:trPr>
          <w:trHeight w:val="9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Подпрограмма «Повышение качества жизни граждан пожилого возраста и инвалидов, граждан оказавшихся в трудной жизненной ситуации в муниципальном  образовании 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61 1 00 00000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49,5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61 1 01 00000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49,5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Оказание социальной поддержки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61 1 01 21310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49,5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61 1 01 21310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61 1 01 21310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44,6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71,7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Подпрограмма</w:t>
            </w:r>
            <w:proofErr w:type="gram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«П</w:t>
            </w:r>
            <w:proofErr w:type="gram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овышение качества жизни детей и семей с детьми в муниципальном образовании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61 2 00 00000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116,25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12,9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«Предоставление мер социальной поддержки»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61 2 01 00000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116,25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12,9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Оказание материальной помощи 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61 2 01 21320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116,25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12,9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Пособия, компенсации  и иные социальные выплаты гражданам, кроме публичных нормативных обязательств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61 2 01 21320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25,0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900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61 2 01 21320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360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61 2 01 21320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82,25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15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18,2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Физическая культура и спорт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174,7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64,97298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37,2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174,7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64,97298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37,2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</w:t>
            </w:r>
            <w:proofErr w:type="gram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"Р</w:t>
            </w:r>
            <w:proofErr w:type="gram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азвитие физической культуры и спорта в муниципальном образовании 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65 0 00 00000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174,7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64,97298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37,2</w:t>
            </w:r>
          </w:p>
        </w:tc>
      </w:tr>
      <w:tr w:rsidR="00392F8F" w:rsidRPr="00D63218" w:rsidTr="00DC6DB7">
        <w:trPr>
          <w:trHeight w:val="76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 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65 0 01 00000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174,7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64,97298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37,2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65 0 01 05120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174,7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64,97298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37,2</w:t>
            </w:r>
          </w:p>
        </w:tc>
      </w:tr>
      <w:tr w:rsidR="00392F8F" w:rsidRPr="00D63218" w:rsidTr="00DC6DB7">
        <w:trPr>
          <w:trHeight w:val="3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65 0 01 05120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174,7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64,97298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37,2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Здравоохранение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38,00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9,745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CF473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25,6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38, 0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9,745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25,6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"Здоровый муниципалитет"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47 0 00 00000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38,0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9,745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25,6</w:t>
            </w:r>
          </w:p>
        </w:tc>
      </w:tr>
      <w:tr w:rsidR="00392F8F" w:rsidRPr="00D63218" w:rsidTr="00DC6DB7">
        <w:trPr>
          <w:trHeight w:val="3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47 0 00 00000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29,0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9,745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CF473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33,6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Уплата иных платежей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47 0 00 00000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Контрольно-счетная палата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Ульяновской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838,7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418,55993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49,9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838,7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418,55993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49,9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838,7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418,55993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49,9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838,7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418,55993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49,9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838,7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418,55993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49,9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630,0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329,44792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52,3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190,7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89,11201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46,7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525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Муниципальное учреждение Отдел  по делам культуры и организации досуга населения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28010,5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19965,62967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71,3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Образование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2370,91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1821,333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76,8</w:t>
            </w:r>
          </w:p>
        </w:tc>
      </w:tr>
      <w:tr w:rsidR="00392F8F" w:rsidRPr="00D63218" w:rsidTr="00DC6DB7">
        <w:trPr>
          <w:trHeight w:val="24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2370,91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1821,333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76,8</w:t>
            </w:r>
          </w:p>
        </w:tc>
      </w:tr>
      <w:tr w:rsidR="00392F8F" w:rsidRPr="00D63218" w:rsidTr="00DC6DB7">
        <w:trPr>
          <w:trHeight w:val="3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 "Культура муниципального образования 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2370,91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1821,333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76,8</w:t>
            </w:r>
          </w:p>
        </w:tc>
      </w:tr>
      <w:tr w:rsidR="00392F8F" w:rsidRPr="00D63218" w:rsidTr="00DC6DB7">
        <w:trPr>
          <w:trHeight w:val="5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2370,91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1821,333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76,8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Учреждения по внешкольной работе с детьми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70 0 01 42300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2370,91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1821,333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76,8</w:t>
            </w:r>
          </w:p>
        </w:tc>
      </w:tr>
      <w:tr w:rsidR="00392F8F" w:rsidRPr="00D63218" w:rsidTr="00DC6DB7">
        <w:trPr>
          <w:trHeight w:val="51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70 0 01 42300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2370,91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1821,333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76,8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25627,49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18144,29667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70,8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Культура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17150,04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12317,88868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71,8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"Гражданское общество и государственная национальная политика на территории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53,3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Подпрограмма «Укрепление единства российской нации и этнокультурное развитие народов России на территории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69 2 00 00000 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53,3</w:t>
            </w:r>
          </w:p>
        </w:tc>
      </w:tr>
      <w:tr w:rsidR="00392F8F" w:rsidRPr="00D63218" w:rsidTr="00DC6DB7">
        <w:trPr>
          <w:trHeight w:val="11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69 2 01 00000 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53,3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69 2 01 00000 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53,3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 "Культура муниципального образования 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17050,04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12301,88868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72,2</w:t>
            </w:r>
          </w:p>
        </w:tc>
      </w:tr>
      <w:tr w:rsidR="00392F8F" w:rsidRPr="00D63218" w:rsidTr="00DC6DB7">
        <w:trPr>
          <w:trHeight w:val="9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«Реализация регионального проекта «Творческие люди», направленного на достижение целей, показателей и результатов федерального проекта «Творческие люди»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А</w:t>
            </w:r>
            <w:proofErr w:type="gram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</w:t>
            </w:r>
            <w:proofErr w:type="gram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А</w:t>
            </w:r>
            <w:proofErr w:type="gram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</w:t>
            </w:r>
            <w:proofErr w:type="gram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55194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А</w:t>
            </w:r>
            <w:proofErr w:type="gram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</w:t>
            </w:r>
            <w:proofErr w:type="gram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55194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6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Основное мероприятие "Обеспечение доступных качественных услуг в учреждениях культуры муниципального образования "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11238,365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6830,95721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60,8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70 0 01 44000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7030,21336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4179,51424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59,4</w:t>
            </w:r>
          </w:p>
        </w:tc>
      </w:tr>
      <w:tr w:rsidR="00392F8F" w:rsidRPr="00D63218" w:rsidTr="00DC6DB7">
        <w:trPr>
          <w:trHeight w:val="5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70 0 01 44000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7030,21336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4179,51424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59,4</w:t>
            </w:r>
          </w:p>
        </w:tc>
      </w:tr>
      <w:tr w:rsidR="00392F8F" w:rsidRPr="00D63218" w:rsidTr="00DC6DB7">
        <w:trPr>
          <w:trHeight w:val="48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 «Социально-экономическая поддержка молодых специалистов учреждений культуры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70 0 02 00000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38,5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Социальная поддержка молодых специалистов на территории муниципального образования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70 0 02 41230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38,5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70 0 02 41230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38,5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Мероприятия в сфере библиотечного дела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70 0  01 44200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4208,15164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2651,44297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63,0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70 0  01 44200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4208,15164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2651,44297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63,0</w:t>
            </w:r>
          </w:p>
        </w:tc>
      </w:tr>
      <w:tr w:rsidR="00392F8F" w:rsidRPr="00D63218" w:rsidTr="00DC6DB7">
        <w:trPr>
          <w:trHeight w:val="9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Средства на обеспечение развития и укрепления материально-технической базы домов культуры в населенных пунктах с числом жителей до 50 тысяч человек по реализации государственной программы Ульяновской области "Развитие культуры, туризма и сохранение объектов культурного наследия в Ульяновской области "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00 L4670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5555,8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5470,93147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98,5</w:t>
            </w:r>
          </w:p>
        </w:tc>
      </w:tr>
      <w:tr w:rsidR="00392F8F" w:rsidRPr="00D63218" w:rsidTr="00DC6DB7">
        <w:trPr>
          <w:trHeight w:val="24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00 L4670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5555,8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5470,93147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98,5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Комплектование книжных фондов библиотек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00 L5191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167,375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00 L5191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167,375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"Развитие туризма на территории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78 0 00 00000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9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Тереньгульского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558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78 0 00 61010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78 0 00 61010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5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8477,45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5826,40799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68,7</w:t>
            </w:r>
          </w:p>
        </w:tc>
      </w:tr>
      <w:tr w:rsidR="00392F8F" w:rsidRPr="00D63218" w:rsidTr="00DC6DB7">
        <w:trPr>
          <w:trHeight w:val="31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 "Культура муниципального образования 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8477,45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5826,40799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68,7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568,4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270,90210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47,7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379,4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177,66724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46,8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71322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114,6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68,52835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59,8</w:t>
            </w:r>
          </w:p>
        </w:tc>
      </w:tr>
      <w:tr w:rsidR="00392F8F" w:rsidRPr="00D63218" w:rsidTr="00DC6DB7">
        <w:trPr>
          <w:trHeight w:val="3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66,7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20,49356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64,0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70 0 00 02040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38,2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1,41295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3,7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 "Культура муниципального образования 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7909,05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5555,50589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70,2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мероприятие" Обеспечение хозяйственного обслуживания учреждений культуры"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70 0 03 00000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7909,05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5555,50589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70,2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Учреждения по обеспечению хозяйственного обслуживания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7909,05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5555,50589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70,2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5047,6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3564,0565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70,6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1891,2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1694,35099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89,6</w:t>
            </w:r>
          </w:p>
        </w:tc>
      </w:tr>
      <w:tr w:rsidR="00392F8F" w:rsidRPr="00D63218" w:rsidTr="00DC6DB7">
        <w:trPr>
          <w:trHeight w:val="28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825,05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208,80816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25,3</w:t>
            </w:r>
          </w:p>
        </w:tc>
      </w:tr>
      <w:tr w:rsidR="00392F8F" w:rsidRPr="00D63218" w:rsidTr="00DC6DB7">
        <w:trPr>
          <w:trHeight w:val="28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87,4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62,28501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71,3</w:t>
            </w:r>
          </w:p>
        </w:tc>
      </w:tr>
      <w:tr w:rsidR="00392F8F" w:rsidRPr="00D63218" w:rsidTr="00DC6DB7">
        <w:trPr>
          <w:trHeight w:val="9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6,15236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1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70 0 03 09300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51,64764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26,00523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50,3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Социальная политика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12,1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12,1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12,1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8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Реализация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12,1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4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12,1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Муниципальное учреждение Отдел образования муниципального образования "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236986,9062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138614,77356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58,5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Образование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219973,7062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126965,9002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57,7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Дошкольное образование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33035,4041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18706,51955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56,6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25146,8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13531,83749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53,8</w:t>
            </w:r>
          </w:p>
        </w:tc>
      </w:tr>
      <w:tr w:rsidR="00392F8F" w:rsidRPr="00D63218" w:rsidTr="00DC6DB7">
        <w:trPr>
          <w:trHeight w:val="70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25146,8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13531,83749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53,8</w:t>
            </w:r>
          </w:p>
        </w:tc>
      </w:tr>
      <w:tr w:rsidR="00392F8F" w:rsidRPr="00D63218" w:rsidTr="00DC6DB7">
        <w:trPr>
          <w:trHeight w:val="3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4425,0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1384,28154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31,3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1336,3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405,06703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30,3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выплаты персоналу казенных учреждений</w:t>
            </w:r>
            <w:proofErr w:type="gram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за исключением фонда оплаты труда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8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548,0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116,97158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21,3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18824,5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11625,51734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61,7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7888,6041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5174,68206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65,6</w:t>
            </w:r>
          </w:p>
        </w:tc>
      </w:tr>
      <w:tr w:rsidR="00392F8F" w:rsidRPr="00D63218" w:rsidTr="00DC6DB7">
        <w:trPr>
          <w:trHeight w:val="70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7888,6041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5174,68206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65,6</w:t>
            </w:r>
          </w:p>
        </w:tc>
      </w:tr>
      <w:tr w:rsidR="00392F8F" w:rsidRPr="00D63218" w:rsidTr="00DC6DB7">
        <w:trPr>
          <w:trHeight w:val="3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7888,6041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5174,68206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65,6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1264,4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937,44871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74,1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434,6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40,23187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CF4739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9,3</w:t>
            </w:r>
          </w:p>
        </w:tc>
      </w:tr>
      <w:tr w:rsidR="00392F8F" w:rsidRPr="00D63218" w:rsidTr="00DC6DB7">
        <w:trPr>
          <w:trHeight w:val="24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763, 0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308,67827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50,4</w:t>
            </w:r>
          </w:p>
        </w:tc>
      </w:tr>
      <w:tr w:rsidR="00392F8F" w:rsidRPr="00D63218" w:rsidTr="00DC6DB7">
        <w:trPr>
          <w:trHeight w:val="24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249,47376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249,47376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46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4906,24892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3578,66384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72,9</w:t>
            </w:r>
          </w:p>
        </w:tc>
      </w:tr>
      <w:tr w:rsidR="00392F8F" w:rsidRPr="00D63218" w:rsidTr="00DC6DB7">
        <w:trPr>
          <w:trHeight w:val="24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190,92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46,33635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24,3</w:t>
            </w:r>
          </w:p>
        </w:tc>
      </w:tr>
      <w:tr w:rsidR="00392F8F" w:rsidRPr="00D63218" w:rsidTr="00DC6DB7">
        <w:trPr>
          <w:trHeight w:val="13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10,04745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10,04745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77,8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65,41397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0,30181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0,5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Общее образование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172583,83331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102472,12483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59,4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108389,8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61110,48852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56,4</w:t>
            </w:r>
          </w:p>
        </w:tc>
      </w:tr>
      <w:tr w:rsidR="00392F8F" w:rsidRPr="00D63218" w:rsidTr="00DC6DB7">
        <w:trPr>
          <w:trHeight w:val="9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50 0 00 71330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74,8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3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50 0 00 71330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3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50 0 00 71330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74,46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9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105692,7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59618,76222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56,4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39080,0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22966,15696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58,8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11778,0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4324,50788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36,7</w:t>
            </w:r>
          </w:p>
        </w:tc>
      </w:tr>
      <w:tr w:rsidR="00392F8F" w:rsidRPr="00D63218" w:rsidTr="00DC6DB7">
        <w:trPr>
          <w:trHeight w:val="3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0,564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0,6</w:t>
            </w:r>
          </w:p>
        </w:tc>
      </w:tr>
      <w:tr w:rsidR="00392F8F" w:rsidRPr="00D63218" w:rsidTr="00DC6DB7">
        <w:trPr>
          <w:trHeight w:val="25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3790,8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1838,59499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48,5</w:t>
            </w:r>
          </w:p>
        </w:tc>
      </w:tr>
      <w:tr w:rsidR="00392F8F" w:rsidRPr="00D63218" w:rsidTr="00DC6DB7">
        <w:trPr>
          <w:trHeight w:val="49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50657,9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30211,14773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59,6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296,0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277,79066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93,8</w:t>
            </w:r>
          </w:p>
        </w:tc>
      </w:tr>
      <w:tr w:rsidR="00392F8F" w:rsidRPr="00D63218" w:rsidTr="00DC6DB7">
        <w:trPr>
          <w:trHeight w:val="1050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proofErr w:type="gram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сурдопереводчиков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тифлосурдопереводчиков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при получении обучающимися с ограниченными возможностями здоровья образования в муниципальных образовательных организациях</w:t>
            </w:r>
            <w:proofErr w:type="gramEnd"/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138,7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5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77,0303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7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61,6697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54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</w:t>
            </w:r>
            <w:proofErr w:type="gram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осуществлением</w:t>
            </w:r>
            <w:proofErr w:type="gram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19,3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82,9</w:t>
            </w:r>
          </w:p>
        </w:tc>
      </w:tr>
      <w:tr w:rsidR="00392F8F" w:rsidRPr="00D63218" w:rsidTr="00DC6DB7">
        <w:trPr>
          <w:trHeight w:val="3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Иные выплаты населению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360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15,2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78,9</w:t>
            </w:r>
          </w:p>
        </w:tc>
      </w:tr>
      <w:tr w:rsidR="00392F8F" w:rsidRPr="00D63218" w:rsidTr="00DC6DB7">
        <w:trPr>
          <w:trHeight w:val="103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432,6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222,1272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51,3</w:t>
            </w:r>
          </w:p>
        </w:tc>
      </w:tr>
      <w:tr w:rsidR="00392F8F" w:rsidRPr="00D63218" w:rsidTr="00DC6DB7">
        <w:trPr>
          <w:trHeight w:val="3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174,6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73,7036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42,2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50 0 00 71200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258,0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148,4236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57,5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Средства на поддержку мер по обеспечению сбалансированности местных бюджетов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50 0 00 72110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2031,7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1253,5991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61,7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50 0 00 72110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658,0275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329,54736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50,1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50 0 00 72110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341,9725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341,9725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50 0 00 72110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1031,7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582,07924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56,4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Муниципальная программа "Гражданское общество и государственная национальная политика на территории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Подпрограмма «Укрепление единства российской нации и этнокультурное развитие народов России на территории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69 2 00 00000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11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69 2 01 00000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69 2 01 00000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5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64059,03331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41315,26039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64,5</w:t>
            </w:r>
          </w:p>
        </w:tc>
      </w:tr>
      <w:tr w:rsidR="00392F8F" w:rsidRPr="00D63218" w:rsidTr="00DC6DB7">
        <w:trPr>
          <w:trHeight w:val="5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72 0 02 53030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9374,4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5167,0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55,1</w:t>
            </w:r>
          </w:p>
        </w:tc>
      </w:tr>
      <w:tr w:rsidR="00392F8F" w:rsidRPr="00D63218" w:rsidTr="00DC6DB7">
        <w:trPr>
          <w:trHeight w:val="31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казенных учреждений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72 0 02 53030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3660,0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2025,0661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55,3</w:t>
            </w:r>
          </w:p>
        </w:tc>
      </w:tr>
      <w:tr w:rsidR="00392F8F" w:rsidRPr="00D63218" w:rsidTr="00DC6DB7">
        <w:trPr>
          <w:trHeight w:val="57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72 0 02 53030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1105,32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544,49943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49,3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72 0 02 53030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4609,08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2597,43447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56,3</w:t>
            </w:r>
          </w:p>
        </w:tc>
      </w:tr>
      <w:tr w:rsidR="00392F8F" w:rsidRPr="00D63218" w:rsidTr="00DC6DB7">
        <w:trPr>
          <w:trHeight w:val="46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proofErr w:type="gram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00 L3040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5852,1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2607,67086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44,6</w:t>
            </w:r>
          </w:p>
        </w:tc>
      </w:tr>
      <w:tr w:rsidR="00392F8F" w:rsidRPr="00D63218" w:rsidTr="00DC6DB7">
        <w:trPr>
          <w:trHeight w:val="36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00 L3040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2102,6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843,72979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40,1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00 L3040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3749,5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1763,94107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47,0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Средства на реализацию государственной программы Ульяновской области "Развитие и модернизация образования в Ульяновской области"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00 S0920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55,44358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00 S0920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55,44358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11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"Осуществление ремонта, ликвидация аварийной ситуации в зданиях муниципальных организаций, приобретение оборудования, в том числе оборудования, обеспечивающего антитеррористическую защищенность указанных организаций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1792,67578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Средства на реализацию государственной программы Ульяновской области "Развитие и модернизация образования в Ульяновской области"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72 0 01 70920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1792,67578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72 0 01 70920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1792,67578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9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46984,41395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33540,58953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71,4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46984,41395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33540,58953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71,4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9531,9725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6192,3313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64,9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2383,45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2333,59279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97,9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21,113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34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9655,95639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5973,84582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61,9</w:t>
            </w:r>
          </w:p>
        </w:tc>
      </w:tr>
      <w:tr w:rsidR="00392F8F" w:rsidRPr="00D63218" w:rsidTr="00DC6DB7">
        <w:trPr>
          <w:trHeight w:val="34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Закупка энергетических ресурсов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3694,75262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3694,75262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46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202,0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124,72455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61,7</w:t>
            </w:r>
          </w:p>
        </w:tc>
      </w:tr>
      <w:tr w:rsidR="00392F8F" w:rsidRPr="00D63218" w:rsidTr="00DC6DB7">
        <w:trPr>
          <w:trHeight w:val="51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20616,73621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15096,81691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73,2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462,21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19,74043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4,3</w:t>
            </w:r>
          </w:p>
        </w:tc>
      </w:tr>
      <w:tr w:rsidR="00392F8F" w:rsidRPr="00D63218" w:rsidTr="00DC6DB7">
        <w:trPr>
          <w:trHeight w:val="126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Исполнение судебных актов Российской Федерации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br/>
              <w:t>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br/>
              <w:t>а также в результате деятельности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831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55,11839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18,85282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34,2</w:t>
            </w:r>
          </w:p>
        </w:tc>
      </w:tr>
      <w:tr w:rsidR="00392F8F" w:rsidRPr="00D63218" w:rsidTr="00DC6DB7">
        <w:trPr>
          <w:trHeight w:val="3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129,11184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51,843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8,03968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15,5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180,15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77,89261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43,2</w:t>
            </w:r>
          </w:p>
        </w:tc>
      </w:tr>
      <w:tr w:rsidR="00392F8F" w:rsidRPr="00D63218" w:rsidTr="00DC6DB7">
        <w:trPr>
          <w:trHeight w:val="765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73 0 00 00000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125,0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46,37592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37,1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Основное мероприятие «Организационно-правовое обеспечение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антинаркотической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деятельности»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73 0 01 00000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125,0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46,37592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37,1</w:t>
            </w:r>
          </w:p>
        </w:tc>
      </w:tr>
      <w:tr w:rsidR="00392F8F" w:rsidRPr="00D63218" w:rsidTr="00DC6DB7">
        <w:trPr>
          <w:trHeight w:val="25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73 0 01 00000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28,48468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40,7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73 0 01 00000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55,0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17,89124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32,5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6456,6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4882,64998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75,6</w:t>
            </w:r>
          </w:p>
        </w:tc>
      </w:tr>
      <w:tr w:rsidR="00392F8F" w:rsidRPr="00D63218" w:rsidTr="00DC6DB7">
        <w:trPr>
          <w:trHeight w:val="43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6456,6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4882,64998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75,6</w:t>
            </w:r>
          </w:p>
        </w:tc>
      </w:tr>
      <w:tr w:rsidR="00392F8F" w:rsidRPr="00D63218" w:rsidTr="00DC6DB7">
        <w:trPr>
          <w:trHeight w:val="76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6456,6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4882,64998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75,6</w:t>
            </w:r>
          </w:p>
        </w:tc>
      </w:tr>
      <w:tr w:rsidR="00392F8F" w:rsidRPr="00D63218" w:rsidTr="00DC6DB7">
        <w:trPr>
          <w:trHeight w:val="31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6456,6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4882,64998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75,6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3116,75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2766,486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6A0E5A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3339,85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2116,16398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</w:p>
        </w:tc>
      </w:tr>
      <w:tr w:rsidR="00392F8F" w:rsidRPr="00D63218" w:rsidTr="00DC6DB7">
        <w:trPr>
          <w:trHeight w:val="5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6345,6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4880,83111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76,9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3104,35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2766,486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3241,25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2114,34511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111,0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1,81887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1,8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-Центр детского творчества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12,4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 -Детско-юношеская спортивная школа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98,6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1,81887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Молодежная политика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1062,4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904,60584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85,1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1062,4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904,60584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85,1</w:t>
            </w:r>
          </w:p>
        </w:tc>
      </w:tr>
      <w:tr w:rsidR="00392F8F" w:rsidRPr="00D63218" w:rsidTr="00DC6DB7">
        <w:trPr>
          <w:trHeight w:val="27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</w:t>
            </w:r>
            <w:proofErr w:type="gram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-с</w:t>
            </w:r>
            <w:proofErr w:type="gram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1062,4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904,60584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6A0E5A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85,1</w:t>
            </w:r>
          </w:p>
        </w:tc>
      </w:tr>
      <w:tr w:rsidR="00392F8F" w:rsidRPr="00D63218" w:rsidTr="00DC6DB7">
        <w:trPr>
          <w:trHeight w:val="31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529,28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517,09914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55538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97,7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50 0 00 71180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533,12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387,5067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72,7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6835,46879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4361,86511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63,8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6835,46879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4361,86511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63,8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72 0 00 02040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1108,4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737,25321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66,5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72 0 00 02040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806,0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514,59876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63,8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72 0 00 02040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302,4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222,65445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73,6</w:t>
            </w:r>
          </w:p>
        </w:tc>
      </w:tr>
      <w:tr w:rsidR="00392F8F" w:rsidRPr="00D63218" w:rsidTr="00DC6DB7">
        <w:trPr>
          <w:trHeight w:val="7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5727,06879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3624,61190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63,3</w:t>
            </w:r>
          </w:p>
        </w:tc>
      </w:tr>
      <w:tr w:rsidR="00392F8F" w:rsidRPr="00D63218" w:rsidTr="00DC6DB7">
        <w:trPr>
          <w:trHeight w:val="28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Повышение  доступности   качественного  образования для  всех  категорий  обучающихся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5727,06879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3624,61190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63,3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3729,76879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-Бухгалтерия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1997,3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Фонд оплаты труда казенных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3260,0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1923,77556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59,0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1805,0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1264,29499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-Бухгалтерия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1455,0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659,48057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1196,3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878,57326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73,4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701,0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449,78564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</w:p>
        </w:tc>
      </w:tr>
      <w:tr w:rsidR="00392F8F" w:rsidRPr="00D63218" w:rsidTr="00DC6DB7">
        <w:trPr>
          <w:trHeight w:val="24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-Бухгалтерия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495,3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428,78762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</w:p>
        </w:tc>
      </w:tr>
      <w:tr w:rsidR="00392F8F" w:rsidRPr="00D63218" w:rsidTr="00DC6DB7">
        <w:trPr>
          <w:trHeight w:val="3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74874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834,40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387,69029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46,5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A0E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787,4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74874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387,69029</w:t>
            </w:r>
            <w:r w:rsidRPr="00D74874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74874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-Бухгалтерия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A0E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47,0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74874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74874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74874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402,30344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402,30344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- Хозяйственно-эксплуатационная контора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402,30344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402,30344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A0E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8,204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82,0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72 0 02 21130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24,06535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24,06535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Социальная политика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5A0E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17013,2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7287,00825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42,8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Социальное  обеспечение населения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97,7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12,3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72,5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16,5</w:t>
            </w:r>
          </w:p>
        </w:tc>
      </w:tr>
      <w:tr w:rsidR="00392F8F" w:rsidRPr="00D63218" w:rsidTr="00DC6DB7">
        <w:trPr>
          <w:trHeight w:val="78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реализацией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72,5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16,5</w:t>
            </w:r>
          </w:p>
        </w:tc>
      </w:tr>
      <w:tr w:rsidR="00392F8F" w:rsidRPr="00D63218" w:rsidTr="00DC6DB7">
        <w:trPr>
          <w:trHeight w:val="3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0,261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31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72,239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16,6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Муниципальная программа "Содержание и развитие системы образования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25,2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33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Софинансирование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организации оздоровления работников бюджетной сферы на территории Ульяновской области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00 S0950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25,2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9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</w:t>
            </w:r>
            <w:proofErr w:type="gram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)п</w:t>
            </w:r>
            <w:proofErr w:type="gram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редоставления которых установлено требование о последующем подтверждении их использования в соответствии с условиями и (или) 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целями предоставления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72 0 00 S0950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25,2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5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15983,1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6988,15723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43,7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15983,1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6988,15723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43,7</w:t>
            </w:r>
          </w:p>
        </w:tc>
      </w:tr>
      <w:tr w:rsidR="00392F8F" w:rsidRPr="00D63218" w:rsidTr="00DC6DB7">
        <w:trPr>
          <w:trHeight w:val="118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50 0 00 71220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1612,6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1096,68362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68,0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50 0 00 71220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8,07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50 0 00 71220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637,8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328,258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51,5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50 0 00 71220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966,73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768,42562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79,5</w:t>
            </w:r>
          </w:p>
        </w:tc>
      </w:tr>
      <w:tr w:rsidR="00392F8F" w:rsidRPr="00D63218" w:rsidTr="00DC6DB7">
        <w:trPr>
          <w:trHeight w:val="13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proofErr w:type="gram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</w:t>
            </w:r>
            <w:proofErr w:type="gram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к месту обучения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369,1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150,82678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40,9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1,84000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182,71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64,48428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35,3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184,55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86,3425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46,8</w:t>
            </w:r>
          </w:p>
        </w:tc>
      </w:tr>
      <w:tr w:rsidR="00392F8F" w:rsidRPr="00D63218" w:rsidTr="00DC6DB7">
        <w:trPr>
          <w:trHeight w:val="78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родителю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14001,4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5740,64683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41,0</w:t>
            </w:r>
          </w:p>
        </w:tc>
      </w:tr>
      <w:tr w:rsidR="00392F8F" w:rsidRPr="00D63218" w:rsidTr="00DC6DB7">
        <w:trPr>
          <w:trHeight w:val="34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23,145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33,1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7300,9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3160,52158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43,3</w:t>
            </w:r>
          </w:p>
        </w:tc>
      </w:tr>
      <w:tr w:rsidR="00392F8F" w:rsidRPr="00D63218" w:rsidTr="00DC6DB7">
        <w:trPr>
          <w:trHeight w:val="31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6630,5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2556,98025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38,6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932,4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286,85102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30,8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932,4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286,85102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30,8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932,4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286,85102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30,8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Фонд оплаты труда муниципальных органов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645,0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223,24523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34,6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194,79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63,60579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32,6</w:t>
            </w:r>
          </w:p>
        </w:tc>
      </w:tr>
      <w:tr w:rsidR="00392F8F" w:rsidRPr="00D63218" w:rsidTr="00DC6DB7">
        <w:trPr>
          <w:trHeight w:val="25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574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50 0 00 71060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92,61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Финансовый отдел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35407,20671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18716,02307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52,9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5076,845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2722,64497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53,6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5076,845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2722,64497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53,6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Ульяновской области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5059,6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2722,64497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53,8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"Обеспечение выполнения функций финансового отдела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5059,6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2722,64497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53,8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41 0 01 02040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5059,6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2722,64497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53,8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41 0 01 02040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3185,8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2033,8279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63,8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41 0 01 02040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1562,1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591,2196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37,8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41 0 01 02040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268,7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78,76108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29,3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41 0 01 02040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43,0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18,83639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43,8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3,245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50 0 00 71310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3,245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50 0 00 71310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2,26574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50 0 00 71310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0,68426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7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50 0 00 71310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0,295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"Развитие муниципального управления в муниципальном образовании  «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74 0 00 00000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9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8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Национальная  экономика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16537,53399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9673,3781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58,5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Транспорт                                                           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472,00241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6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50 0 00 72370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472,00241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50 0 00 72370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472,00241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16065,53158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9673,3781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60,2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Реализация государственных программ Ульяновской области  органами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16065,53158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9673,3781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60,2</w:t>
            </w:r>
          </w:p>
        </w:tc>
      </w:tr>
      <w:tr w:rsidR="00392F8F" w:rsidRPr="00D63218" w:rsidTr="00DC6DB7">
        <w:trPr>
          <w:trHeight w:val="416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proofErr w:type="gram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Средства, предоставляемые в целях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</w:t>
            </w:r>
            <w:proofErr w:type="gram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них, в том числе проектированием и строительством </w:t>
            </w: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lastRenderedPageBreak/>
              <w:t>5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50 0 00 70604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16065,53158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9673,3781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60,2</w:t>
            </w:r>
          </w:p>
        </w:tc>
      </w:tr>
      <w:tr w:rsidR="00392F8F" w:rsidRPr="00D63218" w:rsidTr="00DC6DB7">
        <w:trPr>
          <w:trHeight w:val="46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 xml:space="preserve">Субсидии, за исключением субсидий на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50 0 00 70604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16065,53158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9673,3781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60,2</w:t>
            </w:r>
          </w:p>
        </w:tc>
      </w:tr>
      <w:tr w:rsidR="00392F8F" w:rsidRPr="00D63218" w:rsidTr="00DC6DB7">
        <w:trPr>
          <w:trHeight w:val="31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227,27272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8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227,27272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227,27272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51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Субсидии на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расходных обязательств, связанных с подготовкой проектной документации, строительством и модернизацией объектов наружного освещения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50 0 00 70150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227,27272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2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50 0 00 70150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227,27272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34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13565,555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6320,0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46,6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12965,555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47,2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"Управление муниципальными финансами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 Ульяновской области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12965,555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47,2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мероприятий "Совершенствование межбюджетных отношений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41 0 02 00000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12965,555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47,2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Дотации на выравнивание бюджетной обеспеченности поселений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район"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41 0 02 05130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12965,555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47,2</w:t>
            </w:r>
          </w:p>
        </w:tc>
      </w:tr>
      <w:tr w:rsidR="00392F8F" w:rsidRPr="00D63218" w:rsidTr="00DC6DB7">
        <w:trPr>
          <w:trHeight w:val="25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41 0 02 05130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12965,555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6120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47,2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Прочие межбюджетные трансферты  общего характера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600,0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33,3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Мероприятия в рамках 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600,0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33,3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Иные межбюджетные трансферты на благоустройство родника с</w:t>
            </w:r>
            <w:proofErr w:type="gram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.З</w:t>
            </w:r>
            <w:proofErr w:type="gram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еленец МО "</w:t>
            </w:r>
            <w:proofErr w:type="spell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Красноборское</w:t>
            </w:r>
            <w:proofErr w:type="spell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сельское поселение"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50 0 00 05220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50 0 00 05220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 на ремонт мостков с. Красноборск МО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Красноборское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сельское поселение"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50 0 00 05230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50 0 00 05230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 на выплату заработной платы с начислениями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50 0 00 05240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50 0 00 05240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 на восстановление уличного освещения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50 0 00 05250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50 0 00 05250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 на исполнение обязательств по решению суда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50 0 00 05260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50 0 00 05260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200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100,0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Комитет по управлению муниципальным имуществом и земельным отношениям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3910,2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2411,68206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61,7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3910,2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2411,68206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61,7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3910,2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2411,68206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61,7</w:t>
            </w:r>
          </w:p>
        </w:tc>
      </w:tr>
      <w:tr w:rsidR="00392F8F" w:rsidRPr="00D63218" w:rsidTr="00DC6DB7">
        <w:trPr>
          <w:trHeight w:val="54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«Управление муниципальным имуществом и регулирование земельных отношений муниципального образования «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 Ульяновской области»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42 0 00 00000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3906,7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2411,68206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61,7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lastRenderedPageBreak/>
              <w:t>Основное мероприятие "Обеспечение выполнения функций управления муниципальным имуществом  муниципального образования "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42 0 01 00000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3502,7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2411,68206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68,8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3502,7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2411,68206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68,8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Фонд оплаты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1018,3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768,9209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75,5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муниципальных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707,5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293,36079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55538D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41,5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128,52718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114,2698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DC6DB7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88,9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1610,0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1201,4854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DC6DB7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74,6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 Уплата иных платежей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42 0 01 02040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853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38,37282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33,64517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DC6DB7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87,7</w:t>
            </w:r>
          </w:p>
        </w:tc>
      </w:tr>
      <w:tr w:rsidR="00392F8F" w:rsidRPr="00D63218" w:rsidTr="00DC6DB7">
        <w:trPr>
          <w:trHeight w:val="49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Основное мероприятие</w:t>
            </w:r>
            <w:proofErr w:type="gramStart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"П</w:t>
            </w:r>
            <w:proofErr w:type="gramEnd"/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роведение оценки недвижимости, признание прав и регулирование отношений по государственной и муниципальной собственности"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42 0 02 00000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404,0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DC6DB7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 xml:space="preserve">01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42 0 02 09020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404,</w:t>
            </w: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DC6DB7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42 0 02 09020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404,0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DC6DB7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67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Муниципальная программа «Развитие муниципального управления в муниципальном образовании  «</w:t>
            </w:r>
            <w:proofErr w:type="spellStart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Тереньгульский</w:t>
            </w:r>
            <w:proofErr w:type="spellEnd"/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 xml:space="preserve"> район»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74 0 00 00000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3,5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DC6DB7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90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3,5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DC6DB7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450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Прочая закупка товаров, работ и услуг для  обеспечения муниципальных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541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74 0 01 00000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3,5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0</w:t>
            </w: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DC6DB7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0,0</w:t>
            </w:r>
          </w:p>
        </w:tc>
      </w:tr>
      <w:tr w:rsidR="00392F8F" w:rsidRPr="00D63218" w:rsidTr="00DC6DB7">
        <w:trPr>
          <w:trHeight w:val="225"/>
          <w:jc w:val="center"/>
        </w:trPr>
        <w:tc>
          <w:tcPr>
            <w:tcW w:w="3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color w:val="000000"/>
                <w:sz w:val="16"/>
                <w:szCs w:val="16"/>
              </w:rPr>
              <w:t>ИТОГО РАСХОДОВ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392F8F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376611,12161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F8F" w:rsidRPr="00D63218" w:rsidRDefault="00392F8F" w:rsidP="00392F8F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 w:rsidRPr="00D63218">
              <w:rPr>
                <w:rFonts w:ascii="PT Astra Serif" w:eastAsia="Times New Roman" w:hAnsi="PT Astra Serif" w:cs="Arial CYR"/>
                <w:sz w:val="16"/>
                <w:szCs w:val="16"/>
              </w:rPr>
              <w:t>211780,94031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F8F" w:rsidRPr="00D63218" w:rsidRDefault="00DC6DB7" w:rsidP="00D6321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16"/>
                <w:szCs w:val="16"/>
              </w:rPr>
            </w:pPr>
            <w:r>
              <w:rPr>
                <w:rFonts w:ascii="PT Astra Serif" w:eastAsia="Times New Roman" w:hAnsi="PT Astra Serif" w:cs="Arial CYR"/>
                <w:sz w:val="16"/>
                <w:szCs w:val="16"/>
              </w:rPr>
              <w:t>56,2</w:t>
            </w:r>
          </w:p>
        </w:tc>
      </w:tr>
    </w:tbl>
    <w:p w:rsidR="00D63218" w:rsidRDefault="00D63218"/>
    <w:sectPr w:rsidR="00D63218" w:rsidSect="004210C0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D3754"/>
    <w:rsid w:val="000351E8"/>
    <w:rsid w:val="000A1426"/>
    <w:rsid w:val="0021315E"/>
    <w:rsid w:val="00251635"/>
    <w:rsid w:val="002C18DA"/>
    <w:rsid w:val="002E3607"/>
    <w:rsid w:val="002F19FC"/>
    <w:rsid w:val="003466C9"/>
    <w:rsid w:val="00371D43"/>
    <w:rsid w:val="00392F8F"/>
    <w:rsid w:val="004210C0"/>
    <w:rsid w:val="00465372"/>
    <w:rsid w:val="004D3754"/>
    <w:rsid w:val="004E42F5"/>
    <w:rsid w:val="004F2E23"/>
    <w:rsid w:val="0055538D"/>
    <w:rsid w:val="00566695"/>
    <w:rsid w:val="005A0E8A"/>
    <w:rsid w:val="005C4404"/>
    <w:rsid w:val="006A0E5A"/>
    <w:rsid w:val="006A489A"/>
    <w:rsid w:val="0071322A"/>
    <w:rsid w:val="00733506"/>
    <w:rsid w:val="007525D5"/>
    <w:rsid w:val="00791991"/>
    <w:rsid w:val="007E209B"/>
    <w:rsid w:val="007E3189"/>
    <w:rsid w:val="007E3431"/>
    <w:rsid w:val="008255E2"/>
    <w:rsid w:val="008573B0"/>
    <w:rsid w:val="00A04314"/>
    <w:rsid w:val="00A117EC"/>
    <w:rsid w:val="00A6221B"/>
    <w:rsid w:val="00B047C4"/>
    <w:rsid w:val="00B32E64"/>
    <w:rsid w:val="00B57129"/>
    <w:rsid w:val="00BE2207"/>
    <w:rsid w:val="00C4640F"/>
    <w:rsid w:val="00CA20D3"/>
    <w:rsid w:val="00CF4739"/>
    <w:rsid w:val="00CF482B"/>
    <w:rsid w:val="00D51E23"/>
    <w:rsid w:val="00D63218"/>
    <w:rsid w:val="00D74874"/>
    <w:rsid w:val="00DC6DB7"/>
    <w:rsid w:val="00E61D3C"/>
    <w:rsid w:val="00F06A75"/>
    <w:rsid w:val="00FA430B"/>
    <w:rsid w:val="00FB1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37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3754"/>
    <w:rPr>
      <w:color w:val="800080"/>
      <w:u w:val="single"/>
    </w:rPr>
  </w:style>
  <w:style w:type="paragraph" w:customStyle="1" w:styleId="font5">
    <w:name w:val="font5"/>
    <w:basedOn w:val="a"/>
    <w:rsid w:val="004D375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4D375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65">
    <w:name w:val="xl65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6">
    <w:name w:val="xl66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7">
    <w:name w:val="xl67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8">
    <w:name w:val="xl68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9">
    <w:name w:val="xl69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0">
    <w:name w:val="xl7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1">
    <w:name w:val="xl71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2">
    <w:name w:val="xl72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3">
    <w:name w:val="xl7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4">
    <w:name w:val="xl74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5">
    <w:name w:val="xl75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6">
    <w:name w:val="xl76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7">
    <w:name w:val="xl77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8">
    <w:name w:val="xl78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9">
    <w:name w:val="xl79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0">
    <w:name w:val="xl8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1">
    <w:name w:val="xl81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2">
    <w:name w:val="xl82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3">
    <w:name w:val="xl8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4">
    <w:name w:val="xl84"/>
    <w:basedOn w:val="a"/>
    <w:rsid w:val="004D37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5">
    <w:name w:val="xl85"/>
    <w:basedOn w:val="a"/>
    <w:rsid w:val="004D37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6">
    <w:name w:val="xl86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7">
    <w:name w:val="xl87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8">
    <w:name w:val="xl88"/>
    <w:basedOn w:val="a"/>
    <w:rsid w:val="004D3754"/>
    <w:pP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9">
    <w:name w:val="xl89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0">
    <w:name w:val="xl9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1">
    <w:name w:val="xl91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2">
    <w:name w:val="xl92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3">
    <w:name w:val="xl9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4">
    <w:name w:val="xl94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5">
    <w:name w:val="xl95"/>
    <w:basedOn w:val="a"/>
    <w:rsid w:val="004D37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6">
    <w:name w:val="xl96"/>
    <w:basedOn w:val="a"/>
    <w:rsid w:val="004D375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7">
    <w:name w:val="xl97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8">
    <w:name w:val="xl98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21</Pages>
  <Words>11236</Words>
  <Characters>64049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2022-07-22T10:38:00Z</cp:lastPrinted>
  <dcterms:created xsi:type="dcterms:W3CDTF">2022-04-20T13:40:00Z</dcterms:created>
  <dcterms:modified xsi:type="dcterms:W3CDTF">2022-08-02T04:54:00Z</dcterms:modified>
</cp:coreProperties>
</file>