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3C5" w:rsidRPr="003C53C5" w:rsidRDefault="003C53C5" w:rsidP="003C53C5">
      <w:pPr>
        <w:jc w:val="center"/>
        <w:rPr>
          <w:rFonts w:ascii="PT Astra Serif" w:hAnsi="PT Astra Serif"/>
          <w:b/>
          <w:sz w:val="24"/>
          <w:szCs w:val="24"/>
          <w:u w:val="single"/>
        </w:rPr>
      </w:pPr>
      <w:r w:rsidRPr="003C53C5">
        <w:rPr>
          <w:rFonts w:ascii="PT Astra Serif" w:hAnsi="PT Astra Serif"/>
          <w:b/>
          <w:sz w:val="24"/>
          <w:szCs w:val="24"/>
          <w:u w:val="single"/>
        </w:rPr>
        <w:t>Пояснительная записка</w:t>
      </w:r>
    </w:p>
    <w:p w:rsidR="003C53C5" w:rsidRPr="003C53C5" w:rsidRDefault="003C53C5" w:rsidP="003C53C5">
      <w:pPr>
        <w:rPr>
          <w:rFonts w:ascii="PT Astra Serif" w:hAnsi="PT Astra Serif"/>
          <w:b/>
          <w:sz w:val="24"/>
          <w:szCs w:val="24"/>
          <w:u w:val="single"/>
        </w:rPr>
      </w:pPr>
      <w:r w:rsidRPr="003C53C5">
        <w:rPr>
          <w:rFonts w:ascii="PT Astra Serif" w:hAnsi="PT Astra Serif"/>
          <w:b/>
          <w:sz w:val="24"/>
          <w:szCs w:val="24"/>
          <w:u w:val="single"/>
        </w:rPr>
        <w:t xml:space="preserve">Дебиторская задолженность.  </w:t>
      </w:r>
    </w:p>
    <w:p w:rsidR="003C53C5" w:rsidRPr="00D74F38" w:rsidRDefault="003C53C5" w:rsidP="003C53C5">
      <w:pPr>
        <w:spacing w:line="0" w:lineRule="atLeast"/>
        <w:rPr>
          <w:rFonts w:ascii="PT Astra Serif" w:hAnsi="PT Astra Serif"/>
          <w:b/>
          <w:sz w:val="24"/>
          <w:szCs w:val="24"/>
        </w:rPr>
      </w:pPr>
      <w:r w:rsidRPr="003C53C5">
        <w:rPr>
          <w:rFonts w:ascii="PT Astra Serif" w:hAnsi="PT Astra Serif"/>
          <w:sz w:val="24"/>
          <w:szCs w:val="24"/>
        </w:rPr>
        <w:t xml:space="preserve"> </w:t>
      </w:r>
      <w:r w:rsidRPr="00D74F38">
        <w:rPr>
          <w:rFonts w:ascii="PT Astra Serif" w:hAnsi="PT Astra Serif"/>
          <w:b/>
          <w:sz w:val="24"/>
          <w:szCs w:val="24"/>
        </w:rPr>
        <w:t>По состоянию на 01.01.202</w:t>
      </w:r>
      <w:r w:rsidR="000A1737" w:rsidRPr="00D74F38">
        <w:rPr>
          <w:rFonts w:ascii="PT Astra Serif" w:hAnsi="PT Astra Serif"/>
          <w:b/>
          <w:sz w:val="24"/>
          <w:szCs w:val="24"/>
        </w:rPr>
        <w:t>5</w:t>
      </w:r>
      <w:r w:rsidRPr="00D74F38">
        <w:rPr>
          <w:rFonts w:ascii="PT Astra Serif" w:hAnsi="PT Astra Serif"/>
          <w:b/>
          <w:sz w:val="24"/>
          <w:szCs w:val="24"/>
        </w:rPr>
        <w:t xml:space="preserve"> года дебиторская задолженность по казенным учреждениям составила </w:t>
      </w:r>
      <w:r w:rsidR="000A1737" w:rsidRPr="00D74F38">
        <w:rPr>
          <w:rFonts w:ascii="PT Astra Serif" w:hAnsi="PT Astra Serif"/>
          <w:b/>
          <w:sz w:val="24"/>
          <w:szCs w:val="24"/>
        </w:rPr>
        <w:t>47 718 950,93</w:t>
      </w:r>
      <w:r w:rsidRPr="00D74F38">
        <w:rPr>
          <w:rFonts w:ascii="PT Astra Serif" w:hAnsi="PT Astra Serif"/>
          <w:b/>
          <w:sz w:val="24"/>
          <w:szCs w:val="24"/>
        </w:rPr>
        <w:t xml:space="preserve"> руб., в том числе просроченная </w:t>
      </w:r>
      <w:r w:rsidR="000A1737" w:rsidRPr="00D74F38">
        <w:rPr>
          <w:rFonts w:ascii="PT Astra Serif" w:hAnsi="PT Astra Serif"/>
          <w:b/>
          <w:sz w:val="24"/>
          <w:szCs w:val="24"/>
        </w:rPr>
        <w:t>6 896 326,46</w:t>
      </w:r>
      <w:r w:rsidR="00E75C99" w:rsidRPr="00D74F38">
        <w:rPr>
          <w:rFonts w:ascii="PT Astra Serif" w:hAnsi="PT Astra Serif"/>
          <w:b/>
          <w:sz w:val="24"/>
          <w:szCs w:val="24"/>
        </w:rPr>
        <w:t xml:space="preserve"> </w:t>
      </w:r>
      <w:r w:rsidR="00795796" w:rsidRPr="00D74F38">
        <w:rPr>
          <w:rFonts w:ascii="PT Astra Serif" w:hAnsi="PT Astra Serif"/>
          <w:b/>
          <w:sz w:val="24"/>
          <w:szCs w:val="24"/>
        </w:rPr>
        <w:t>р</w:t>
      </w:r>
      <w:r w:rsidRPr="00D74F38">
        <w:rPr>
          <w:rFonts w:ascii="PT Astra Serif" w:hAnsi="PT Astra Serif"/>
          <w:b/>
          <w:sz w:val="24"/>
          <w:szCs w:val="24"/>
        </w:rPr>
        <w:t xml:space="preserve">уб.: </w:t>
      </w:r>
    </w:p>
    <w:p w:rsidR="003C53C5" w:rsidRPr="00D74F38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D74F38">
        <w:rPr>
          <w:rFonts w:ascii="PT Astra Serif" w:hAnsi="PT Astra Serif"/>
          <w:sz w:val="24"/>
          <w:szCs w:val="24"/>
        </w:rPr>
        <w:t xml:space="preserve">- </w:t>
      </w:r>
      <w:r w:rsidRPr="00D74F38">
        <w:rPr>
          <w:rFonts w:ascii="PT Astra Serif" w:hAnsi="PT Astra Serif"/>
          <w:b/>
          <w:sz w:val="24"/>
          <w:szCs w:val="24"/>
        </w:rPr>
        <w:t>по счету 20511 в сумме 4</w:t>
      </w:r>
      <w:r w:rsidR="000A1737" w:rsidRPr="00D74F38">
        <w:rPr>
          <w:rFonts w:ascii="PT Astra Serif" w:hAnsi="PT Astra Serif"/>
          <w:b/>
          <w:sz w:val="24"/>
          <w:szCs w:val="24"/>
        </w:rPr>
        <w:t> 316 947,91</w:t>
      </w:r>
      <w:r w:rsidRPr="00D74F38">
        <w:rPr>
          <w:rFonts w:ascii="PT Astra Serif" w:hAnsi="PT Astra Serif"/>
          <w:b/>
          <w:sz w:val="24"/>
          <w:szCs w:val="24"/>
        </w:rPr>
        <w:t xml:space="preserve"> руб., в том числе просроченная 4</w:t>
      </w:r>
      <w:r w:rsidR="000A1737" w:rsidRPr="00D74F38">
        <w:rPr>
          <w:rFonts w:ascii="PT Astra Serif" w:hAnsi="PT Astra Serif"/>
          <w:b/>
          <w:sz w:val="24"/>
          <w:szCs w:val="24"/>
        </w:rPr>
        <w:t> 215 992,91</w:t>
      </w:r>
      <w:r w:rsidRPr="00D74F38">
        <w:rPr>
          <w:rFonts w:ascii="PT Astra Serif" w:hAnsi="PT Astra Serif"/>
          <w:b/>
          <w:sz w:val="24"/>
          <w:szCs w:val="24"/>
        </w:rPr>
        <w:t xml:space="preserve"> руб.</w:t>
      </w:r>
      <w:r w:rsidRPr="00D74F38">
        <w:rPr>
          <w:rFonts w:ascii="PT Astra Serif" w:hAnsi="PT Astra Serif"/>
          <w:sz w:val="24"/>
          <w:szCs w:val="24"/>
        </w:rPr>
        <w:t xml:space="preserve"> по данным налоговой инспекции</w:t>
      </w:r>
      <w:r w:rsidRPr="00D74F38">
        <w:rPr>
          <w:rFonts w:ascii="PT Astra Serif" w:hAnsi="PT Astra Serif" w:cs="Calibri"/>
          <w:color w:val="000000"/>
          <w:sz w:val="24"/>
          <w:szCs w:val="24"/>
        </w:rPr>
        <w:t xml:space="preserve"> отражена просроченная дебиторская задолженность физических лиц по налогу на имущество, земельному налогу.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74F38">
        <w:rPr>
          <w:rFonts w:ascii="PT Astra Serif" w:hAnsi="PT Astra Serif" w:cs="Calibri"/>
          <w:color w:val="000000"/>
          <w:sz w:val="24"/>
          <w:szCs w:val="24"/>
          <w:u w:val="single"/>
        </w:rPr>
        <w:t>Причина образования:</w:t>
      </w:r>
      <w:r w:rsidRPr="00D74F38">
        <w:rPr>
          <w:rFonts w:ascii="PT Astra Serif" w:hAnsi="PT Astra Serif" w:cs="Calibri"/>
          <w:color w:val="000000"/>
          <w:sz w:val="24"/>
          <w:szCs w:val="24"/>
        </w:rPr>
        <w:t xml:space="preserve"> отсутствие денежных средств у налогоплательщиков, прописаны, но не проживают на территории </w:t>
      </w:r>
      <w:proofErr w:type="spellStart"/>
      <w:r w:rsidRPr="00D74F38">
        <w:rPr>
          <w:rFonts w:ascii="PT Astra Serif" w:hAnsi="PT Astra Serif" w:cs="Calibri"/>
          <w:color w:val="000000"/>
          <w:sz w:val="24"/>
          <w:szCs w:val="24"/>
        </w:rPr>
        <w:t>Тереньгульского</w:t>
      </w:r>
      <w:proofErr w:type="spellEnd"/>
      <w:r w:rsidRPr="00D74F38">
        <w:rPr>
          <w:rFonts w:ascii="PT Astra Serif" w:hAnsi="PT Astra Serif" w:cs="Calibri"/>
          <w:color w:val="000000"/>
          <w:sz w:val="24"/>
          <w:szCs w:val="24"/>
        </w:rPr>
        <w:t xml:space="preserve"> района, не поступают уведомления, недобросовестные плательщики.                                                                                                                                                       </w:t>
      </w:r>
      <w:r w:rsidRPr="00D74F38">
        <w:rPr>
          <w:rFonts w:ascii="PT Astra Serif" w:hAnsi="PT Astra Serif" w:cs="Calibri"/>
          <w:color w:val="000000"/>
          <w:sz w:val="24"/>
          <w:szCs w:val="24"/>
          <w:u w:val="single"/>
        </w:rPr>
        <w:t xml:space="preserve">                                                                                          Принимаемые меры:</w:t>
      </w:r>
      <w:r w:rsidRPr="00D74F38">
        <w:rPr>
          <w:rFonts w:ascii="PT Astra Serif" w:hAnsi="PT Astra Serif" w:cs="Calibri"/>
          <w:color w:val="000000"/>
          <w:sz w:val="24"/>
          <w:szCs w:val="24"/>
        </w:rPr>
        <w:t xml:space="preserve"> ежемесячно проводится межведомственная комиссия по увеличению доходов в консолидированный бюджет </w:t>
      </w:r>
      <w:proofErr w:type="spellStart"/>
      <w:r w:rsidRPr="00D74F38">
        <w:rPr>
          <w:rFonts w:ascii="PT Astra Serif" w:hAnsi="PT Astra Serif" w:cs="Calibri"/>
          <w:color w:val="000000"/>
          <w:sz w:val="24"/>
          <w:szCs w:val="24"/>
        </w:rPr>
        <w:t>Тереньгульского</w:t>
      </w:r>
      <w:proofErr w:type="spellEnd"/>
      <w:r w:rsidRPr="00D74F38">
        <w:rPr>
          <w:rFonts w:ascii="PT Astra Serif" w:hAnsi="PT Astra Serif" w:cs="Calibri"/>
          <w:color w:val="000000"/>
          <w:sz w:val="24"/>
          <w:szCs w:val="24"/>
        </w:rPr>
        <w:t xml:space="preserve"> района, ведется индивидуальная работа с налогоплательщиками по задолженности по налогам.</w:t>
      </w:r>
    </w:p>
    <w:p w:rsidR="003C53C5" w:rsidRPr="00D74F38" w:rsidRDefault="003C53C5" w:rsidP="003C53C5">
      <w:pPr>
        <w:spacing w:line="0" w:lineRule="atLeast"/>
        <w:rPr>
          <w:rFonts w:ascii="PT Astra Serif" w:hAnsi="PT Astra Serif"/>
          <w:b/>
          <w:sz w:val="24"/>
          <w:szCs w:val="24"/>
        </w:rPr>
      </w:pPr>
      <w:r w:rsidRPr="00D74F38">
        <w:rPr>
          <w:rFonts w:ascii="PT Astra Serif" w:hAnsi="PT Astra Serif"/>
          <w:b/>
          <w:sz w:val="24"/>
          <w:szCs w:val="24"/>
        </w:rPr>
        <w:t>- по счету 20521 в сумме 3</w:t>
      </w:r>
      <w:r w:rsidR="00AB12EB" w:rsidRPr="00D74F38">
        <w:rPr>
          <w:rFonts w:ascii="PT Astra Serif" w:hAnsi="PT Astra Serif"/>
          <w:b/>
          <w:sz w:val="24"/>
          <w:szCs w:val="24"/>
        </w:rPr>
        <w:t>7 720 996,55</w:t>
      </w:r>
      <w:r w:rsidRPr="00D74F38">
        <w:rPr>
          <w:rFonts w:ascii="PT Astra Serif" w:hAnsi="PT Astra Serif"/>
          <w:b/>
          <w:sz w:val="24"/>
          <w:szCs w:val="24"/>
        </w:rPr>
        <w:t xml:space="preserve"> руб., в том числе </w:t>
      </w:r>
      <w:proofErr w:type="gramStart"/>
      <w:r w:rsidRPr="00D74F38">
        <w:rPr>
          <w:rFonts w:ascii="PT Astra Serif" w:hAnsi="PT Astra Serif"/>
          <w:b/>
          <w:sz w:val="24"/>
          <w:szCs w:val="24"/>
        </w:rPr>
        <w:t>просроченная</w:t>
      </w:r>
      <w:proofErr w:type="gramEnd"/>
      <w:r w:rsidRPr="00D74F38">
        <w:rPr>
          <w:rFonts w:ascii="PT Astra Serif" w:hAnsi="PT Astra Serif"/>
          <w:b/>
          <w:sz w:val="24"/>
          <w:szCs w:val="24"/>
        </w:rPr>
        <w:t xml:space="preserve"> </w:t>
      </w:r>
      <w:r w:rsidR="00AB12EB" w:rsidRPr="00D74F38">
        <w:rPr>
          <w:rFonts w:ascii="PT Astra Serif" w:hAnsi="PT Astra Serif"/>
          <w:b/>
          <w:sz w:val="24"/>
          <w:szCs w:val="24"/>
        </w:rPr>
        <w:t xml:space="preserve"> 327 175,05</w:t>
      </w:r>
      <w:r w:rsidRPr="00D74F38">
        <w:rPr>
          <w:rFonts w:ascii="PT Astra Serif" w:hAnsi="PT Astra Serif"/>
          <w:b/>
          <w:sz w:val="24"/>
          <w:szCs w:val="24"/>
        </w:rPr>
        <w:t xml:space="preserve"> руб. доходы от аренды имущества, аренды земли:</w:t>
      </w:r>
    </w:p>
    <w:p w:rsidR="00AB12EB" w:rsidRPr="00D74F38" w:rsidRDefault="00AB12EB" w:rsidP="00AB12EB">
      <w:pPr>
        <w:shd w:val="clear" w:color="auto" w:fill="FFFFFF"/>
        <w:spacing w:line="0" w:lineRule="atLeast"/>
        <w:jc w:val="both"/>
        <w:rPr>
          <w:color w:val="000000"/>
          <w:sz w:val="24"/>
          <w:szCs w:val="24"/>
        </w:rPr>
      </w:pPr>
      <w:r w:rsidRPr="00D74F38">
        <w:rPr>
          <w:rFonts w:ascii="PT Astra Serif" w:hAnsi="PT Astra Serif"/>
          <w:b/>
          <w:sz w:val="24"/>
          <w:szCs w:val="24"/>
        </w:rPr>
        <w:t>ООО «Вектор права»  (КОСГУ 121) – 273 999,74 руб.,</w:t>
      </w:r>
      <w:r w:rsidRPr="00D74F38">
        <w:rPr>
          <w:rFonts w:ascii="PT Astra Serif" w:hAnsi="PT Astra Serif"/>
          <w:sz w:val="24"/>
          <w:szCs w:val="24"/>
        </w:rPr>
        <w:t xml:space="preserve"> задолженность за аренду земельного участка. </w:t>
      </w:r>
      <w:r w:rsidRPr="00D74F38">
        <w:rPr>
          <w:rFonts w:ascii="PT Astra Serif" w:hAnsi="PT Astra Serif" w:cs="Arial"/>
          <w:sz w:val="24"/>
          <w:szCs w:val="24"/>
        </w:rPr>
        <w:t xml:space="preserve">В отношении должника по арендной плате в отдел судебных приставов по </w:t>
      </w:r>
      <w:proofErr w:type="spellStart"/>
      <w:r w:rsidRPr="00D74F38">
        <w:rPr>
          <w:rFonts w:ascii="PT Astra Serif" w:hAnsi="PT Astra Serif" w:cs="Arial"/>
          <w:sz w:val="24"/>
          <w:szCs w:val="24"/>
        </w:rPr>
        <w:t>Тереньгульскому</w:t>
      </w:r>
      <w:proofErr w:type="spellEnd"/>
      <w:r w:rsidRPr="00D74F38">
        <w:rPr>
          <w:rFonts w:ascii="PT Astra Serif" w:hAnsi="PT Astra Serif" w:cs="Arial"/>
          <w:sz w:val="24"/>
          <w:szCs w:val="24"/>
        </w:rPr>
        <w:t xml:space="preserve"> району направлены документы для принудительного взыскания задолженности по решению суда (исполнительный лист ФС №044514158 от 04.12.2023г.). Задолженность взыскать невозможно, организация ликвидирована. После проведения соответствующих процедур, данная задолженность будет списана.</w:t>
      </w:r>
    </w:p>
    <w:p w:rsidR="00AB12EB" w:rsidRPr="00D74F38" w:rsidRDefault="00AB12EB" w:rsidP="00AB12EB">
      <w:pPr>
        <w:spacing w:after="0" w:line="0" w:lineRule="atLeast"/>
        <w:rPr>
          <w:rFonts w:ascii="PT Astra Serif" w:hAnsi="PT Astra Serif"/>
          <w:color w:val="000000"/>
          <w:sz w:val="24"/>
          <w:szCs w:val="24"/>
        </w:rPr>
      </w:pPr>
      <w:r w:rsidRPr="00D74F38">
        <w:rPr>
          <w:rFonts w:ascii="PT Astra Serif" w:hAnsi="PT Astra Serif"/>
          <w:b/>
          <w:color w:val="000000"/>
          <w:sz w:val="24"/>
          <w:szCs w:val="24"/>
        </w:rPr>
        <w:t>Аренда земельных участков с физическими лицами (КОСГУ 121) в сумме 53 175,31 руб</w:t>
      </w:r>
      <w:r w:rsidRPr="00D74F38">
        <w:rPr>
          <w:rFonts w:ascii="PT Astra Serif" w:hAnsi="PT Astra Serif"/>
          <w:color w:val="000000"/>
          <w:sz w:val="24"/>
          <w:szCs w:val="24"/>
        </w:rPr>
        <w:t xml:space="preserve">.     </w:t>
      </w:r>
    </w:p>
    <w:p w:rsidR="00AB12EB" w:rsidRPr="00D74F38" w:rsidRDefault="00AB12EB" w:rsidP="00AB12EB">
      <w:pPr>
        <w:spacing w:after="0" w:line="0" w:lineRule="atLeast"/>
        <w:rPr>
          <w:rFonts w:ascii="PT Astra Serif" w:hAnsi="PT Astra Serif"/>
          <w:color w:val="000000"/>
          <w:sz w:val="24"/>
          <w:szCs w:val="24"/>
        </w:rPr>
      </w:pPr>
      <w:r w:rsidRPr="00D74F38">
        <w:rPr>
          <w:rFonts w:ascii="PT Astra Serif" w:hAnsi="PT Astra Serif"/>
          <w:color w:val="000000"/>
          <w:sz w:val="24"/>
          <w:szCs w:val="24"/>
          <w:u w:val="single"/>
        </w:rPr>
        <w:t>Причина образования:</w:t>
      </w:r>
      <w:r w:rsidRPr="00D74F38">
        <w:rPr>
          <w:rFonts w:ascii="PT Astra Serif" w:hAnsi="PT Astra Serif"/>
          <w:color w:val="000000"/>
          <w:sz w:val="24"/>
          <w:szCs w:val="24"/>
        </w:rPr>
        <w:t xml:space="preserve"> недобросовестные плательщики.</w:t>
      </w:r>
    </w:p>
    <w:p w:rsidR="00AB12EB" w:rsidRPr="00D74F38" w:rsidRDefault="00AB12EB" w:rsidP="00AB12EB">
      <w:pPr>
        <w:spacing w:after="0" w:line="0" w:lineRule="atLeast"/>
        <w:rPr>
          <w:rFonts w:ascii="PT Astra Serif" w:hAnsi="PT Astra Serif"/>
          <w:color w:val="000000"/>
          <w:sz w:val="24"/>
          <w:szCs w:val="24"/>
        </w:rPr>
      </w:pPr>
      <w:r w:rsidRPr="00D74F38">
        <w:rPr>
          <w:rFonts w:ascii="PT Astra Serif" w:hAnsi="PT Astra Serif"/>
          <w:color w:val="000000"/>
          <w:sz w:val="24"/>
          <w:szCs w:val="24"/>
          <w:u w:val="single"/>
        </w:rPr>
        <w:t>Принимаемые меры:</w:t>
      </w:r>
      <w:r w:rsidRPr="00D74F38">
        <w:rPr>
          <w:rFonts w:ascii="PT Astra Serif" w:hAnsi="PT Astra Serif"/>
          <w:color w:val="000000"/>
          <w:sz w:val="24"/>
          <w:szCs w:val="24"/>
        </w:rPr>
        <w:t xml:space="preserve"> проводятся устные беседы, претензионные работы с должниками.</w:t>
      </w:r>
    </w:p>
    <w:p w:rsidR="00AB12EB" w:rsidRPr="00D74F38" w:rsidRDefault="00AB12EB" w:rsidP="00AB12EB">
      <w:pPr>
        <w:rPr>
          <w:color w:val="000000"/>
        </w:rPr>
      </w:pPr>
    </w:p>
    <w:p w:rsidR="003C53C5" w:rsidRPr="00D74F38" w:rsidRDefault="003C53C5" w:rsidP="001E6A97">
      <w:pPr>
        <w:spacing w:after="0" w:line="0" w:lineRule="atLeast"/>
        <w:rPr>
          <w:rFonts w:ascii="PT Astra Serif" w:hAnsi="PT Astra Serif"/>
          <w:color w:val="000000"/>
          <w:sz w:val="24"/>
          <w:szCs w:val="24"/>
        </w:rPr>
      </w:pPr>
      <w:r w:rsidRPr="00D74F38">
        <w:rPr>
          <w:rFonts w:ascii="PT Astra Serif" w:hAnsi="PT Astra Serif"/>
          <w:b/>
          <w:sz w:val="24"/>
          <w:szCs w:val="24"/>
        </w:rPr>
        <w:t xml:space="preserve">- по счету 20531 в сумме </w:t>
      </w:r>
      <w:r w:rsidR="001E6A97" w:rsidRPr="00D74F38">
        <w:rPr>
          <w:rFonts w:ascii="PT Astra Serif" w:hAnsi="PT Astra Serif"/>
          <w:b/>
          <w:sz w:val="24"/>
          <w:szCs w:val="24"/>
        </w:rPr>
        <w:t>1</w:t>
      </w:r>
      <w:r w:rsidR="006B17A8">
        <w:rPr>
          <w:rFonts w:ascii="PT Astra Serif" w:hAnsi="PT Astra Serif"/>
          <w:b/>
          <w:sz w:val="24"/>
          <w:szCs w:val="24"/>
        </w:rPr>
        <w:t> 152 680,75</w:t>
      </w:r>
      <w:r w:rsidRPr="00D74F38">
        <w:rPr>
          <w:rFonts w:ascii="PT Astra Serif" w:hAnsi="PT Astra Serif"/>
          <w:b/>
          <w:sz w:val="24"/>
          <w:szCs w:val="24"/>
        </w:rPr>
        <w:t xml:space="preserve"> руб., </w:t>
      </w:r>
      <w:r w:rsidRPr="00D74F38">
        <w:rPr>
          <w:rFonts w:ascii="PT Astra Serif" w:hAnsi="PT Astra Serif"/>
          <w:sz w:val="24"/>
          <w:szCs w:val="24"/>
        </w:rPr>
        <w:t>просроченная</w:t>
      </w:r>
      <w:r w:rsidR="001E6A97" w:rsidRPr="00D74F38">
        <w:rPr>
          <w:rFonts w:ascii="PT Astra Serif" w:hAnsi="PT Astra Serif"/>
          <w:sz w:val="24"/>
          <w:szCs w:val="24"/>
        </w:rPr>
        <w:t>,</w:t>
      </w:r>
      <w:r w:rsidRPr="00D74F38">
        <w:rPr>
          <w:rFonts w:ascii="PT Astra Serif" w:hAnsi="PT Astra Serif"/>
          <w:sz w:val="24"/>
          <w:szCs w:val="24"/>
        </w:rPr>
        <w:t xml:space="preserve"> з</w:t>
      </w:r>
      <w:r w:rsidRPr="00D74F38">
        <w:rPr>
          <w:rFonts w:ascii="PT Astra Serif" w:hAnsi="PT Astra Serif"/>
          <w:color w:val="000000"/>
          <w:sz w:val="24"/>
          <w:szCs w:val="24"/>
        </w:rPr>
        <w:t>адолженность за соц</w:t>
      </w:r>
      <w:proofErr w:type="gramStart"/>
      <w:r w:rsidRPr="00D74F38">
        <w:rPr>
          <w:rFonts w:ascii="PT Astra Serif" w:hAnsi="PT Astra Serif"/>
          <w:color w:val="000000"/>
          <w:sz w:val="24"/>
          <w:szCs w:val="24"/>
        </w:rPr>
        <w:t>.н</w:t>
      </w:r>
      <w:proofErr w:type="gramEnd"/>
      <w:r w:rsidRPr="00D74F38">
        <w:rPr>
          <w:rFonts w:ascii="PT Astra Serif" w:hAnsi="PT Astra Serif"/>
          <w:color w:val="000000"/>
          <w:sz w:val="24"/>
          <w:szCs w:val="24"/>
        </w:rPr>
        <w:t xml:space="preserve">ам жилья.                                                                                                                                                </w:t>
      </w:r>
      <w:r w:rsidRPr="00D74F38">
        <w:rPr>
          <w:rFonts w:ascii="PT Astra Serif" w:hAnsi="PT Astra Serif"/>
          <w:color w:val="000000"/>
          <w:sz w:val="24"/>
          <w:szCs w:val="24"/>
          <w:u w:val="single"/>
        </w:rPr>
        <w:t>Причина образования</w:t>
      </w:r>
      <w:r w:rsidRPr="00D74F38">
        <w:rPr>
          <w:rFonts w:ascii="PT Astra Serif" w:hAnsi="PT Astra Serif"/>
          <w:color w:val="000000"/>
          <w:sz w:val="24"/>
          <w:szCs w:val="24"/>
        </w:rPr>
        <w:t>: отсутствие денежных средств у населения, недобросовестные плательщики.</w:t>
      </w:r>
    </w:p>
    <w:p w:rsidR="003C53C5" w:rsidRPr="00D74F38" w:rsidRDefault="003C53C5" w:rsidP="003836A1">
      <w:pPr>
        <w:spacing w:after="0" w:line="0" w:lineRule="atLeast"/>
        <w:rPr>
          <w:rFonts w:ascii="PT Astra Serif" w:hAnsi="PT Astra Serif" w:cs="Calibri"/>
          <w:color w:val="000000"/>
          <w:sz w:val="24"/>
          <w:szCs w:val="24"/>
        </w:rPr>
      </w:pPr>
      <w:r w:rsidRPr="00D74F38">
        <w:rPr>
          <w:rFonts w:ascii="PT Astra Serif" w:hAnsi="PT Astra Serif"/>
          <w:color w:val="000000"/>
          <w:sz w:val="24"/>
          <w:szCs w:val="24"/>
          <w:u w:val="single"/>
        </w:rPr>
        <w:t>Принимаемые меры:</w:t>
      </w:r>
      <w:r w:rsidRPr="00D74F38">
        <w:rPr>
          <w:rFonts w:ascii="PT Astra Serif" w:hAnsi="PT Astra Serif"/>
          <w:color w:val="000000"/>
          <w:sz w:val="24"/>
          <w:szCs w:val="24"/>
        </w:rPr>
        <w:t xml:space="preserve"> проводятся устные беседы, претензионные работы с должниками.</w:t>
      </w:r>
      <w:r w:rsidRPr="00D74F38">
        <w:rPr>
          <w:rFonts w:ascii="PT Astra Serif" w:hAnsi="PT Astra Serif" w:cs="Calibri"/>
          <w:color w:val="000000"/>
          <w:sz w:val="24"/>
          <w:szCs w:val="24"/>
        </w:rPr>
        <w:t xml:space="preserve">  </w:t>
      </w:r>
    </w:p>
    <w:p w:rsidR="003836A1" w:rsidRPr="00D74F38" w:rsidRDefault="003836A1" w:rsidP="003836A1">
      <w:pPr>
        <w:spacing w:after="0" w:line="0" w:lineRule="atLeast"/>
        <w:rPr>
          <w:rFonts w:ascii="PT Astra Serif" w:hAnsi="PT Astra Serif"/>
          <w:bCs/>
          <w:sz w:val="24"/>
          <w:szCs w:val="24"/>
        </w:rPr>
      </w:pPr>
    </w:p>
    <w:p w:rsidR="003C53C5" w:rsidRPr="00D74F38" w:rsidRDefault="003836A1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D74F38">
        <w:rPr>
          <w:rFonts w:ascii="PT Astra Serif" w:hAnsi="PT Astra Serif"/>
          <w:b/>
          <w:sz w:val="24"/>
          <w:szCs w:val="24"/>
        </w:rPr>
        <w:t>- по счету 20551 в сумме 1 300 860,</w:t>
      </w:r>
      <w:r w:rsidR="00611C30" w:rsidRPr="00D74F38">
        <w:rPr>
          <w:rFonts w:ascii="PT Astra Serif" w:hAnsi="PT Astra Serif"/>
          <w:b/>
          <w:sz w:val="24"/>
          <w:szCs w:val="24"/>
        </w:rPr>
        <w:t>93</w:t>
      </w:r>
      <w:r w:rsidR="003C53C5" w:rsidRPr="00D74F38">
        <w:rPr>
          <w:rFonts w:ascii="PT Astra Serif" w:hAnsi="PT Astra Serif"/>
          <w:b/>
          <w:sz w:val="24"/>
          <w:szCs w:val="24"/>
        </w:rPr>
        <w:t>руб.</w:t>
      </w:r>
      <w:r w:rsidR="003C53C5" w:rsidRPr="00D74F38">
        <w:rPr>
          <w:rFonts w:ascii="PT Astra Serif" w:hAnsi="PT Astra Serif"/>
          <w:sz w:val="24"/>
          <w:szCs w:val="24"/>
        </w:rPr>
        <w:t xml:space="preserve"> расчеты по безвозмездным поступлениям;</w:t>
      </w:r>
    </w:p>
    <w:p w:rsidR="003C53C5" w:rsidRPr="00D74F38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D74F38">
        <w:rPr>
          <w:rFonts w:ascii="PT Astra Serif" w:hAnsi="PT Astra Serif"/>
          <w:sz w:val="24"/>
          <w:szCs w:val="24"/>
        </w:rPr>
        <w:t xml:space="preserve">- </w:t>
      </w:r>
      <w:r w:rsidRPr="00D74F38">
        <w:rPr>
          <w:rFonts w:ascii="PT Astra Serif" w:hAnsi="PT Astra Serif"/>
          <w:b/>
          <w:sz w:val="24"/>
          <w:szCs w:val="24"/>
        </w:rPr>
        <w:t>по счету 205</w:t>
      </w:r>
      <w:r w:rsidR="00611C30" w:rsidRPr="00D74F38">
        <w:rPr>
          <w:rFonts w:ascii="PT Astra Serif" w:hAnsi="PT Astra Serif"/>
          <w:b/>
          <w:sz w:val="24"/>
          <w:szCs w:val="24"/>
        </w:rPr>
        <w:t>73</w:t>
      </w:r>
      <w:r w:rsidRPr="00D74F38">
        <w:rPr>
          <w:rFonts w:ascii="PT Astra Serif" w:hAnsi="PT Astra Serif"/>
          <w:b/>
          <w:sz w:val="24"/>
          <w:szCs w:val="24"/>
        </w:rPr>
        <w:t xml:space="preserve"> в сумме </w:t>
      </w:r>
      <w:r w:rsidR="00611C30" w:rsidRPr="00D74F38">
        <w:rPr>
          <w:rFonts w:ascii="PT Astra Serif" w:hAnsi="PT Astra Serif"/>
          <w:b/>
          <w:sz w:val="24"/>
          <w:szCs w:val="24"/>
        </w:rPr>
        <w:t>67 527,67</w:t>
      </w:r>
      <w:r w:rsidRPr="00D74F38">
        <w:rPr>
          <w:rFonts w:ascii="PT Astra Serif" w:hAnsi="PT Astra Serif"/>
          <w:b/>
          <w:sz w:val="24"/>
          <w:szCs w:val="24"/>
        </w:rPr>
        <w:t xml:space="preserve"> руб.</w:t>
      </w:r>
      <w:r w:rsidRPr="00D74F38">
        <w:rPr>
          <w:rFonts w:ascii="PT Astra Serif" w:hAnsi="PT Astra Serif"/>
          <w:sz w:val="24"/>
          <w:szCs w:val="24"/>
        </w:rPr>
        <w:t xml:space="preserve"> </w:t>
      </w:r>
      <w:r w:rsidR="00C31133" w:rsidRPr="00D74F38">
        <w:rPr>
          <w:rFonts w:ascii="PT Astra Serif" w:hAnsi="PT Astra Serif"/>
          <w:sz w:val="24"/>
          <w:szCs w:val="24"/>
        </w:rPr>
        <w:t xml:space="preserve">доходы от </w:t>
      </w:r>
      <w:r w:rsidR="00611C30" w:rsidRPr="00D74F38">
        <w:rPr>
          <w:rFonts w:ascii="PT Astra Serif" w:hAnsi="PT Astra Serif"/>
          <w:sz w:val="24"/>
          <w:szCs w:val="24"/>
        </w:rPr>
        <w:t>продаж</w:t>
      </w:r>
      <w:r w:rsidR="00C31133" w:rsidRPr="00D74F38">
        <w:rPr>
          <w:rFonts w:ascii="PT Astra Serif" w:hAnsi="PT Astra Serif"/>
          <w:sz w:val="24"/>
          <w:szCs w:val="24"/>
        </w:rPr>
        <w:t>и</w:t>
      </w:r>
      <w:r w:rsidRPr="00D74F38">
        <w:rPr>
          <w:rFonts w:ascii="PT Astra Serif" w:hAnsi="PT Astra Serif"/>
          <w:sz w:val="24"/>
          <w:szCs w:val="24"/>
        </w:rPr>
        <w:t xml:space="preserve"> зем</w:t>
      </w:r>
      <w:r w:rsidR="00C31133" w:rsidRPr="00D74F38">
        <w:rPr>
          <w:rFonts w:ascii="PT Astra Serif" w:hAnsi="PT Astra Serif"/>
          <w:sz w:val="24"/>
          <w:szCs w:val="24"/>
        </w:rPr>
        <w:t>ельных участков</w:t>
      </w:r>
      <w:r w:rsidRPr="00D74F38">
        <w:rPr>
          <w:rFonts w:ascii="PT Astra Serif" w:hAnsi="PT Astra Serif"/>
          <w:sz w:val="24"/>
          <w:szCs w:val="24"/>
        </w:rPr>
        <w:t>;</w:t>
      </w:r>
    </w:p>
    <w:p w:rsidR="003C53C5" w:rsidRPr="00D74F38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D74F38">
        <w:rPr>
          <w:rFonts w:ascii="PT Astra Serif" w:hAnsi="PT Astra Serif"/>
          <w:sz w:val="24"/>
          <w:szCs w:val="24"/>
        </w:rPr>
        <w:t xml:space="preserve">- </w:t>
      </w:r>
      <w:r w:rsidRPr="00D74F38">
        <w:rPr>
          <w:rFonts w:ascii="PT Astra Serif" w:hAnsi="PT Astra Serif"/>
          <w:b/>
          <w:sz w:val="24"/>
          <w:szCs w:val="24"/>
        </w:rPr>
        <w:t xml:space="preserve">по счету 20621 в сумме </w:t>
      </w:r>
      <w:r w:rsidR="00C31133" w:rsidRPr="00D74F38">
        <w:rPr>
          <w:rFonts w:ascii="PT Astra Serif" w:hAnsi="PT Astra Serif"/>
          <w:b/>
          <w:sz w:val="24"/>
          <w:szCs w:val="24"/>
        </w:rPr>
        <w:t>7 201,28</w:t>
      </w:r>
      <w:r w:rsidRPr="00D74F38">
        <w:rPr>
          <w:rFonts w:ascii="PT Astra Serif" w:hAnsi="PT Astra Serif"/>
          <w:b/>
          <w:sz w:val="24"/>
          <w:szCs w:val="24"/>
        </w:rPr>
        <w:t xml:space="preserve"> руб</w:t>
      </w:r>
      <w:r w:rsidR="00EF66F8" w:rsidRPr="00D74F38">
        <w:rPr>
          <w:rFonts w:ascii="PT Astra Serif" w:hAnsi="PT Astra Serif"/>
          <w:sz w:val="24"/>
          <w:szCs w:val="24"/>
        </w:rPr>
        <w:t xml:space="preserve">., в том числе 7384,20 руб. </w:t>
      </w:r>
      <w:r w:rsidRPr="00D74F38">
        <w:rPr>
          <w:rFonts w:ascii="PT Astra Serif" w:hAnsi="PT Astra Serif"/>
          <w:sz w:val="24"/>
          <w:szCs w:val="24"/>
        </w:rPr>
        <w:t>фондовая касса (маркированные конверты, марки)</w:t>
      </w:r>
      <w:r w:rsidR="00EF66F8" w:rsidRPr="00D74F38">
        <w:rPr>
          <w:rFonts w:ascii="PT Astra Serif" w:hAnsi="PT Astra Serif"/>
          <w:sz w:val="24"/>
          <w:szCs w:val="24"/>
        </w:rPr>
        <w:t>, 87,08 руб. авансовый платеж по услугам связи</w:t>
      </w:r>
      <w:r w:rsidRPr="00D74F38">
        <w:rPr>
          <w:rFonts w:ascii="PT Astra Serif" w:hAnsi="PT Astra Serif"/>
          <w:sz w:val="24"/>
          <w:szCs w:val="24"/>
        </w:rPr>
        <w:t>;</w:t>
      </w:r>
    </w:p>
    <w:p w:rsidR="00EF66F8" w:rsidRPr="00D74F38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D74F38">
        <w:rPr>
          <w:rFonts w:ascii="PT Astra Serif" w:hAnsi="PT Astra Serif"/>
          <w:sz w:val="24"/>
          <w:szCs w:val="24"/>
        </w:rPr>
        <w:t xml:space="preserve">- </w:t>
      </w:r>
      <w:r w:rsidRPr="00D74F38">
        <w:rPr>
          <w:rFonts w:ascii="PT Astra Serif" w:hAnsi="PT Astra Serif"/>
          <w:b/>
          <w:sz w:val="24"/>
          <w:szCs w:val="24"/>
        </w:rPr>
        <w:t xml:space="preserve">по счету 20623 в сумме </w:t>
      </w:r>
      <w:r w:rsidR="00EF66F8" w:rsidRPr="00D74F38">
        <w:rPr>
          <w:rFonts w:ascii="PT Astra Serif" w:hAnsi="PT Astra Serif"/>
          <w:b/>
          <w:sz w:val="24"/>
          <w:szCs w:val="24"/>
        </w:rPr>
        <w:t>6 858,05</w:t>
      </w:r>
      <w:r w:rsidRPr="00D74F38">
        <w:rPr>
          <w:rFonts w:ascii="PT Astra Serif" w:hAnsi="PT Astra Serif"/>
          <w:b/>
          <w:sz w:val="24"/>
          <w:szCs w:val="24"/>
        </w:rPr>
        <w:t xml:space="preserve"> руб. </w:t>
      </w:r>
      <w:r w:rsidRPr="00D74F38">
        <w:rPr>
          <w:rFonts w:ascii="PT Astra Serif" w:hAnsi="PT Astra Serif"/>
          <w:sz w:val="24"/>
          <w:szCs w:val="24"/>
        </w:rPr>
        <w:t>авансовы</w:t>
      </w:r>
      <w:r w:rsidR="00EF66F8" w:rsidRPr="00D74F38">
        <w:rPr>
          <w:rFonts w:ascii="PT Astra Serif" w:hAnsi="PT Astra Serif"/>
          <w:sz w:val="24"/>
          <w:szCs w:val="24"/>
        </w:rPr>
        <w:t>й</w:t>
      </w:r>
      <w:r w:rsidRPr="00D74F38">
        <w:rPr>
          <w:rFonts w:ascii="PT Astra Serif" w:hAnsi="PT Astra Serif"/>
          <w:sz w:val="24"/>
          <w:szCs w:val="24"/>
        </w:rPr>
        <w:t xml:space="preserve"> платеж за коммунальные услуги;</w:t>
      </w:r>
    </w:p>
    <w:p w:rsidR="00EF66F8" w:rsidRPr="00D74F38" w:rsidRDefault="00EF66F8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D74F38">
        <w:rPr>
          <w:rFonts w:ascii="PT Astra Serif" w:hAnsi="PT Astra Serif"/>
          <w:sz w:val="24"/>
          <w:szCs w:val="24"/>
        </w:rPr>
        <w:t xml:space="preserve">- </w:t>
      </w:r>
      <w:r w:rsidRPr="00D74F38">
        <w:rPr>
          <w:rFonts w:ascii="PT Astra Serif" w:hAnsi="PT Astra Serif"/>
          <w:b/>
          <w:sz w:val="24"/>
          <w:szCs w:val="24"/>
        </w:rPr>
        <w:t xml:space="preserve">по счету 20626 в сумме 61 422,27 руб. </w:t>
      </w:r>
      <w:r w:rsidRPr="00D74F38">
        <w:rPr>
          <w:rFonts w:ascii="PT Astra Serif" w:hAnsi="PT Astra Serif"/>
          <w:sz w:val="24"/>
          <w:szCs w:val="24"/>
        </w:rPr>
        <w:t>авансовы</w:t>
      </w:r>
      <w:r w:rsidR="00B20E6D" w:rsidRPr="00D74F38">
        <w:rPr>
          <w:rFonts w:ascii="PT Astra Serif" w:hAnsi="PT Astra Serif"/>
          <w:sz w:val="24"/>
          <w:szCs w:val="24"/>
        </w:rPr>
        <w:t>е</w:t>
      </w:r>
      <w:r w:rsidRPr="00D74F38">
        <w:rPr>
          <w:rFonts w:ascii="PT Astra Serif" w:hAnsi="PT Astra Serif"/>
          <w:sz w:val="24"/>
          <w:szCs w:val="24"/>
        </w:rPr>
        <w:t xml:space="preserve"> платеж</w:t>
      </w:r>
      <w:r w:rsidR="00B20E6D" w:rsidRPr="00D74F38">
        <w:rPr>
          <w:rFonts w:ascii="PT Astra Serif" w:hAnsi="PT Astra Serif"/>
          <w:sz w:val="24"/>
          <w:szCs w:val="24"/>
        </w:rPr>
        <w:t>и, в том числе 15 000,00 руб.</w:t>
      </w:r>
      <w:r w:rsidRPr="00D74F38">
        <w:rPr>
          <w:rFonts w:ascii="PT Astra Serif" w:hAnsi="PT Astra Serif"/>
          <w:sz w:val="24"/>
          <w:szCs w:val="24"/>
        </w:rPr>
        <w:t xml:space="preserve"> за </w:t>
      </w:r>
      <w:r w:rsidR="00B20E6D" w:rsidRPr="00D74F38">
        <w:rPr>
          <w:rFonts w:ascii="PT Astra Serif" w:hAnsi="PT Astra Serif"/>
          <w:sz w:val="24"/>
          <w:szCs w:val="24"/>
        </w:rPr>
        <w:t xml:space="preserve">оценку помещения, 46 422,27 руб. за </w:t>
      </w:r>
      <w:r w:rsidR="00884064" w:rsidRPr="00D74F38">
        <w:rPr>
          <w:rFonts w:ascii="PT Astra Serif" w:hAnsi="PT Astra Serif"/>
          <w:sz w:val="24"/>
          <w:szCs w:val="24"/>
        </w:rPr>
        <w:t>постановку на кадастровый учет земельных участков</w:t>
      </w:r>
      <w:r w:rsidRPr="00D74F38">
        <w:rPr>
          <w:rFonts w:ascii="PT Astra Serif" w:hAnsi="PT Astra Serif"/>
          <w:sz w:val="24"/>
          <w:szCs w:val="24"/>
        </w:rPr>
        <w:t>;</w:t>
      </w:r>
    </w:p>
    <w:p w:rsidR="00AA7DE8" w:rsidRPr="00D74F38" w:rsidRDefault="00AA7DE8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D74F38">
        <w:rPr>
          <w:rFonts w:ascii="PT Astra Serif" w:hAnsi="PT Astra Serif"/>
          <w:b/>
          <w:sz w:val="24"/>
          <w:szCs w:val="24"/>
        </w:rPr>
        <w:t xml:space="preserve">по счету 20627 в сумме 3 246,54 руб. </w:t>
      </w:r>
      <w:r w:rsidRPr="00D74F38">
        <w:rPr>
          <w:rFonts w:ascii="PT Astra Serif" w:hAnsi="PT Astra Serif"/>
          <w:sz w:val="24"/>
          <w:szCs w:val="24"/>
        </w:rPr>
        <w:t xml:space="preserve">авансовый платеж, страхование тракторов (два трактора </w:t>
      </w:r>
      <w:proofErr w:type="spellStart"/>
      <w:r w:rsidRPr="00D74F38">
        <w:rPr>
          <w:rFonts w:ascii="PT Astra Serif" w:hAnsi="PT Astra Serif"/>
          <w:sz w:val="24"/>
          <w:szCs w:val="24"/>
        </w:rPr>
        <w:t>Подкуровское</w:t>
      </w:r>
      <w:proofErr w:type="spellEnd"/>
      <w:r w:rsidRPr="00D74F38">
        <w:rPr>
          <w:rFonts w:ascii="PT Astra Serif" w:hAnsi="PT Astra Serif"/>
          <w:sz w:val="24"/>
          <w:szCs w:val="24"/>
        </w:rPr>
        <w:t xml:space="preserve"> сельское поселение);</w:t>
      </w:r>
    </w:p>
    <w:p w:rsidR="00AA7DE8" w:rsidRPr="00D74F38" w:rsidRDefault="00AA7DE8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D74F38">
        <w:rPr>
          <w:rFonts w:ascii="PT Astra Serif" w:hAnsi="PT Astra Serif"/>
          <w:b/>
          <w:sz w:val="24"/>
          <w:szCs w:val="24"/>
        </w:rPr>
        <w:lastRenderedPageBreak/>
        <w:t xml:space="preserve">по счету 20631 в сумме 340 000,00 руб. </w:t>
      </w:r>
      <w:r w:rsidRPr="00D74F38">
        <w:rPr>
          <w:rFonts w:ascii="PT Astra Serif" w:hAnsi="PT Astra Serif"/>
          <w:sz w:val="24"/>
          <w:szCs w:val="24"/>
        </w:rPr>
        <w:t xml:space="preserve">авансовый платеж, приобретение </w:t>
      </w:r>
      <w:proofErr w:type="spellStart"/>
      <w:r w:rsidRPr="00D74F38">
        <w:rPr>
          <w:rFonts w:ascii="PT Astra Serif" w:hAnsi="PT Astra Serif"/>
          <w:sz w:val="24"/>
          <w:szCs w:val="24"/>
        </w:rPr>
        <w:t>измельчителя</w:t>
      </w:r>
      <w:proofErr w:type="spellEnd"/>
      <w:r w:rsidRPr="00D74F38">
        <w:rPr>
          <w:rFonts w:ascii="PT Astra Serif" w:hAnsi="PT Astra Serif"/>
          <w:sz w:val="24"/>
          <w:szCs w:val="24"/>
        </w:rPr>
        <w:t xml:space="preserve"> порубочных средств;</w:t>
      </w:r>
    </w:p>
    <w:p w:rsidR="003C53C5" w:rsidRPr="00D74F38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D74F38">
        <w:rPr>
          <w:rFonts w:ascii="PT Astra Serif" w:hAnsi="PT Astra Serif"/>
          <w:sz w:val="24"/>
          <w:szCs w:val="24"/>
        </w:rPr>
        <w:t xml:space="preserve">- </w:t>
      </w:r>
      <w:r w:rsidRPr="00D74F38">
        <w:rPr>
          <w:rFonts w:ascii="PT Astra Serif" w:hAnsi="PT Astra Serif"/>
          <w:b/>
          <w:sz w:val="24"/>
          <w:szCs w:val="24"/>
        </w:rPr>
        <w:t xml:space="preserve">по счету 20634 в сумме </w:t>
      </w:r>
      <w:r w:rsidR="00AA7DE8" w:rsidRPr="00D74F38">
        <w:rPr>
          <w:rFonts w:ascii="PT Astra Serif" w:hAnsi="PT Astra Serif"/>
          <w:b/>
          <w:sz w:val="24"/>
          <w:szCs w:val="24"/>
        </w:rPr>
        <w:t>4</w:t>
      </w:r>
      <w:r w:rsidR="00880276">
        <w:rPr>
          <w:rFonts w:ascii="PT Astra Serif" w:hAnsi="PT Astra Serif"/>
          <w:b/>
          <w:sz w:val="24"/>
          <w:szCs w:val="24"/>
        </w:rPr>
        <w:t>0</w:t>
      </w:r>
      <w:r w:rsidR="00AA7DE8" w:rsidRPr="00D74F38">
        <w:rPr>
          <w:rFonts w:ascii="PT Astra Serif" w:hAnsi="PT Astra Serif"/>
          <w:b/>
          <w:sz w:val="24"/>
          <w:szCs w:val="24"/>
        </w:rPr>
        <w:t> 813,90</w:t>
      </w:r>
      <w:r w:rsidRPr="00D74F38">
        <w:rPr>
          <w:rFonts w:ascii="PT Astra Serif" w:hAnsi="PT Astra Serif"/>
          <w:b/>
          <w:sz w:val="24"/>
          <w:szCs w:val="24"/>
        </w:rPr>
        <w:t xml:space="preserve"> руб.</w:t>
      </w:r>
      <w:r w:rsidRPr="00D74F38">
        <w:rPr>
          <w:rFonts w:ascii="PT Astra Serif" w:hAnsi="PT Astra Serif"/>
          <w:sz w:val="24"/>
          <w:szCs w:val="24"/>
        </w:rPr>
        <w:t xml:space="preserve"> авансовы</w:t>
      </w:r>
      <w:r w:rsidR="00626D2E" w:rsidRPr="00D74F38">
        <w:rPr>
          <w:rFonts w:ascii="PT Astra Serif" w:hAnsi="PT Astra Serif"/>
          <w:sz w:val="24"/>
          <w:szCs w:val="24"/>
        </w:rPr>
        <w:t xml:space="preserve">е </w:t>
      </w:r>
      <w:r w:rsidRPr="00D74F38">
        <w:rPr>
          <w:rFonts w:ascii="PT Astra Serif" w:hAnsi="PT Astra Serif"/>
          <w:sz w:val="24"/>
          <w:szCs w:val="24"/>
        </w:rPr>
        <w:t>платеж</w:t>
      </w:r>
      <w:r w:rsidR="00626D2E" w:rsidRPr="00D74F38">
        <w:rPr>
          <w:rFonts w:ascii="PT Astra Serif" w:hAnsi="PT Astra Serif"/>
          <w:sz w:val="24"/>
          <w:szCs w:val="24"/>
        </w:rPr>
        <w:t xml:space="preserve">и, </w:t>
      </w:r>
      <w:r w:rsidRPr="00D74F38">
        <w:rPr>
          <w:rFonts w:ascii="PT Astra Serif" w:hAnsi="PT Astra Serif"/>
          <w:sz w:val="24"/>
          <w:szCs w:val="24"/>
        </w:rPr>
        <w:t xml:space="preserve"> </w:t>
      </w:r>
      <w:r w:rsidR="00626D2E" w:rsidRPr="00D74F38">
        <w:rPr>
          <w:rFonts w:ascii="PT Astra Serif" w:hAnsi="PT Astra Serif"/>
          <w:sz w:val="24"/>
          <w:szCs w:val="24"/>
        </w:rPr>
        <w:t>17 105,</w:t>
      </w:r>
      <w:r w:rsidR="00E01218" w:rsidRPr="00D74F38">
        <w:rPr>
          <w:rFonts w:ascii="PT Astra Serif" w:hAnsi="PT Astra Serif"/>
          <w:sz w:val="24"/>
          <w:szCs w:val="24"/>
        </w:rPr>
        <w:t xml:space="preserve">90 </w:t>
      </w:r>
      <w:r w:rsidRPr="00D74F38">
        <w:rPr>
          <w:rFonts w:ascii="PT Astra Serif" w:hAnsi="PT Astra Serif"/>
          <w:sz w:val="24"/>
          <w:szCs w:val="24"/>
        </w:rPr>
        <w:t>на приобретение ГСМ</w:t>
      </w:r>
      <w:r w:rsidR="00626D2E" w:rsidRPr="00D74F38">
        <w:rPr>
          <w:rFonts w:ascii="PT Astra Serif" w:hAnsi="PT Astra Serif"/>
          <w:sz w:val="24"/>
          <w:szCs w:val="24"/>
        </w:rPr>
        <w:t>, 20 860,00 руб. запчасти, 2 848,00 руб. стройматериалы</w:t>
      </w:r>
      <w:r w:rsidRPr="00D74F38">
        <w:rPr>
          <w:rFonts w:ascii="PT Astra Serif" w:hAnsi="PT Astra Serif"/>
          <w:sz w:val="24"/>
          <w:szCs w:val="24"/>
        </w:rPr>
        <w:t>;</w:t>
      </w:r>
    </w:p>
    <w:p w:rsidR="00537C08" w:rsidRPr="00D74F38" w:rsidRDefault="00537C08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D74F38">
        <w:rPr>
          <w:rFonts w:ascii="PT Astra Serif" w:hAnsi="PT Astra Serif"/>
          <w:sz w:val="24"/>
          <w:szCs w:val="24"/>
        </w:rPr>
        <w:t xml:space="preserve">-  </w:t>
      </w:r>
      <w:r w:rsidRPr="00D74F38">
        <w:rPr>
          <w:rFonts w:ascii="PT Astra Serif" w:hAnsi="PT Astra Serif"/>
          <w:b/>
          <w:sz w:val="24"/>
          <w:szCs w:val="24"/>
        </w:rPr>
        <w:t>по счету 20821 в сумме 7514</w:t>
      </w:r>
      <w:r w:rsidR="00D41FC0">
        <w:rPr>
          <w:rFonts w:ascii="PT Astra Serif" w:hAnsi="PT Astra Serif"/>
          <w:b/>
          <w:sz w:val="24"/>
          <w:szCs w:val="24"/>
        </w:rPr>
        <w:t>,00</w:t>
      </w:r>
      <w:r w:rsidRPr="00D74F38">
        <w:rPr>
          <w:rFonts w:ascii="PT Astra Serif" w:hAnsi="PT Astra Serif"/>
          <w:b/>
          <w:sz w:val="24"/>
          <w:szCs w:val="24"/>
        </w:rPr>
        <w:t xml:space="preserve"> руб., </w:t>
      </w:r>
      <w:r w:rsidR="00884064" w:rsidRPr="00D74F38">
        <w:rPr>
          <w:rFonts w:ascii="PT Astra Serif" w:hAnsi="PT Astra Serif" w:cs="Arial"/>
          <w:color w:val="000000"/>
          <w:sz w:val="24"/>
          <w:szCs w:val="24"/>
          <w:shd w:val="clear" w:color="auto" w:fill="FFFFFF"/>
        </w:rPr>
        <w:t>подотчетное лицо, денежные средства на оплату денежных документов (маркированные конверты)</w:t>
      </w:r>
      <w:r w:rsidRPr="00D74F38">
        <w:rPr>
          <w:rFonts w:ascii="PT Astra Serif" w:hAnsi="PT Astra Serif"/>
          <w:sz w:val="24"/>
          <w:szCs w:val="24"/>
        </w:rPr>
        <w:t>;</w:t>
      </w:r>
    </w:p>
    <w:p w:rsidR="006A16EB" w:rsidRPr="00D74F38" w:rsidRDefault="003C53C5" w:rsidP="006A16EB">
      <w:pPr>
        <w:spacing w:after="0" w:line="0" w:lineRule="atLeast"/>
        <w:rPr>
          <w:rFonts w:ascii="PT Astra Serif" w:hAnsi="PT Astra Serif"/>
          <w:color w:val="000000"/>
          <w:sz w:val="24"/>
          <w:szCs w:val="24"/>
        </w:rPr>
      </w:pPr>
      <w:r w:rsidRPr="00D74F38">
        <w:rPr>
          <w:rFonts w:ascii="PT Astra Serif" w:hAnsi="PT Astra Serif"/>
          <w:sz w:val="24"/>
          <w:szCs w:val="24"/>
        </w:rPr>
        <w:t xml:space="preserve">- </w:t>
      </w:r>
      <w:r w:rsidRPr="00D74F38">
        <w:rPr>
          <w:rFonts w:ascii="PT Astra Serif" w:hAnsi="PT Astra Serif"/>
          <w:b/>
          <w:sz w:val="24"/>
          <w:szCs w:val="24"/>
        </w:rPr>
        <w:t>по счету 20934 в сумме 2</w:t>
      </w:r>
      <w:r w:rsidR="00531133" w:rsidRPr="00D74F38">
        <w:rPr>
          <w:rFonts w:ascii="PT Astra Serif" w:hAnsi="PT Astra Serif"/>
          <w:b/>
          <w:sz w:val="24"/>
          <w:szCs w:val="24"/>
        </w:rPr>
        <w:t> </w:t>
      </w:r>
      <w:r w:rsidR="00E52F67" w:rsidRPr="00D74F38">
        <w:rPr>
          <w:rFonts w:ascii="PT Astra Serif" w:hAnsi="PT Astra Serif"/>
          <w:b/>
          <w:sz w:val="24"/>
          <w:szCs w:val="24"/>
        </w:rPr>
        <w:t>1</w:t>
      </w:r>
      <w:r w:rsidR="00531133" w:rsidRPr="00D74F38">
        <w:rPr>
          <w:rFonts w:ascii="PT Astra Serif" w:hAnsi="PT Astra Serif"/>
          <w:b/>
          <w:sz w:val="24"/>
          <w:szCs w:val="24"/>
        </w:rPr>
        <w:t>84 936,44</w:t>
      </w:r>
      <w:r w:rsidRPr="00D74F38">
        <w:rPr>
          <w:rFonts w:ascii="PT Astra Serif" w:hAnsi="PT Astra Serif"/>
          <w:b/>
          <w:sz w:val="24"/>
          <w:szCs w:val="24"/>
        </w:rPr>
        <w:t xml:space="preserve"> руб.</w:t>
      </w:r>
      <w:r w:rsidRPr="00D74F38">
        <w:rPr>
          <w:rFonts w:ascii="PT Astra Serif" w:hAnsi="PT Astra Serif"/>
          <w:sz w:val="24"/>
          <w:szCs w:val="24"/>
        </w:rPr>
        <w:t>, в том числе просроченная 2</w:t>
      </w:r>
      <w:r w:rsidR="00E52F67" w:rsidRPr="00D74F38">
        <w:rPr>
          <w:rFonts w:ascii="PT Astra Serif" w:hAnsi="PT Astra Serif"/>
          <w:sz w:val="24"/>
          <w:szCs w:val="24"/>
        </w:rPr>
        <w:t> 171 644,96</w:t>
      </w:r>
      <w:r w:rsidRPr="00D74F38">
        <w:rPr>
          <w:rFonts w:ascii="PT Astra Serif" w:hAnsi="PT Astra Serif"/>
          <w:sz w:val="24"/>
          <w:szCs w:val="24"/>
        </w:rPr>
        <w:t xml:space="preserve"> руб., з</w:t>
      </w:r>
      <w:r w:rsidRPr="00D74F38">
        <w:rPr>
          <w:rFonts w:ascii="PT Astra Serif" w:hAnsi="PT Astra Serif"/>
          <w:color w:val="000000"/>
          <w:sz w:val="24"/>
          <w:szCs w:val="24"/>
        </w:rPr>
        <w:t>а причиненный ущерб от продаж</w:t>
      </w:r>
      <w:r w:rsidR="006A16EB" w:rsidRPr="00D74F38">
        <w:rPr>
          <w:rFonts w:ascii="PT Astra Serif" w:hAnsi="PT Astra Serif"/>
          <w:color w:val="000000"/>
          <w:sz w:val="24"/>
          <w:szCs w:val="24"/>
        </w:rPr>
        <w:t>и земель поселений Хохлова А.И.</w:t>
      </w:r>
      <w:r w:rsidR="00E52F67" w:rsidRPr="00D74F38">
        <w:rPr>
          <w:rFonts w:ascii="PT Astra Serif" w:hAnsi="PT Astra Serif"/>
          <w:color w:val="000000"/>
          <w:sz w:val="24"/>
          <w:szCs w:val="24"/>
        </w:rPr>
        <w:t xml:space="preserve">, </w:t>
      </w:r>
      <w:r w:rsidR="00747342" w:rsidRPr="00D74F38">
        <w:rPr>
          <w:rFonts w:ascii="PT Astra Serif" w:hAnsi="PT Astra Serif"/>
          <w:color w:val="000000"/>
          <w:sz w:val="24"/>
          <w:szCs w:val="24"/>
        </w:rPr>
        <w:t xml:space="preserve"> </w:t>
      </w:r>
    </w:p>
    <w:p w:rsidR="003C53C5" w:rsidRPr="00D74F38" w:rsidRDefault="00747342" w:rsidP="006A16EB">
      <w:pPr>
        <w:spacing w:after="0" w:line="0" w:lineRule="atLeast"/>
        <w:rPr>
          <w:rFonts w:ascii="PT Astra Serif" w:hAnsi="PT Astra Serif"/>
          <w:color w:val="000000"/>
          <w:sz w:val="24"/>
          <w:szCs w:val="24"/>
        </w:rPr>
      </w:pPr>
      <w:r w:rsidRPr="00D74F38">
        <w:rPr>
          <w:rFonts w:ascii="PT Astra Serif" w:hAnsi="PT Astra Serif"/>
          <w:color w:val="000000"/>
          <w:sz w:val="24"/>
          <w:szCs w:val="24"/>
        </w:rPr>
        <w:t>возмещение коммунальных услуг  5 966,88 руб.</w:t>
      </w:r>
      <w:r w:rsidR="006A16EB" w:rsidRPr="00D74F38">
        <w:rPr>
          <w:rFonts w:ascii="PT Astra Serif" w:hAnsi="PT Astra Serif"/>
          <w:color w:val="000000"/>
          <w:sz w:val="24"/>
          <w:szCs w:val="24"/>
        </w:rPr>
        <w:t xml:space="preserve"> АО «Почта России», </w:t>
      </w:r>
      <w:r w:rsidR="006A16EB" w:rsidRPr="00D74F38">
        <w:rPr>
          <w:rFonts w:ascii="PT Astra Serif" w:hAnsi="PT Astra Serif"/>
        </w:rPr>
        <w:t xml:space="preserve"> </w:t>
      </w:r>
      <w:proofErr w:type="spellStart"/>
      <w:r w:rsidR="00531133" w:rsidRPr="00D74F38">
        <w:rPr>
          <w:rFonts w:ascii="PT Astra Serif" w:hAnsi="PT Astra Serif"/>
          <w:sz w:val="24"/>
          <w:szCs w:val="24"/>
        </w:rPr>
        <w:t>Вылегжанин</w:t>
      </w:r>
      <w:proofErr w:type="spellEnd"/>
      <w:r w:rsidR="00531133" w:rsidRPr="00D74F38">
        <w:rPr>
          <w:rFonts w:ascii="PT Astra Serif" w:hAnsi="PT Astra Serif"/>
          <w:sz w:val="24"/>
          <w:szCs w:val="24"/>
        </w:rPr>
        <w:t xml:space="preserve"> А.В. в сумме 7 324,60</w:t>
      </w:r>
      <w:r w:rsidR="006A16EB" w:rsidRPr="00D74F38">
        <w:rPr>
          <w:rFonts w:ascii="PT Astra Serif" w:hAnsi="PT Astra Serif"/>
          <w:sz w:val="24"/>
          <w:szCs w:val="24"/>
        </w:rPr>
        <w:t xml:space="preserve"> руб., текущая задолженность</w:t>
      </w:r>
      <w:r w:rsidR="00531133" w:rsidRPr="00D74F38">
        <w:rPr>
          <w:rFonts w:ascii="PT Astra Serif" w:hAnsi="PT Astra Serif"/>
          <w:sz w:val="24"/>
          <w:szCs w:val="24"/>
        </w:rPr>
        <w:t>.</w:t>
      </w:r>
      <w:r w:rsidR="003C53C5" w:rsidRPr="00D74F38">
        <w:rPr>
          <w:rFonts w:ascii="PT Astra Serif" w:hAnsi="PT Astra Serif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 w:rsidR="003C53C5" w:rsidRPr="00D74F38">
        <w:rPr>
          <w:rFonts w:ascii="PT Astra Serif" w:hAnsi="PT Astra Serif"/>
          <w:color w:val="000000"/>
          <w:sz w:val="24"/>
          <w:szCs w:val="24"/>
          <w:u w:val="single"/>
        </w:rPr>
        <w:t xml:space="preserve"> Причина образования</w:t>
      </w:r>
      <w:r w:rsidR="006A16EB" w:rsidRPr="00D74F38">
        <w:rPr>
          <w:rFonts w:ascii="PT Astra Serif" w:hAnsi="PT Astra Serif"/>
          <w:color w:val="000000"/>
          <w:sz w:val="24"/>
          <w:szCs w:val="24"/>
          <w:u w:val="single"/>
        </w:rPr>
        <w:t xml:space="preserve"> просроченной дебиторской задолженности</w:t>
      </w:r>
      <w:r w:rsidR="003C53C5" w:rsidRPr="00D74F38">
        <w:rPr>
          <w:rFonts w:ascii="PT Astra Serif" w:hAnsi="PT Astra Serif"/>
          <w:color w:val="000000"/>
          <w:sz w:val="24"/>
          <w:szCs w:val="24"/>
        </w:rPr>
        <w:t xml:space="preserve">: исполнительный лист ФС22295576 от 07.06.2020 года.                                                                                                                                                                            </w:t>
      </w:r>
      <w:proofErr w:type="spellStart"/>
      <w:r w:rsidR="003C53C5" w:rsidRPr="00D74F38">
        <w:rPr>
          <w:rFonts w:ascii="PT Astra Serif" w:hAnsi="PT Astra Serif"/>
          <w:color w:val="000000"/>
          <w:sz w:val="24"/>
          <w:szCs w:val="24"/>
          <w:u w:val="single"/>
        </w:rPr>
        <w:t>Принимамые</w:t>
      </w:r>
      <w:proofErr w:type="spellEnd"/>
      <w:r w:rsidR="003C53C5" w:rsidRPr="00D74F38">
        <w:rPr>
          <w:rFonts w:ascii="PT Astra Serif" w:hAnsi="PT Astra Serif"/>
          <w:color w:val="000000"/>
          <w:sz w:val="24"/>
          <w:szCs w:val="24"/>
          <w:u w:val="single"/>
        </w:rPr>
        <w:t xml:space="preserve"> меры</w:t>
      </w:r>
      <w:r w:rsidR="003C53C5" w:rsidRPr="00D74F38">
        <w:rPr>
          <w:rFonts w:ascii="PT Astra Serif" w:hAnsi="PT Astra Serif"/>
          <w:color w:val="000000"/>
          <w:sz w:val="24"/>
          <w:szCs w:val="24"/>
        </w:rPr>
        <w:t>: исполнительный лист находится на исполнении у судебных приставов, задолженность погашается ежемесячно.</w:t>
      </w:r>
    </w:p>
    <w:p w:rsidR="006A16EB" w:rsidRPr="00D74F38" w:rsidRDefault="006A16EB" w:rsidP="006A16EB">
      <w:pPr>
        <w:spacing w:after="0" w:line="0" w:lineRule="atLeast"/>
        <w:rPr>
          <w:rFonts w:ascii="PT Astra Serif" w:hAnsi="PT Astra Serif" w:cs="Calibri"/>
          <w:color w:val="000000"/>
          <w:sz w:val="24"/>
          <w:szCs w:val="24"/>
        </w:rPr>
      </w:pPr>
    </w:p>
    <w:p w:rsidR="003C53C5" w:rsidRPr="00D74F38" w:rsidRDefault="003C53C5" w:rsidP="00677B45">
      <w:pPr>
        <w:spacing w:after="0" w:line="0" w:lineRule="atLeast"/>
        <w:rPr>
          <w:rFonts w:ascii="PT Astra Serif" w:hAnsi="PT Astra Serif"/>
          <w:sz w:val="24"/>
          <w:szCs w:val="24"/>
        </w:rPr>
      </w:pPr>
      <w:r w:rsidRPr="00D74F38">
        <w:rPr>
          <w:rFonts w:ascii="PT Astra Serif" w:hAnsi="PT Astra Serif"/>
          <w:sz w:val="24"/>
          <w:szCs w:val="24"/>
        </w:rPr>
        <w:t xml:space="preserve">- </w:t>
      </w:r>
      <w:r w:rsidRPr="00D74F38">
        <w:rPr>
          <w:rFonts w:ascii="PT Astra Serif" w:hAnsi="PT Astra Serif"/>
          <w:b/>
          <w:sz w:val="24"/>
          <w:szCs w:val="24"/>
        </w:rPr>
        <w:t xml:space="preserve">по счету 20941 в сумме </w:t>
      </w:r>
      <w:r w:rsidR="00677B45" w:rsidRPr="00D74F38">
        <w:rPr>
          <w:rFonts w:ascii="PT Astra Serif" w:hAnsi="PT Astra Serif"/>
          <w:b/>
          <w:sz w:val="24"/>
          <w:szCs w:val="24"/>
        </w:rPr>
        <w:t>257 399,05</w:t>
      </w:r>
      <w:r w:rsidRPr="00D74F38">
        <w:rPr>
          <w:rFonts w:ascii="PT Astra Serif" w:hAnsi="PT Astra Serif"/>
          <w:b/>
          <w:sz w:val="24"/>
          <w:szCs w:val="24"/>
        </w:rPr>
        <w:t xml:space="preserve"> руб.</w:t>
      </w:r>
      <w:r w:rsidRPr="00D74F38">
        <w:rPr>
          <w:rFonts w:ascii="PT Astra Serif" w:hAnsi="PT Astra Serif"/>
          <w:sz w:val="24"/>
          <w:szCs w:val="24"/>
        </w:rPr>
        <w:t xml:space="preserve">, в том числе </w:t>
      </w:r>
      <w:proofErr w:type="gramStart"/>
      <w:r w:rsidRPr="00D74F38">
        <w:rPr>
          <w:rFonts w:ascii="PT Astra Serif" w:hAnsi="PT Astra Serif"/>
          <w:sz w:val="24"/>
          <w:szCs w:val="24"/>
        </w:rPr>
        <w:t>просроченная</w:t>
      </w:r>
      <w:proofErr w:type="gramEnd"/>
      <w:r w:rsidRPr="00D74F38">
        <w:rPr>
          <w:rFonts w:ascii="PT Astra Serif" w:hAnsi="PT Astra Serif"/>
          <w:sz w:val="24"/>
          <w:szCs w:val="24"/>
        </w:rPr>
        <w:t xml:space="preserve"> </w:t>
      </w:r>
      <w:r w:rsidR="00677B45" w:rsidRPr="00D74F38">
        <w:rPr>
          <w:rFonts w:ascii="PT Astra Serif" w:hAnsi="PT Astra Serif"/>
          <w:sz w:val="24"/>
          <w:szCs w:val="24"/>
        </w:rPr>
        <w:t xml:space="preserve">75 731,86 </w:t>
      </w:r>
      <w:r w:rsidRPr="00D74F38">
        <w:rPr>
          <w:rFonts w:ascii="PT Astra Serif" w:hAnsi="PT Astra Serif"/>
          <w:sz w:val="24"/>
          <w:szCs w:val="24"/>
        </w:rPr>
        <w:t>руб.:</w:t>
      </w:r>
    </w:p>
    <w:p w:rsidR="00677B45" w:rsidRPr="00D74F38" w:rsidRDefault="00677B45" w:rsidP="00677B45">
      <w:pPr>
        <w:spacing w:after="0" w:line="0" w:lineRule="atLeast"/>
        <w:rPr>
          <w:rFonts w:ascii="PT Astra Serif" w:hAnsi="PT Astra Serif"/>
          <w:sz w:val="24"/>
          <w:szCs w:val="24"/>
        </w:rPr>
      </w:pPr>
      <w:r w:rsidRPr="00D74F38">
        <w:rPr>
          <w:rFonts w:ascii="PT Astra Serif" w:hAnsi="PT Astra Serif"/>
          <w:b/>
          <w:sz w:val="24"/>
          <w:szCs w:val="24"/>
        </w:rPr>
        <w:t>- ООО «Вектор права»  в сумме 21 300,34 руб</w:t>
      </w:r>
      <w:r w:rsidRPr="00D74F38">
        <w:rPr>
          <w:rFonts w:ascii="PT Astra Serif" w:hAnsi="PT Astra Serif"/>
          <w:sz w:val="24"/>
          <w:szCs w:val="24"/>
        </w:rPr>
        <w:t xml:space="preserve">., просроченная, пени по аренде земли. </w:t>
      </w:r>
    </w:p>
    <w:p w:rsidR="00677B45" w:rsidRPr="00D74F38" w:rsidRDefault="00677B45" w:rsidP="00677B45">
      <w:pPr>
        <w:shd w:val="clear" w:color="auto" w:fill="FFFFFF"/>
        <w:spacing w:after="0" w:line="0" w:lineRule="atLeast"/>
        <w:jc w:val="both"/>
        <w:rPr>
          <w:rFonts w:ascii="PT Astra Serif" w:hAnsi="PT Astra Serif" w:cs="Calibri"/>
          <w:color w:val="000000"/>
          <w:sz w:val="24"/>
          <w:szCs w:val="24"/>
        </w:rPr>
      </w:pPr>
      <w:r w:rsidRPr="00D74F38">
        <w:rPr>
          <w:rFonts w:ascii="PT Astra Serif" w:hAnsi="PT Astra Serif" w:cs="Arial"/>
          <w:sz w:val="24"/>
          <w:szCs w:val="24"/>
        </w:rPr>
        <w:t xml:space="preserve">В отношении должника по арендной плате в отдел судебных приставов по </w:t>
      </w:r>
      <w:proofErr w:type="spellStart"/>
      <w:r w:rsidRPr="00D74F38">
        <w:rPr>
          <w:rFonts w:ascii="PT Astra Serif" w:hAnsi="PT Astra Serif" w:cs="Arial"/>
          <w:sz w:val="24"/>
          <w:szCs w:val="24"/>
        </w:rPr>
        <w:t>Тереньгульскому</w:t>
      </w:r>
      <w:proofErr w:type="spellEnd"/>
      <w:r w:rsidRPr="00D74F38">
        <w:rPr>
          <w:rFonts w:ascii="PT Astra Serif" w:hAnsi="PT Astra Serif" w:cs="Arial"/>
          <w:sz w:val="24"/>
          <w:szCs w:val="24"/>
        </w:rPr>
        <w:t xml:space="preserve"> району направлены документы для принудительного взыскания задолженности по решению суда (исполнительный лист ФС №044514158 от 04.12.2023г.). Задолженность взыскать невозможно, организация ликвидирована. После проведения соответствующих процедур, данная задолженность будет списана.</w:t>
      </w:r>
      <w:r w:rsidRPr="00D74F38">
        <w:rPr>
          <w:rFonts w:ascii="PT Astra Serif" w:hAnsi="PT Astra Serif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677B45" w:rsidRPr="00D74F38" w:rsidRDefault="00677B45" w:rsidP="00677B45">
      <w:pPr>
        <w:spacing w:after="0" w:line="0" w:lineRule="atLeast"/>
        <w:jc w:val="both"/>
        <w:rPr>
          <w:rFonts w:ascii="PT Astra Serif" w:hAnsi="PT Astra Serif"/>
          <w:b/>
          <w:color w:val="000000"/>
          <w:sz w:val="24"/>
          <w:szCs w:val="24"/>
        </w:rPr>
      </w:pPr>
    </w:p>
    <w:p w:rsidR="00677B45" w:rsidRPr="00D74F38" w:rsidRDefault="00677B45" w:rsidP="00677B45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D74F38">
        <w:rPr>
          <w:rFonts w:ascii="PT Astra Serif" w:hAnsi="PT Astra Serif"/>
          <w:b/>
          <w:color w:val="000000"/>
          <w:sz w:val="24"/>
          <w:szCs w:val="24"/>
        </w:rPr>
        <w:t>- ООО «</w:t>
      </w:r>
      <w:proofErr w:type="spellStart"/>
      <w:r w:rsidRPr="00D74F38">
        <w:rPr>
          <w:rFonts w:ascii="PT Astra Serif" w:hAnsi="PT Astra Serif"/>
          <w:b/>
          <w:color w:val="000000"/>
          <w:sz w:val="24"/>
          <w:szCs w:val="24"/>
        </w:rPr>
        <w:t>Еврострой</w:t>
      </w:r>
      <w:proofErr w:type="spellEnd"/>
      <w:r w:rsidRPr="00D74F38">
        <w:rPr>
          <w:rFonts w:ascii="PT Astra Serif" w:hAnsi="PT Astra Serif"/>
          <w:b/>
          <w:color w:val="000000"/>
          <w:sz w:val="24"/>
          <w:szCs w:val="24"/>
        </w:rPr>
        <w:t>» в сумме 54</w:t>
      </w:r>
      <w:r w:rsidR="00481D43">
        <w:rPr>
          <w:rFonts w:ascii="PT Astra Serif" w:hAnsi="PT Astra Serif"/>
          <w:b/>
          <w:color w:val="000000"/>
          <w:sz w:val="24"/>
          <w:szCs w:val="24"/>
        </w:rPr>
        <w:t xml:space="preserve"> </w:t>
      </w:r>
      <w:r w:rsidRPr="00D74F38">
        <w:rPr>
          <w:rFonts w:ascii="PT Astra Serif" w:hAnsi="PT Astra Serif"/>
          <w:b/>
          <w:color w:val="000000"/>
          <w:sz w:val="24"/>
          <w:szCs w:val="24"/>
        </w:rPr>
        <w:t>431,52 руб.,</w:t>
      </w:r>
      <w:r w:rsidRPr="00D74F38">
        <w:rPr>
          <w:rFonts w:ascii="PT Astra Serif" w:hAnsi="PT Astra Serif"/>
          <w:color w:val="000000"/>
          <w:sz w:val="24"/>
          <w:szCs w:val="24"/>
        </w:rPr>
        <w:t xml:space="preserve"> </w:t>
      </w:r>
      <w:proofErr w:type="gramStart"/>
      <w:r w:rsidR="005A2BCD" w:rsidRPr="00D74F38">
        <w:rPr>
          <w:rFonts w:ascii="PT Astra Serif" w:hAnsi="PT Astra Serif"/>
          <w:color w:val="000000"/>
          <w:sz w:val="24"/>
          <w:szCs w:val="24"/>
        </w:rPr>
        <w:t>просроченная</w:t>
      </w:r>
      <w:proofErr w:type="gramEnd"/>
      <w:r w:rsidR="005A2BCD" w:rsidRPr="00D74F38">
        <w:rPr>
          <w:rFonts w:ascii="PT Astra Serif" w:hAnsi="PT Astra Serif"/>
          <w:color w:val="000000"/>
          <w:sz w:val="24"/>
          <w:szCs w:val="24"/>
        </w:rPr>
        <w:t xml:space="preserve">, </w:t>
      </w:r>
      <w:r w:rsidRPr="00D74F38">
        <w:rPr>
          <w:rFonts w:ascii="PT Astra Serif" w:hAnsi="PT Astra Serif"/>
          <w:color w:val="000000"/>
          <w:sz w:val="24"/>
          <w:szCs w:val="24"/>
        </w:rPr>
        <w:t>пени за неисполнение  условий контракта</w:t>
      </w:r>
      <w:r w:rsidR="005A2BCD" w:rsidRPr="00D74F38">
        <w:rPr>
          <w:rFonts w:ascii="PT Astra Serif" w:hAnsi="PT Astra Serif"/>
          <w:color w:val="000000"/>
          <w:sz w:val="24"/>
          <w:szCs w:val="24"/>
        </w:rPr>
        <w:t xml:space="preserve">, </w:t>
      </w:r>
      <w:r w:rsidRPr="00D74F38">
        <w:rPr>
          <w:rFonts w:ascii="PT Astra Serif" w:hAnsi="PT Astra Serif"/>
          <w:sz w:val="24"/>
          <w:szCs w:val="24"/>
        </w:rPr>
        <w:t>нарушены сроки выполнения работ, работы по договору в установленный срок не выполнены. Исполнительный лист №ФС 042718235 от 18.04.2024 года, находится на исполнении  у судебных приставов.</w:t>
      </w:r>
    </w:p>
    <w:p w:rsidR="005A2BCD" w:rsidRPr="00D74F38" w:rsidRDefault="005A2BCD" w:rsidP="00677B45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D74F38">
        <w:rPr>
          <w:rFonts w:ascii="PT Astra Serif" w:hAnsi="PT Astra Serif"/>
          <w:b/>
          <w:sz w:val="24"/>
          <w:szCs w:val="24"/>
        </w:rPr>
        <w:t>- ИП Абдулла в сумме 181</w:t>
      </w:r>
      <w:r w:rsidR="00880276">
        <w:rPr>
          <w:rFonts w:ascii="PT Astra Serif" w:hAnsi="PT Astra Serif"/>
          <w:b/>
          <w:sz w:val="24"/>
          <w:szCs w:val="24"/>
        </w:rPr>
        <w:t xml:space="preserve"> </w:t>
      </w:r>
      <w:r w:rsidRPr="00D74F38">
        <w:rPr>
          <w:rFonts w:ascii="PT Astra Serif" w:hAnsi="PT Astra Serif"/>
          <w:b/>
          <w:sz w:val="24"/>
          <w:szCs w:val="24"/>
        </w:rPr>
        <w:t xml:space="preserve">667,19 руб., </w:t>
      </w:r>
      <w:r w:rsidRPr="00D74F38">
        <w:rPr>
          <w:rFonts w:ascii="PT Astra Serif" w:hAnsi="PT Astra Serif"/>
          <w:sz w:val="24"/>
          <w:szCs w:val="24"/>
        </w:rPr>
        <w:t xml:space="preserve">пени за неисполнение условий </w:t>
      </w:r>
      <w:r w:rsidR="00583CA4" w:rsidRPr="00D74F38">
        <w:rPr>
          <w:rFonts w:ascii="PT Astra Serif" w:hAnsi="PT Astra Serif"/>
          <w:sz w:val="24"/>
          <w:szCs w:val="24"/>
        </w:rPr>
        <w:t>контракта</w:t>
      </w:r>
      <w:r w:rsidRPr="00D74F38">
        <w:rPr>
          <w:rFonts w:ascii="PT Astra Serif" w:hAnsi="PT Astra Serif"/>
          <w:sz w:val="24"/>
          <w:szCs w:val="24"/>
        </w:rPr>
        <w:t>,</w:t>
      </w:r>
      <w:r w:rsidRPr="00D74F38">
        <w:rPr>
          <w:rFonts w:ascii="PT Astra Serif" w:hAnsi="PT Astra Serif"/>
          <w:b/>
          <w:sz w:val="24"/>
          <w:szCs w:val="24"/>
        </w:rPr>
        <w:t xml:space="preserve"> </w:t>
      </w:r>
      <w:r w:rsidRPr="00D74F38">
        <w:rPr>
          <w:rFonts w:ascii="PT Astra Serif" w:hAnsi="PT Astra Serif"/>
          <w:sz w:val="24"/>
          <w:szCs w:val="24"/>
        </w:rPr>
        <w:t xml:space="preserve"> направлен акт сверки в адрес подрядной организации в целях проведения процедуры списания задолженности, </w:t>
      </w:r>
      <w:r w:rsidR="00801D04" w:rsidRPr="00D74F38">
        <w:rPr>
          <w:rFonts w:ascii="PT Astra Serif" w:hAnsi="PT Astra Serif"/>
          <w:sz w:val="24"/>
          <w:szCs w:val="24"/>
        </w:rPr>
        <w:t xml:space="preserve">согласно п.3 </w:t>
      </w:r>
      <w:proofErr w:type="spellStart"/>
      <w:r w:rsidR="00801D04" w:rsidRPr="00D74F38">
        <w:rPr>
          <w:rFonts w:ascii="PT Astra Serif" w:hAnsi="PT Astra Serif"/>
          <w:sz w:val="24"/>
          <w:szCs w:val="24"/>
        </w:rPr>
        <w:t>п</w:t>
      </w:r>
      <w:r w:rsidR="00481D43">
        <w:rPr>
          <w:rFonts w:ascii="PT Astra Serif" w:hAnsi="PT Astra Serif"/>
          <w:sz w:val="24"/>
          <w:szCs w:val="24"/>
        </w:rPr>
        <w:t>п</w:t>
      </w:r>
      <w:proofErr w:type="spellEnd"/>
      <w:proofErr w:type="gramStart"/>
      <w:r w:rsidR="00481D43">
        <w:rPr>
          <w:rFonts w:ascii="PT Astra Serif" w:hAnsi="PT Astra Serif"/>
          <w:sz w:val="24"/>
          <w:szCs w:val="24"/>
        </w:rPr>
        <w:t>.</w:t>
      </w:r>
      <w:r w:rsidR="00603EBE">
        <w:rPr>
          <w:rFonts w:ascii="PT Astra Serif" w:hAnsi="PT Astra Serif"/>
          <w:sz w:val="24"/>
          <w:szCs w:val="24"/>
        </w:rPr>
        <w:t>«</w:t>
      </w:r>
      <w:proofErr w:type="gramEnd"/>
      <w:r w:rsidR="00F15E7A" w:rsidRPr="00D74F38">
        <w:rPr>
          <w:rFonts w:ascii="PT Astra Serif" w:hAnsi="PT Astra Serif"/>
          <w:sz w:val="24"/>
          <w:szCs w:val="24"/>
        </w:rPr>
        <w:t>а</w:t>
      </w:r>
      <w:r w:rsidR="00603EBE">
        <w:rPr>
          <w:rFonts w:ascii="PT Astra Serif" w:hAnsi="PT Astra Serif"/>
          <w:sz w:val="24"/>
          <w:szCs w:val="24"/>
        </w:rPr>
        <w:t>»</w:t>
      </w:r>
      <w:r w:rsidR="00F15E7A" w:rsidRPr="00D74F38">
        <w:rPr>
          <w:rFonts w:ascii="PT Astra Serif" w:hAnsi="PT Astra Serif"/>
          <w:sz w:val="24"/>
          <w:szCs w:val="24"/>
        </w:rPr>
        <w:t xml:space="preserve"> правил списания </w:t>
      </w:r>
      <w:r w:rsidR="00583CA4" w:rsidRPr="00D74F38">
        <w:rPr>
          <w:rFonts w:ascii="PT Astra Serif" w:hAnsi="PT Astra Serif"/>
          <w:sz w:val="24"/>
          <w:szCs w:val="24"/>
        </w:rPr>
        <w:t>сумм неустоек Постановление Правительства РФ №783 от 04.07.2018 года.</w:t>
      </w:r>
      <w:r w:rsidRPr="00D74F38">
        <w:rPr>
          <w:rFonts w:ascii="PT Astra Serif" w:hAnsi="PT Astra Serif"/>
          <w:sz w:val="24"/>
          <w:szCs w:val="24"/>
        </w:rPr>
        <w:t xml:space="preserve"> </w:t>
      </w:r>
    </w:p>
    <w:p w:rsidR="00A4193A" w:rsidRPr="00D74F38" w:rsidRDefault="00A4193A" w:rsidP="00677B45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</w:p>
    <w:p w:rsidR="00A4193A" w:rsidRPr="00D74F38" w:rsidRDefault="00A4193A" w:rsidP="00677B45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D74F38">
        <w:rPr>
          <w:rFonts w:ascii="PT Astra Serif" w:hAnsi="PT Astra Serif"/>
          <w:sz w:val="24"/>
          <w:szCs w:val="24"/>
        </w:rPr>
        <w:t xml:space="preserve">- </w:t>
      </w:r>
      <w:r w:rsidRPr="00D74F38">
        <w:rPr>
          <w:rFonts w:ascii="PT Astra Serif" w:hAnsi="PT Astra Serif"/>
          <w:b/>
          <w:sz w:val="24"/>
          <w:szCs w:val="24"/>
        </w:rPr>
        <w:t>по счету 20971 в сумме 4</w:t>
      </w:r>
      <w:r w:rsidR="00481D43">
        <w:rPr>
          <w:rFonts w:ascii="PT Astra Serif" w:hAnsi="PT Astra Serif"/>
          <w:b/>
          <w:sz w:val="24"/>
          <w:szCs w:val="24"/>
        </w:rPr>
        <w:t xml:space="preserve"> </w:t>
      </w:r>
      <w:r w:rsidRPr="00D74F38">
        <w:rPr>
          <w:rFonts w:ascii="PT Astra Serif" w:hAnsi="PT Astra Serif"/>
          <w:b/>
          <w:sz w:val="24"/>
          <w:szCs w:val="24"/>
        </w:rPr>
        <w:t>095,08 руб.</w:t>
      </w:r>
      <w:r w:rsidRPr="00D74F38">
        <w:rPr>
          <w:rFonts w:ascii="PT Astra Serif" w:hAnsi="PT Astra Serif"/>
          <w:sz w:val="24"/>
          <w:szCs w:val="24"/>
        </w:rPr>
        <w:t>, расчеты по ущербу имущества (</w:t>
      </w:r>
      <w:proofErr w:type="spellStart"/>
      <w:r w:rsidRPr="00D74F38">
        <w:rPr>
          <w:rFonts w:ascii="PT Astra Serif" w:hAnsi="PT Astra Serif"/>
          <w:sz w:val="24"/>
          <w:szCs w:val="24"/>
        </w:rPr>
        <w:t>Красноборское</w:t>
      </w:r>
      <w:proofErr w:type="spellEnd"/>
      <w:r w:rsidRPr="00D74F38">
        <w:rPr>
          <w:rFonts w:ascii="PT Astra Serif" w:hAnsi="PT Astra Serif"/>
          <w:sz w:val="24"/>
          <w:szCs w:val="24"/>
        </w:rPr>
        <w:t xml:space="preserve"> сельское поселение).</w:t>
      </w:r>
    </w:p>
    <w:p w:rsidR="00677B45" w:rsidRPr="00D74F38" w:rsidRDefault="00677B45" w:rsidP="00677B45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</w:p>
    <w:p w:rsidR="003C53C5" w:rsidRPr="00D74F38" w:rsidRDefault="003C53C5" w:rsidP="003C53C5">
      <w:pPr>
        <w:rPr>
          <w:rFonts w:ascii="PT Astra Serif" w:hAnsi="PT Astra Serif"/>
          <w:b/>
          <w:sz w:val="24"/>
          <w:szCs w:val="24"/>
          <w:u w:val="single"/>
        </w:rPr>
      </w:pPr>
      <w:r w:rsidRPr="00D74F38">
        <w:rPr>
          <w:rFonts w:ascii="PT Astra Serif" w:hAnsi="PT Astra Serif"/>
          <w:sz w:val="24"/>
          <w:szCs w:val="24"/>
        </w:rPr>
        <w:t xml:space="preserve">- </w:t>
      </w:r>
      <w:r w:rsidRPr="00D74F38">
        <w:rPr>
          <w:rFonts w:ascii="PT Astra Serif" w:hAnsi="PT Astra Serif"/>
          <w:b/>
          <w:sz w:val="24"/>
          <w:szCs w:val="24"/>
        </w:rPr>
        <w:t>по счету 303</w:t>
      </w:r>
      <w:r w:rsidR="00A4193A" w:rsidRPr="00D74F38">
        <w:rPr>
          <w:rFonts w:ascii="PT Astra Serif" w:hAnsi="PT Astra Serif"/>
          <w:b/>
          <w:sz w:val="24"/>
          <w:szCs w:val="24"/>
        </w:rPr>
        <w:t>14</w:t>
      </w:r>
      <w:r w:rsidRPr="00D74F38">
        <w:rPr>
          <w:rFonts w:ascii="PT Astra Serif" w:hAnsi="PT Astra Serif"/>
          <w:b/>
          <w:sz w:val="24"/>
          <w:szCs w:val="24"/>
        </w:rPr>
        <w:t xml:space="preserve"> в сумме </w:t>
      </w:r>
      <w:r w:rsidR="00A4193A" w:rsidRPr="00D74F38">
        <w:rPr>
          <w:rFonts w:ascii="PT Astra Serif" w:hAnsi="PT Astra Serif"/>
          <w:b/>
          <w:sz w:val="24"/>
          <w:szCs w:val="24"/>
        </w:rPr>
        <w:t>246 450,51</w:t>
      </w:r>
      <w:r w:rsidRPr="00D74F38">
        <w:rPr>
          <w:rFonts w:ascii="PT Astra Serif" w:hAnsi="PT Astra Serif"/>
          <w:b/>
          <w:sz w:val="24"/>
          <w:szCs w:val="24"/>
        </w:rPr>
        <w:t xml:space="preserve"> руб. </w:t>
      </w:r>
      <w:r w:rsidRPr="00D74F38">
        <w:rPr>
          <w:rFonts w:ascii="PT Astra Serif" w:hAnsi="PT Astra Serif"/>
          <w:sz w:val="24"/>
          <w:szCs w:val="24"/>
        </w:rPr>
        <w:t xml:space="preserve">переплата </w:t>
      </w:r>
      <w:r w:rsidRPr="00D74F38">
        <w:rPr>
          <w:rFonts w:ascii="PT Astra Serif" w:hAnsi="PT Astra Serif"/>
          <w:color w:val="000000"/>
          <w:sz w:val="24"/>
          <w:szCs w:val="24"/>
        </w:rPr>
        <w:t xml:space="preserve"> по </w:t>
      </w:r>
      <w:r w:rsidR="00A4193A" w:rsidRPr="00D74F38">
        <w:rPr>
          <w:rFonts w:ascii="PT Astra Serif" w:hAnsi="PT Astra Serif"/>
          <w:color w:val="000000"/>
          <w:sz w:val="24"/>
          <w:szCs w:val="24"/>
        </w:rPr>
        <w:t>ЕСН</w:t>
      </w:r>
      <w:r w:rsidRPr="00D74F38">
        <w:rPr>
          <w:rFonts w:ascii="PT Astra Serif" w:hAnsi="PT Astra Serif"/>
          <w:sz w:val="24"/>
          <w:szCs w:val="24"/>
        </w:rPr>
        <w:t>.</w:t>
      </w:r>
    </w:p>
    <w:p w:rsidR="003C53C5" w:rsidRPr="00D74F38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D74F38">
        <w:rPr>
          <w:rFonts w:ascii="PT Astra Serif" w:hAnsi="PT Astra Serif"/>
          <w:sz w:val="24"/>
          <w:szCs w:val="24"/>
        </w:rPr>
        <w:t>Просроченная дебиторская задолженность по сравнению с началом года у</w:t>
      </w:r>
      <w:r w:rsidR="00DF0FC3" w:rsidRPr="00D74F38">
        <w:rPr>
          <w:rFonts w:ascii="PT Astra Serif" w:hAnsi="PT Astra Serif"/>
          <w:sz w:val="24"/>
          <w:szCs w:val="24"/>
        </w:rPr>
        <w:t>меньшилась</w:t>
      </w:r>
      <w:r w:rsidRPr="00D74F38">
        <w:rPr>
          <w:rFonts w:ascii="PT Astra Serif" w:hAnsi="PT Astra Serif"/>
          <w:sz w:val="24"/>
          <w:szCs w:val="24"/>
        </w:rPr>
        <w:t xml:space="preserve"> на </w:t>
      </w:r>
      <w:r w:rsidR="00DF0FC3" w:rsidRPr="00D74F38">
        <w:rPr>
          <w:rFonts w:ascii="PT Astra Serif" w:hAnsi="PT Astra Serif"/>
          <w:sz w:val="24"/>
          <w:szCs w:val="24"/>
        </w:rPr>
        <w:t>468 186,23</w:t>
      </w:r>
      <w:r w:rsidRPr="00D74F38">
        <w:rPr>
          <w:rFonts w:ascii="PT Astra Serif" w:hAnsi="PT Astra Serif"/>
          <w:sz w:val="24"/>
          <w:szCs w:val="24"/>
        </w:rPr>
        <w:t xml:space="preserve"> руб.</w:t>
      </w:r>
    </w:p>
    <w:p w:rsidR="003C53C5" w:rsidRPr="00D74F38" w:rsidRDefault="003C53C5" w:rsidP="003C53C5">
      <w:pPr>
        <w:spacing w:line="0" w:lineRule="atLeast"/>
        <w:rPr>
          <w:rFonts w:ascii="PT Astra Serif" w:hAnsi="PT Astra Serif"/>
          <w:b/>
          <w:sz w:val="24"/>
          <w:szCs w:val="24"/>
          <w:u w:val="single"/>
        </w:rPr>
      </w:pPr>
    </w:p>
    <w:p w:rsidR="003C53C5" w:rsidRPr="00D74F38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D74F38">
        <w:rPr>
          <w:rFonts w:ascii="PT Astra Serif" w:hAnsi="PT Astra Serif"/>
          <w:b/>
          <w:sz w:val="24"/>
          <w:szCs w:val="24"/>
          <w:u w:val="single"/>
        </w:rPr>
        <w:t xml:space="preserve">Кредиторская задолженность. </w:t>
      </w:r>
    </w:p>
    <w:p w:rsidR="003C53C5" w:rsidRPr="00D74F38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D74F38">
        <w:rPr>
          <w:rFonts w:ascii="PT Astra Serif" w:hAnsi="PT Astra Serif"/>
          <w:b/>
          <w:sz w:val="24"/>
          <w:szCs w:val="24"/>
        </w:rPr>
        <w:t>По состоянию на 01.01.202</w:t>
      </w:r>
      <w:r w:rsidR="00537F95" w:rsidRPr="00D74F38">
        <w:rPr>
          <w:rFonts w:ascii="PT Astra Serif" w:hAnsi="PT Astra Serif"/>
          <w:b/>
          <w:sz w:val="24"/>
          <w:szCs w:val="24"/>
        </w:rPr>
        <w:t>5</w:t>
      </w:r>
      <w:r w:rsidRPr="00D74F38">
        <w:rPr>
          <w:rFonts w:ascii="PT Astra Serif" w:hAnsi="PT Astra Serif"/>
          <w:b/>
          <w:sz w:val="24"/>
          <w:szCs w:val="24"/>
        </w:rPr>
        <w:t xml:space="preserve"> года  кредиторская задолженность по казенным учреждениям составила </w:t>
      </w:r>
      <w:r w:rsidR="00537F95" w:rsidRPr="00D74F38">
        <w:rPr>
          <w:rFonts w:ascii="PT Astra Serif" w:hAnsi="PT Astra Serif"/>
          <w:b/>
          <w:sz w:val="24"/>
          <w:szCs w:val="24"/>
        </w:rPr>
        <w:t>23 095 979,26</w:t>
      </w:r>
      <w:r w:rsidRPr="00D74F38">
        <w:rPr>
          <w:rFonts w:ascii="PT Astra Serif" w:hAnsi="PT Astra Serif"/>
          <w:b/>
          <w:sz w:val="24"/>
          <w:szCs w:val="24"/>
        </w:rPr>
        <w:t xml:space="preserve"> руб., в том числе просроченная </w:t>
      </w:r>
      <w:r w:rsidR="0036283A" w:rsidRPr="00D74F38">
        <w:rPr>
          <w:rFonts w:ascii="PT Astra Serif" w:hAnsi="PT Astra Serif"/>
          <w:b/>
          <w:sz w:val="24"/>
          <w:szCs w:val="24"/>
        </w:rPr>
        <w:t>7 797 205,43</w:t>
      </w:r>
      <w:r w:rsidRPr="00D74F38">
        <w:rPr>
          <w:rFonts w:ascii="PT Astra Serif" w:hAnsi="PT Astra Serif"/>
          <w:b/>
          <w:sz w:val="24"/>
          <w:szCs w:val="24"/>
        </w:rPr>
        <w:t xml:space="preserve"> руб.</w:t>
      </w:r>
      <w:r w:rsidRPr="00D74F38">
        <w:rPr>
          <w:rFonts w:ascii="PT Astra Serif" w:hAnsi="PT Astra Serif"/>
          <w:sz w:val="24"/>
          <w:szCs w:val="24"/>
        </w:rPr>
        <w:t xml:space="preserve"> </w:t>
      </w:r>
    </w:p>
    <w:p w:rsidR="003C53C5" w:rsidRPr="00D74F38" w:rsidRDefault="003C53C5" w:rsidP="003C53C5">
      <w:pPr>
        <w:spacing w:line="0" w:lineRule="atLeast"/>
        <w:rPr>
          <w:rFonts w:ascii="PT Astra Serif" w:hAnsi="PT Astra Serif" w:cs="Calibri"/>
          <w:color w:val="000000"/>
          <w:sz w:val="24"/>
          <w:szCs w:val="24"/>
        </w:rPr>
      </w:pPr>
      <w:r w:rsidRPr="00D74F38">
        <w:rPr>
          <w:rFonts w:ascii="PT Astra Serif" w:hAnsi="PT Astra Serif"/>
          <w:sz w:val="24"/>
          <w:szCs w:val="24"/>
        </w:rPr>
        <w:t xml:space="preserve">- </w:t>
      </w:r>
      <w:r w:rsidRPr="00D74F38">
        <w:rPr>
          <w:rFonts w:ascii="PT Astra Serif" w:hAnsi="PT Astra Serif"/>
          <w:b/>
          <w:sz w:val="24"/>
          <w:szCs w:val="24"/>
        </w:rPr>
        <w:t xml:space="preserve">по счету 20511 в сумме </w:t>
      </w:r>
      <w:r w:rsidR="009C7CEC" w:rsidRPr="00D74F38">
        <w:rPr>
          <w:rFonts w:ascii="PT Astra Serif" w:hAnsi="PT Astra Serif"/>
          <w:b/>
          <w:sz w:val="24"/>
          <w:szCs w:val="24"/>
        </w:rPr>
        <w:t>532</w:t>
      </w:r>
      <w:r w:rsidR="0036283A" w:rsidRPr="00D74F38">
        <w:rPr>
          <w:rFonts w:ascii="PT Astra Serif" w:hAnsi="PT Astra Serif"/>
          <w:b/>
          <w:sz w:val="24"/>
          <w:szCs w:val="24"/>
        </w:rPr>
        <w:t> 436,65</w:t>
      </w:r>
      <w:r w:rsidRPr="00D74F38">
        <w:rPr>
          <w:rFonts w:ascii="PT Astra Serif" w:hAnsi="PT Astra Serif"/>
          <w:b/>
          <w:sz w:val="24"/>
          <w:szCs w:val="24"/>
        </w:rPr>
        <w:t xml:space="preserve"> руб</w:t>
      </w:r>
      <w:r w:rsidRPr="00D74F38">
        <w:rPr>
          <w:rFonts w:ascii="PT Astra Serif" w:hAnsi="PT Astra Serif"/>
          <w:sz w:val="24"/>
          <w:szCs w:val="24"/>
        </w:rPr>
        <w:t>. по данным налоговой инспекции</w:t>
      </w:r>
      <w:r w:rsidRPr="00D74F38">
        <w:rPr>
          <w:rFonts w:ascii="PT Astra Serif" w:hAnsi="PT Astra Serif" w:cs="Calibri"/>
          <w:color w:val="000000"/>
          <w:sz w:val="24"/>
          <w:szCs w:val="24"/>
        </w:rPr>
        <w:t xml:space="preserve"> отражена  кредиторская задолженность физических лиц по налогу на имущество, земельному налогу;</w:t>
      </w:r>
    </w:p>
    <w:p w:rsidR="003C53C5" w:rsidRPr="00D74F38" w:rsidRDefault="003C53C5" w:rsidP="003C53C5">
      <w:pPr>
        <w:spacing w:line="0" w:lineRule="atLeast"/>
        <w:rPr>
          <w:rFonts w:ascii="PT Astra Serif" w:hAnsi="PT Astra Serif" w:cs="Calibri"/>
          <w:color w:val="000000"/>
          <w:sz w:val="24"/>
          <w:szCs w:val="24"/>
        </w:rPr>
      </w:pPr>
      <w:r w:rsidRPr="00D74F38">
        <w:rPr>
          <w:rFonts w:ascii="PT Astra Serif" w:hAnsi="PT Astra Serif"/>
          <w:sz w:val="24"/>
          <w:szCs w:val="24"/>
        </w:rPr>
        <w:t xml:space="preserve">- </w:t>
      </w:r>
      <w:r w:rsidRPr="00D74F38">
        <w:rPr>
          <w:rFonts w:ascii="PT Astra Serif" w:hAnsi="PT Astra Serif"/>
          <w:b/>
          <w:sz w:val="24"/>
          <w:szCs w:val="24"/>
        </w:rPr>
        <w:t xml:space="preserve">по счету 20521 в сумме </w:t>
      </w:r>
      <w:r w:rsidR="0036283A" w:rsidRPr="00D74F38">
        <w:rPr>
          <w:rFonts w:ascii="PT Astra Serif" w:hAnsi="PT Astra Serif"/>
          <w:b/>
          <w:sz w:val="24"/>
          <w:szCs w:val="24"/>
        </w:rPr>
        <w:t>573 537,27</w:t>
      </w:r>
      <w:r w:rsidRPr="00D74F38">
        <w:rPr>
          <w:rFonts w:ascii="PT Astra Serif" w:hAnsi="PT Astra Serif"/>
          <w:b/>
          <w:sz w:val="24"/>
          <w:szCs w:val="24"/>
        </w:rPr>
        <w:t xml:space="preserve"> руб. </w:t>
      </w:r>
      <w:r w:rsidRPr="00D74F38">
        <w:rPr>
          <w:rFonts w:ascii="PT Astra Serif" w:hAnsi="PT Astra Serif"/>
          <w:sz w:val="24"/>
          <w:szCs w:val="24"/>
        </w:rPr>
        <w:t xml:space="preserve">аренда </w:t>
      </w:r>
      <w:r w:rsidR="009E6559" w:rsidRPr="00D74F38">
        <w:rPr>
          <w:rFonts w:ascii="PT Astra Serif" w:hAnsi="PT Astra Serif"/>
          <w:sz w:val="24"/>
          <w:szCs w:val="24"/>
        </w:rPr>
        <w:t>земли</w:t>
      </w:r>
      <w:r w:rsidRPr="00D74F38">
        <w:rPr>
          <w:rFonts w:ascii="PT Astra Serif" w:hAnsi="PT Astra Serif"/>
          <w:sz w:val="24"/>
          <w:szCs w:val="24"/>
        </w:rPr>
        <w:t>;</w:t>
      </w:r>
    </w:p>
    <w:p w:rsidR="003C53C5" w:rsidRPr="00D74F38" w:rsidRDefault="003C53C5" w:rsidP="003C53C5">
      <w:pPr>
        <w:spacing w:line="0" w:lineRule="atLeast"/>
        <w:rPr>
          <w:rFonts w:ascii="PT Astra Serif" w:hAnsi="PT Astra Serif" w:cs="Calibri"/>
          <w:color w:val="000000"/>
          <w:sz w:val="24"/>
          <w:szCs w:val="24"/>
        </w:rPr>
      </w:pPr>
      <w:r w:rsidRPr="00D74F38">
        <w:rPr>
          <w:rFonts w:ascii="PT Astra Serif" w:hAnsi="PT Astra Serif"/>
          <w:sz w:val="24"/>
          <w:szCs w:val="24"/>
        </w:rPr>
        <w:lastRenderedPageBreak/>
        <w:t xml:space="preserve">-  </w:t>
      </w:r>
      <w:r w:rsidRPr="00D74F38">
        <w:rPr>
          <w:rFonts w:ascii="PT Astra Serif" w:hAnsi="PT Astra Serif"/>
          <w:b/>
          <w:sz w:val="24"/>
          <w:szCs w:val="24"/>
        </w:rPr>
        <w:t>по счету 205</w:t>
      </w:r>
      <w:r w:rsidR="0036283A" w:rsidRPr="00D74F38">
        <w:rPr>
          <w:rFonts w:ascii="PT Astra Serif" w:hAnsi="PT Astra Serif"/>
          <w:b/>
          <w:sz w:val="24"/>
          <w:szCs w:val="24"/>
        </w:rPr>
        <w:t>3</w:t>
      </w:r>
      <w:r w:rsidR="00D4719A">
        <w:rPr>
          <w:rFonts w:ascii="PT Astra Serif" w:hAnsi="PT Astra Serif"/>
          <w:b/>
          <w:sz w:val="24"/>
          <w:szCs w:val="24"/>
        </w:rPr>
        <w:t>1</w:t>
      </w:r>
      <w:r w:rsidR="0036283A" w:rsidRPr="00D74F38">
        <w:rPr>
          <w:rFonts w:ascii="PT Astra Serif" w:hAnsi="PT Astra Serif"/>
          <w:b/>
          <w:sz w:val="24"/>
          <w:szCs w:val="24"/>
        </w:rPr>
        <w:t xml:space="preserve"> в сумме 52 875,10</w:t>
      </w:r>
      <w:r w:rsidRPr="00D74F38">
        <w:rPr>
          <w:rFonts w:ascii="PT Astra Serif" w:hAnsi="PT Astra Serif"/>
          <w:b/>
          <w:sz w:val="24"/>
          <w:szCs w:val="24"/>
        </w:rPr>
        <w:t xml:space="preserve"> руб.</w:t>
      </w:r>
      <w:r w:rsidRPr="00D74F38">
        <w:rPr>
          <w:rFonts w:ascii="PT Astra Serif" w:hAnsi="PT Astra Serif"/>
          <w:sz w:val="24"/>
          <w:szCs w:val="24"/>
        </w:rPr>
        <w:t xml:space="preserve"> </w:t>
      </w:r>
      <w:r w:rsidR="009E6559" w:rsidRPr="00D74F38">
        <w:rPr>
          <w:rFonts w:ascii="PT Astra Serif" w:hAnsi="PT Astra Serif"/>
          <w:sz w:val="24"/>
          <w:szCs w:val="24"/>
        </w:rPr>
        <w:t xml:space="preserve">соц. </w:t>
      </w:r>
      <w:proofErr w:type="spellStart"/>
      <w:r w:rsidR="009E6559" w:rsidRPr="00D74F38">
        <w:rPr>
          <w:rFonts w:ascii="PT Astra Serif" w:hAnsi="PT Astra Serif"/>
          <w:sz w:val="24"/>
          <w:szCs w:val="24"/>
        </w:rPr>
        <w:t>найм</w:t>
      </w:r>
      <w:proofErr w:type="spellEnd"/>
      <w:r w:rsidR="009E6559" w:rsidRPr="00D74F38">
        <w:rPr>
          <w:rFonts w:ascii="PT Astra Serif" w:hAnsi="PT Astra Serif"/>
          <w:sz w:val="24"/>
          <w:szCs w:val="24"/>
        </w:rPr>
        <w:t xml:space="preserve"> жилья</w:t>
      </w:r>
      <w:r w:rsidRPr="00D74F38">
        <w:rPr>
          <w:rFonts w:ascii="PT Astra Serif" w:hAnsi="PT Astra Serif"/>
          <w:sz w:val="24"/>
          <w:szCs w:val="24"/>
        </w:rPr>
        <w:t xml:space="preserve">; </w:t>
      </w:r>
      <w:r w:rsidRPr="00D74F38">
        <w:rPr>
          <w:rFonts w:ascii="PT Astra Serif" w:hAnsi="PT Astra Serif" w:cs="Calibri"/>
          <w:color w:val="000000"/>
          <w:sz w:val="24"/>
          <w:szCs w:val="24"/>
        </w:rPr>
        <w:t xml:space="preserve">  </w:t>
      </w:r>
    </w:p>
    <w:p w:rsidR="003C53C5" w:rsidRPr="00D74F38" w:rsidRDefault="003C53C5" w:rsidP="003C53C5">
      <w:pPr>
        <w:spacing w:line="0" w:lineRule="atLeast"/>
        <w:rPr>
          <w:rFonts w:ascii="PT Astra Serif" w:hAnsi="PT Astra Serif" w:cs="Calibri"/>
          <w:color w:val="000000"/>
          <w:sz w:val="24"/>
          <w:szCs w:val="24"/>
        </w:rPr>
      </w:pPr>
      <w:r w:rsidRPr="00D74F38">
        <w:rPr>
          <w:rFonts w:ascii="PT Astra Serif" w:hAnsi="PT Astra Serif"/>
          <w:sz w:val="24"/>
          <w:szCs w:val="24"/>
        </w:rPr>
        <w:t xml:space="preserve">-  </w:t>
      </w:r>
      <w:r w:rsidRPr="00D74F38">
        <w:rPr>
          <w:rFonts w:ascii="PT Astra Serif" w:hAnsi="PT Astra Serif"/>
          <w:b/>
          <w:sz w:val="24"/>
          <w:szCs w:val="24"/>
        </w:rPr>
        <w:t xml:space="preserve">по счету 20581 в сумме </w:t>
      </w:r>
      <w:r w:rsidR="009E6559" w:rsidRPr="00D74F38">
        <w:rPr>
          <w:rFonts w:ascii="PT Astra Serif" w:hAnsi="PT Astra Serif"/>
          <w:b/>
          <w:sz w:val="24"/>
          <w:szCs w:val="24"/>
        </w:rPr>
        <w:t>5 850,00</w:t>
      </w:r>
      <w:r w:rsidRPr="00D74F38">
        <w:rPr>
          <w:rFonts w:ascii="PT Astra Serif" w:hAnsi="PT Astra Serif"/>
          <w:b/>
          <w:sz w:val="24"/>
          <w:szCs w:val="24"/>
        </w:rPr>
        <w:t xml:space="preserve"> руб.</w:t>
      </w:r>
      <w:r w:rsidRPr="00D74F38">
        <w:rPr>
          <w:rFonts w:ascii="PT Astra Serif" w:hAnsi="PT Astra Serif"/>
          <w:sz w:val="24"/>
          <w:szCs w:val="24"/>
        </w:rPr>
        <w:t xml:space="preserve">   невыясненные поступления (данная сумма уточнена в январе 202</w:t>
      </w:r>
      <w:r w:rsidR="009E6559" w:rsidRPr="00D74F38">
        <w:rPr>
          <w:rFonts w:ascii="PT Astra Serif" w:hAnsi="PT Astra Serif"/>
          <w:sz w:val="24"/>
          <w:szCs w:val="24"/>
        </w:rPr>
        <w:t>5</w:t>
      </w:r>
      <w:r w:rsidRPr="00D74F38">
        <w:rPr>
          <w:rFonts w:ascii="PT Astra Serif" w:hAnsi="PT Astra Serif"/>
          <w:sz w:val="24"/>
          <w:szCs w:val="24"/>
        </w:rPr>
        <w:t xml:space="preserve"> года); </w:t>
      </w:r>
      <w:r w:rsidRPr="00D74F38">
        <w:rPr>
          <w:rFonts w:ascii="PT Astra Serif" w:hAnsi="PT Astra Serif" w:cs="Calibri"/>
          <w:color w:val="000000"/>
          <w:sz w:val="24"/>
          <w:szCs w:val="24"/>
        </w:rPr>
        <w:t xml:space="preserve">  </w:t>
      </w:r>
    </w:p>
    <w:p w:rsidR="003C53C5" w:rsidRPr="00D74F38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D74F38">
        <w:rPr>
          <w:rFonts w:ascii="PT Astra Serif" w:hAnsi="PT Astra Serif"/>
          <w:sz w:val="24"/>
          <w:szCs w:val="24"/>
        </w:rPr>
        <w:t xml:space="preserve">- </w:t>
      </w:r>
      <w:r w:rsidRPr="00D74F38">
        <w:rPr>
          <w:rFonts w:ascii="PT Astra Serif" w:hAnsi="PT Astra Serif"/>
          <w:b/>
          <w:sz w:val="24"/>
          <w:szCs w:val="24"/>
        </w:rPr>
        <w:t xml:space="preserve">по счету 30221 в сумме </w:t>
      </w:r>
      <w:r w:rsidR="00A6462C" w:rsidRPr="00D74F38">
        <w:rPr>
          <w:rFonts w:ascii="PT Astra Serif" w:hAnsi="PT Astra Serif"/>
          <w:b/>
          <w:sz w:val="24"/>
          <w:szCs w:val="24"/>
        </w:rPr>
        <w:t>64 382,32</w:t>
      </w:r>
      <w:r w:rsidRPr="00D74F38">
        <w:rPr>
          <w:rFonts w:ascii="PT Astra Serif" w:hAnsi="PT Astra Serif"/>
          <w:b/>
          <w:sz w:val="24"/>
          <w:szCs w:val="24"/>
        </w:rPr>
        <w:t xml:space="preserve"> руб.</w:t>
      </w:r>
      <w:r w:rsidRPr="00D74F38">
        <w:rPr>
          <w:rFonts w:ascii="PT Astra Serif" w:hAnsi="PT Astra Serif"/>
          <w:sz w:val="24"/>
          <w:szCs w:val="24"/>
        </w:rPr>
        <w:t xml:space="preserve">, в том числе </w:t>
      </w:r>
      <w:proofErr w:type="gramStart"/>
      <w:r w:rsidRPr="00D74F38">
        <w:rPr>
          <w:rFonts w:ascii="PT Astra Serif" w:hAnsi="PT Astra Serif"/>
          <w:sz w:val="24"/>
          <w:szCs w:val="24"/>
        </w:rPr>
        <w:t>просроченная</w:t>
      </w:r>
      <w:proofErr w:type="gramEnd"/>
      <w:r w:rsidRPr="00D74F38">
        <w:rPr>
          <w:rFonts w:ascii="PT Astra Serif" w:hAnsi="PT Astra Serif"/>
          <w:sz w:val="24"/>
          <w:szCs w:val="24"/>
        </w:rPr>
        <w:t xml:space="preserve"> </w:t>
      </w:r>
      <w:r w:rsidR="00A6462C" w:rsidRPr="00D74F38">
        <w:rPr>
          <w:rFonts w:ascii="PT Astra Serif" w:hAnsi="PT Astra Serif"/>
          <w:sz w:val="24"/>
          <w:szCs w:val="24"/>
        </w:rPr>
        <w:t>10 089,80</w:t>
      </w:r>
      <w:r w:rsidRPr="00D74F38">
        <w:rPr>
          <w:rFonts w:ascii="PT Astra Serif" w:hAnsi="PT Astra Serif"/>
          <w:sz w:val="24"/>
          <w:szCs w:val="24"/>
        </w:rPr>
        <w:t xml:space="preserve"> руб. за услуги связи;</w:t>
      </w:r>
    </w:p>
    <w:p w:rsidR="00C225C5" w:rsidRPr="00D74F38" w:rsidRDefault="003C53C5" w:rsidP="00C225C5">
      <w:pPr>
        <w:spacing w:after="0" w:line="0" w:lineRule="atLeast"/>
        <w:rPr>
          <w:rFonts w:ascii="PT Astra Serif" w:hAnsi="PT Astra Serif"/>
          <w:sz w:val="24"/>
          <w:szCs w:val="24"/>
        </w:rPr>
      </w:pPr>
      <w:r w:rsidRPr="00D74F38">
        <w:rPr>
          <w:rFonts w:ascii="PT Astra Serif" w:hAnsi="PT Astra Serif"/>
          <w:sz w:val="24"/>
          <w:szCs w:val="24"/>
        </w:rPr>
        <w:t xml:space="preserve">- </w:t>
      </w:r>
      <w:r w:rsidRPr="00D74F38">
        <w:rPr>
          <w:rFonts w:ascii="PT Astra Serif" w:hAnsi="PT Astra Serif"/>
          <w:b/>
          <w:sz w:val="24"/>
          <w:szCs w:val="24"/>
        </w:rPr>
        <w:t>по счету 30223 в сумме 1</w:t>
      </w:r>
      <w:r w:rsidR="00DF0CCC" w:rsidRPr="00D74F38">
        <w:rPr>
          <w:rFonts w:ascii="PT Astra Serif" w:hAnsi="PT Astra Serif"/>
          <w:b/>
          <w:sz w:val="24"/>
          <w:szCs w:val="24"/>
        </w:rPr>
        <w:t>9 454 090,09</w:t>
      </w:r>
      <w:r w:rsidRPr="00D74F38">
        <w:rPr>
          <w:rFonts w:ascii="PT Astra Serif" w:hAnsi="PT Astra Serif"/>
          <w:b/>
          <w:sz w:val="24"/>
          <w:szCs w:val="24"/>
        </w:rPr>
        <w:t xml:space="preserve"> руб.</w:t>
      </w:r>
      <w:r w:rsidRPr="00D74F38">
        <w:rPr>
          <w:rFonts w:ascii="PT Astra Serif" w:hAnsi="PT Astra Serif"/>
          <w:sz w:val="24"/>
          <w:szCs w:val="24"/>
        </w:rPr>
        <w:t xml:space="preserve">, </w:t>
      </w:r>
      <w:r w:rsidR="00A45C82" w:rsidRPr="00D74F38">
        <w:rPr>
          <w:rFonts w:ascii="PT Astra Serif" w:hAnsi="PT Astra Serif"/>
          <w:sz w:val="24"/>
          <w:szCs w:val="24"/>
        </w:rPr>
        <w:t xml:space="preserve">за коммунальные услуги, </w:t>
      </w:r>
      <w:r w:rsidRPr="00D74F38">
        <w:rPr>
          <w:rFonts w:ascii="PT Astra Serif" w:hAnsi="PT Astra Serif"/>
          <w:sz w:val="24"/>
          <w:szCs w:val="24"/>
        </w:rPr>
        <w:t xml:space="preserve">в том числе просроченная </w:t>
      </w:r>
      <w:r w:rsidR="00DF0CCC" w:rsidRPr="00D74F38">
        <w:rPr>
          <w:rFonts w:ascii="PT Astra Serif" w:hAnsi="PT Astra Serif"/>
          <w:sz w:val="24"/>
          <w:szCs w:val="24"/>
        </w:rPr>
        <w:t>6 994 235,53</w:t>
      </w:r>
      <w:r w:rsidRPr="00D74F38">
        <w:rPr>
          <w:rFonts w:ascii="PT Astra Serif" w:hAnsi="PT Astra Serif"/>
          <w:sz w:val="24"/>
          <w:szCs w:val="24"/>
        </w:rPr>
        <w:t xml:space="preserve"> руб., </w:t>
      </w:r>
      <w:r w:rsidR="00C225C5" w:rsidRPr="00D74F38">
        <w:rPr>
          <w:rFonts w:ascii="PT Astra Serif" w:hAnsi="PT Astra Serif"/>
          <w:sz w:val="24"/>
          <w:szCs w:val="24"/>
        </w:rPr>
        <w:t xml:space="preserve">ОГКП "Корпорация развития коммунального комплекса", Исполнительный лист №ФС №044514208 от 07.12.2023 года за </w:t>
      </w:r>
      <w:proofErr w:type="spellStart"/>
      <w:r w:rsidR="00C225C5" w:rsidRPr="00D74F38">
        <w:rPr>
          <w:rFonts w:ascii="PT Astra Serif" w:hAnsi="PT Astra Serif"/>
          <w:sz w:val="24"/>
          <w:szCs w:val="24"/>
        </w:rPr>
        <w:t>теплоэнергию</w:t>
      </w:r>
      <w:proofErr w:type="spellEnd"/>
      <w:r w:rsidR="00C225C5" w:rsidRPr="00D74F38">
        <w:rPr>
          <w:rFonts w:ascii="PT Astra Serif" w:hAnsi="PT Astra Serif"/>
          <w:sz w:val="24"/>
          <w:szCs w:val="24"/>
        </w:rPr>
        <w:t xml:space="preserve"> в рамках субсидиарной ответственности за МКП «</w:t>
      </w:r>
      <w:proofErr w:type="spellStart"/>
      <w:r w:rsidR="00C225C5" w:rsidRPr="00D74F38">
        <w:rPr>
          <w:rFonts w:ascii="PT Astra Serif" w:hAnsi="PT Astra Serif"/>
          <w:sz w:val="24"/>
          <w:szCs w:val="24"/>
        </w:rPr>
        <w:t>Теркомхоз</w:t>
      </w:r>
      <w:proofErr w:type="spellEnd"/>
      <w:r w:rsidR="00C225C5" w:rsidRPr="00D74F38">
        <w:rPr>
          <w:rFonts w:ascii="PT Astra Serif" w:hAnsi="PT Astra Serif"/>
          <w:sz w:val="24"/>
          <w:szCs w:val="24"/>
        </w:rPr>
        <w:t>» (уведомление о поступлении исполнительного документа №12 от 27.05.2024 года);</w:t>
      </w:r>
    </w:p>
    <w:p w:rsidR="00C225C5" w:rsidRPr="00D74F38" w:rsidRDefault="00C225C5" w:rsidP="00C225C5">
      <w:pPr>
        <w:spacing w:after="0" w:line="0" w:lineRule="atLeast"/>
        <w:rPr>
          <w:rFonts w:ascii="PT Astra Serif" w:hAnsi="PT Astra Serif"/>
          <w:sz w:val="24"/>
          <w:szCs w:val="24"/>
        </w:rPr>
      </w:pPr>
    </w:p>
    <w:p w:rsidR="003C53C5" w:rsidRPr="00D74F38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D74F38">
        <w:rPr>
          <w:rFonts w:ascii="PT Astra Serif" w:hAnsi="PT Astra Serif"/>
          <w:sz w:val="24"/>
          <w:szCs w:val="24"/>
        </w:rPr>
        <w:t xml:space="preserve">- </w:t>
      </w:r>
      <w:r w:rsidRPr="00D74F38">
        <w:rPr>
          <w:rFonts w:ascii="PT Astra Serif" w:hAnsi="PT Astra Serif"/>
          <w:b/>
          <w:sz w:val="24"/>
          <w:szCs w:val="24"/>
        </w:rPr>
        <w:t>по счету 30225 в сумме 1</w:t>
      </w:r>
      <w:r w:rsidR="00960BAF" w:rsidRPr="00D74F38">
        <w:rPr>
          <w:rFonts w:ascii="PT Astra Serif" w:hAnsi="PT Astra Serif"/>
          <w:b/>
          <w:sz w:val="24"/>
          <w:szCs w:val="24"/>
        </w:rPr>
        <w:t> 666,72</w:t>
      </w:r>
      <w:r w:rsidRPr="00D74F38">
        <w:rPr>
          <w:rFonts w:ascii="PT Astra Serif" w:hAnsi="PT Astra Serif"/>
          <w:b/>
          <w:sz w:val="24"/>
          <w:szCs w:val="24"/>
        </w:rPr>
        <w:t xml:space="preserve"> руб</w:t>
      </w:r>
      <w:r w:rsidRPr="00D74F38">
        <w:rPr>
          <w:rFonts w:ascii="PT Astra Serif" w:hAnsi="PT Astra Serif"/>
          <w:sz w:val="24"/>
          <w:szCs w:val="24"/>
        </w:rPr>
        <w:t>.,</w:t>
      </w:r>
      <w:r w:rsidR="009604CA" w:rsidRPr="00D74F38">
        <w:rPr>
          <w:rFonts w:ascii="PT Astra Serif" w:hAnsi="PT Astra Serif"/>
          <w:sz w:val="24"/>
          <w:szCs w:val="24"/>
        </w:rPr>
        <w:t xml:space="preserve"> работы по содержанию имущества, текущая задолженность</w:t>
      </w:r>
      <w:r w:rsidRPr="00D74F38">
        <w:rPr>
          <w:rFonts w:ascii="PT Astra Serif" w:hAnsi="PT Astra Serif"/>
          <w:sz w:val="24"/>
          <w:szCs w:val="24"/>
        </w:rPr>
        <w:t>;</w:t>
      </w:r>
    </w:p>
    <w:p w:rsidR="003C53C5" w:rsidRPr="00D74F38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D74F38">
        <w:rPr>
          <w:rFonts w:ascii="PT Astra Serif" w:hAnsi="PT Astra Serif"/>
          <w:sz w:val="24"/>
          <w:szCs w:val="24"/>
        </w:rPr>
        <w:t xml:space="preserve">- </w:t>
      </w:r>
      <w:r w:rsidR="009604CA" w:rsidRPr="00D74F38">
        <w:rPr>
          <w:rFonts w:ascii="PT Astra Serif" w:hAnsi="PT Astra Serif"/>
          <w:b/>
          <w:sz w:val="24"/>
          <w:szCs w:val="24"/>
        </w:rPr>
        <w:t>по счету 30226 в сумме 66 460,72</w:t>
      </w:r>
      <w:r w:rsidRPr="00D74F38">
        <w:rPr>
          <w:rFonts w:ascii="PT Astra Serif" w:hAnsi="PT Astra Serif"/>
          <w:b/>
          <w:sz w:val="24"/>
          <w:szCs w:val="24"/>
        </w:rPr>
        <w:t xml:space="preserve"> руб.</w:t>
      </w:r>
      <w:r w:rsidRPr="00D74F38">
        <w:rPr>
          <w:rFonts w:ascii="PT Astra Serif" w:hAnsi="PT Astra Serif"/>
          <w:sz w:val="24"/>
          <w:szCs w:val="24"/>
        </w:rPr>
        <w:t xml:space="preserve">, в том числе </w:t>
      </w:r>
      <w:proofErr w:type="gramStart"/>
      <w:r w:rsidRPr="00D74F38">
        <w:rPr>
          <w:rFonts w:ascii="PT Astra Serif" w:hAnsi="PT Astra Serif"/>
          <w:sz w:val="24"/>
          <w:szCs w:val="24"/>
        </w:rPr>
        <w:t>просроченная</w:t>
      </w:r>
      <w:proofErr w:type="gramEnd"/>
      <w:r w:rsidRPr="00D74F38">
        <w:rPr>
          <w:rFonts w:ascii="PT Astra Serif" w:hAnsi="PT Astra Serif"/>
          <w:sz w:val="24"/>
          <w:szCs w:val="24"/>
        </w:rPr>
        <w:t xml:space="preserve"> </w:t>
      </w:r>
      <w:r w:rsidR="009604CA" w:rsidRPr="00D74F38">
        <w:rPr>
          <w:rFonts w:ascii="PT Astra Serif" w:hAnsi="PT Astra Serif"/>
          <w:sz w:val="24"/>
          <w:szCs w:val="24"/>
        </w:rPr>
        <w:t>54 259,61</w:t>
      </w:r>
      <w:r w:rsidRPr="00D74F38">
        <w:rPr>
          <w:rFonts w:ascii="PT Astra Serif" w:hAnsi="PT Astra Serif"/>
          <w:sz w:val="24"/>
          <w:szCs w:val="24"/>
        </w:rPr>
        <w:t>руб., за</w:t>
      </w:r>
      <w:r w:rsidR="009604CA" w:rsidRPr="00D74F38">
        <w:rPr>
          <w:rFonts w:ascii="PT Astra Serif" w:hAnsi="PT Astra Serif"/>
          <w:sz w:val="24"/>
          <w:szCs w:val="24"/>
        </w:rPr>
        <w:t xml:space="preserve"> пользование мест на опорах ЛЭП</w:t>
      </w:r>
      <w:r w:rsidRPr="00D74F38">
        <w:rPr>
          <w:rFonts w:ascii="PT Astra Serif" w:hAnsi="PT Astra Serif"/>
          <w:sz w:val="24"/>
          <w:szCs w:val="24"/>
        </w:rPr>
        <w:t xml:space="preserve">;                      </w:t>
      </w:r>
    </w:p>
    <w:p w:rsidR="003C53C5" w:rsidRPr="00D74F38" w:rsidRDefault="009604CA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D74F38">
        <w:rPr>
          <w:rFonts w:ascii="PT Astra Serif" w:hAnsi="PT Astra Serif"/>
          <w:b/>
          <w:sz w:val="24"/>
          <w:szCs w:val="24"/>
        </w:rPr>
        <w:t>- по счету 30234 в сумме 102 270,27</w:t>
      </w:r>
      <w:r w:rsidR="003C53C5" w:rsidRPr="00D74F38">
        <w:rPr>
          <w:rFonts w:ascii="PT Astra Serif" w:hAnsi="PT Astra Serif"/>
          <w:b/>
          <w:sz w:val="24"/>
          <w:szCs w:val="24"/>
        </w:rPr>
        <w:t xml:space="preserve"> руб.</w:t>
      </w:r>
      <w:r w:rsidR="003C53C5" w:rsidRPr="00D74F38">
        <w:rPr>
          <w:rFonts w:ascii="PT Astra Serif" w:hAnsi="PT Astra Serif"/>
          <w:sz w:val="24"/>
          <w:szCs w:val="24"/>
        </w:rPr>
        <w:t>,  ГСМ;</w:t>
      </w:r>
    </w:p>
    <w:p w:rsidR="00AD5CCB" w:rsidRPr="00D74F38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D74F38">
        <w:rPr>
          <w:rFonts w:ascii="PT Astra Serif" w:hAnsi="PT Astra Serif"/>
          <w:sz w:val="24"/>
          <w:szCs w:val="24"/>
        </w:rPr>
        <w:t xml:space="preserve">- </w:t>
      </w:r>
      <w:r w:rsidRPr="00D74F38">
        <w:rPr>
          <w:rFonts w:ascii="PT Astra Serif" w:hAnsi="PT Astra Serif"/>
          <w:b/>
          <w:sz w:val="24"/>
          <w:szCs w:val="24"/>
        </w:rPr>
        <w:t>по счету 3026</w:t>
      </w:r>
      <w:r w:rsidR="00681100" w:rsidRPr="00D74F38">
        <w:rPr>
          <w:rFonts w:ascii="PT Astra Serif" w:hAnsi="PT Astra Serif"/>
          <w:b/>
          <w:sz w:val="24"/>
          <w:szCs w:val="24"/>
        </w:rPr>
        <w:t>4</w:t>
      </w:r>
      <w:r w:rsidRPr="00D74F38">
        <w:rPr>
          <w:rFonts w:ascii="PT Astra Serif" w:hAnsi="PT Astra Serif"/>
          <w:b/>
          <w:sz w:val="24"/>
          <w:szCs w:val="24"/>
        </w:rPr>
        <w:t xml:space="preserve"> в сумме </w:t>
      </w:r>
      <w:r w:rsidR="00681100" w:rsidRPr="00D74F38">
        <w:rPr>
          <w:rFonts w:ascii="PT Astra Serif" w:hAnsi="PT Astra Serif"/>
          <w:b/>
          <w:sz w:val="24"/>
          <w:szCs w:val="24"/>
        </w:rPr>
        <w:t>7</w:t>
      </w:r>
      <w:r w:rsidR="00FA1E18">
        <w:rPr>
          <w:rFonts w:ascii="PT Astra Serif" w:hAnsi="PT Astra Serif"/>
          <w:b/>
          <w:sz w:val="24"/>
          <w:szCs w:val="24"/>
        </w:rPr>
        <w:t>6</w:t>
      </w:r>
      <w:r w:rsidR="00681100" w:rsidRPr="00D74F38">
        <w:rPr>
          <w:rFonts w:ascii="PT Astra Serif" w:hAnsi="PT Astra Serif"/>
          <w:b/>
          <w:sz w:val="24"/>
          <w:szCs w:val="24"/>
        </w:rPr>
        <w:t>0 673,66</w:t>
      </w:r>
      <w:r w:rsidRPr="00D74F38">
        <w:rPr>
          <w:rFonts w:ascii="PT Astra Serif" w:hAnsi="PT Astra Serif"/>
          <w:b/>
          <w:sz w:val="24"/>
          <w:szCs w:val="24"/>
        </w:rPr>
        <w:t xml:space="preserve"> руб</w:t>
      </w:r>
      <w:r w:rsidRPr="00D74F38">
        <w:rPr>
          <w:rFonts w:ascii="PT Astra Serif" w:hAnsi="PT Astra Serif"/>
          <w:sz w:val="24"/>
          <w:szCs w:val="24"/>
        </w:rPr>
        <w:t xml:space="preserve">., в том числе просроченная </w:t>
      </w:r>
      <w:r w:rsidR="00681100" w:rsidRPr="00D74F38">
        <w:rPr>
          <w:rFonts w:ascii="PT Astra Serif" w:hAnsi="PT Astra Serif"/>
          <w:sz w:val="24"/>
          <w:szCs w:val="24"/>
        </w:rPr>
        <w:t>486 084,50</w:t>
      </w:r>
      <w:r w:rsidRPr="00D74F38">
        <w:rPr>
          <w:rFonts w:ascii="PT Astra Serif" w:hAnsi="PT Astra Serif"/>
          <w:sz w:val="24"/>
          <w:szCs w:val="24"/>
        </w:rPr>
        <w:t xml:space="preserve"> руб. </w:t>
      </w:r>
      <w:r w:rsidR="00AD5CCB" w:rsidRPr="00D74F38">
        <w:rPr>
          <w:rFonts w:ascii="PT Astra Serif" w:hAnsi="PT Astra Serif"/>
          <w:sz w:val="24"/>
          <w:szCs w:val="24"/>
        </w:rPr>
        <w:t xml:space="preserve">(с января 2022 года по ноябрь 2024 года) </w:t>
      </w:r>
      <w:r w:rsidR="00681100" w:rsidRPr="00D74F38">
        <w:rPr>
          <w:rFonts w:ascii="PT Astra Serif" w:hAnsi="PT Astra Serif"/>
          <w:sz w:val="24"/>
          <w:szCs w:val="24"/>
        </w:rPr>
        <w:t>муниципальная пенсия</w:t>
      </w:r>
      <w:r w:rsidR="00AD5CCB" w:rsidRPr="00D74F38">
        <w:rPr>
          <w:rFonts w:ascii="PT Astra Serif" w:hAnsi="PT Astra Serif"/>
          <w:sz w:val="24"/>
          <w:szCs w:val="24"/>
        </w:rPr>
        <w:t>;</w:t>
      </w:r>
      <w:r w:rsidRPr="00D74F38">
        <w:rPr>
          <w:rFonts w:ascii="PT Astra Serif" w:hAnsi="PT Astra Serif"/>
          <w:sz w:val="24"/>
          <w:szCs w:val="24"/>
        </w:rPr>
        <w:t xml:space="preserve"> </w:t>
      </w:r>
    </w:p>
    <w:p w:rsidR="003C53C5" w:rsidRPr="00D74F38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D74F38">
        <w:rPr>
          <w:rFonts w:ascii="PT Astra Serif" w:hAnsi="PT Astra Serif"/>
          <w:sz w:val="24"/>
          <w:szCs w:val="24"/>
        </w:rPr>
        <w:t xml:space="preserve">- </w:t>
      </w:r>
      <w:r w:rsidRPr="00D74F38">
        <w:rPr>
          <w:rFonts w:ascii="PT Astra Serif" w:hAnsi="PT Astra Serif"/>
          <w:b/>
          <w:sz w:val="24"/>
          <w:szCs w:val="24"/>
        </w:rPr>
        <w:t>по счету 30295 в сумме 1</w:t>
      </w:r>
      <w:r w:rsidR="00AD5CCB" w:rsidRPr="00D74F38">
        <w:rPr>
          <w:rFonts w:ascii="PT Astra Serif" w:hAnsi="PT Astra Serif"/>
          <w:b/>
          <w:sz w:val="24"/>
          <w:szCs w:val="24"/>
        </w:rPr>
        <w:t>21 311,00</w:t>
      </w:r>
      <w:r w:rsidRPr="00D74F38">
        <w:rPr>
          <w:rFonts w:ascii="PT Astra Serif" w:hAnsi="PT Astra Serif"/>
          <w:b/>
          <w:sz w:val="24"/>
          <w:szCs w:val="24"/>
        </w:rPr>
        <w:t xml:space="preserve"> руб.</w:t>
      </w:r>
      <w:r w:rsidRPr="00D74F38">
        <w:rPr>
          <w:rFonts w:ascii="PT Astra Serif" w:hAnsi="PT Astra Serif"/>
          <w:sz w:val="24"/>
          <w:szCs w:val="24"/>
        </w:rPr>
        <w:t xml:space="preserve">, </w:t>
      </w:r>
      <w:r w:rsidR="00FF345A" w:rsidRPr="00D74F38">
        <w:rPr>
          <w:rFonts w:ascii="PT Astra Serif" w:hAnsi="PT Astra Serif"/>
          <w:sz w:val="24"/>
          <w:szCs w:val="24"/>
        </w:rPr>
        <w:t xml:space="preserve"> госпошлина</w:t>
      </w:r>
      <w:r w:rsidRPr="00D74F38">
        <w:rPr>
          <w:rFonts w:ascii="PT Astra Serif" w:hAnsi="PT Astra Serif"/>
          <w:sz w:val="24"/>
          <w:szCs w:val="24"/>
        </w:rPr>
        <w:t>;</w:t>
      </w:r>
    </w:p>
    <w:p w:rsidR="003C53C5" w:rsidRPr="00D74F38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proofErr w:type="gramStart"/>
      <w:r w:rsidRPr="00D74F38">
        <w:rPr>
          <w:rFonts w:ascii="PT Astra Serif" w:hAnsi="PT Astra Serif"/>
          <w:sz w:val="24"/>
          <w:szCs w:val="24"/>
        </w:rPr>
        <w:t xml:space="preserve">- </w:t>
      </w:r>
      <w:r w:rsidRPr="00D74F38">
        <w:rPr>
          <w:rFonts w:ascii="PT Astra Serif" w:hAnsi="PT Astra Serif"/>
          <w:b/>
          <w:sz w:val="24"/>
          <w:szCs w:val="24"/>
        </w:rPr>
        <w:t xml:space="preserve">по счету 30305 в сумме </w:t>
      </w:r>
      <w:r w:rsidR="003802EF" w:rsidRPr="00D74F38">
        <w:rPr>
          <w:rFonts w:ascii="PT Astra Serif" w:hAnsi="PT Astra Serif"/>
          <w:b/>
          <w:sz w:val="24"/>
          <w:szCs w:val="24"/>
        </w:rPr>
        <w:t>1 053 551,35</w:t>
      </w:r>
      <w:r w:rsidRPr="00D74F38">
        <w:rPr>
          <w:rFonts w:ascii="PT Astra Serif" w:hAnsi="PT Astra Serif"/>
          <w:b/>
          <w:sz w:val="24"/>
          <w:szCs w:val="24"/>
        </w:rPr>
        <w:t xml:space="preserve"> руб</w:t>
      </w:r>
      <w:r w:rsidRPr="00D74F38">
        <w:rPr>
          <w:rFonts w:ascii="PT Astra Serif" w:hAnsi="PT Astra Serif"/>
          <w:sz w:val="24"/>
          <w:szCs w:val="24"/>
        </w:rPr>
        <w:t>., в том числе просроченная 2</w:t>
      </w:r>
      <w:r w:rsidR="003802EF" w:rsidRPr="00D74F38">
        <w:rPr>
          <w:rFonts w:ascii="PT Astra Serif" w:hAnsi="PT Astra Serif"/>
          <w:sz w:val="24"/>
          <w:szCs w:val="24"/>
        </w:rPr>
        <w:t>51 212,56</w:t>
      </w:r>
      <w:r w:rsidRPr="00D74F38">
        <w:rPr>
          <w:rFonts w:ascii="PT Astra Serif" w:hAnsi="PT Astra Serif"/>
          <w:sz w:val="24"/>
          <w:szCs w:val="24"/>
        </w:rPr>
        <w:t xml:space="preserve"> руб. </w:t>
      </w:r>
      <w:r w:rsidR="00FA6CA4" w:rsidRPr="00D74F38">
        <w:rPr>
          <w:rFonts w:ascii="PT Astra Serif" w:hAnsi="PT Astra Serif"/>
          <w:sz w:val="24"/>
          <w:szCs w:val="24"/>
        </w:rPr>
        <w:t>К</w:t>
      </w:r>
      <w:r w:rsidRPr="00D74F38">
        <w:rPr>
          <w:rFonts w:ascii="PT Astra Serif" w:hAnsi="PT Astra Serif"/>
          <w:sz w:val="24"/>
          <w:szCs w:val="24"/>
        </w:rPr>
        <w:t>редиторская задолженность по прочим платежам в бюджет (пени, штрафы)</w:t>
      </w:r>
      <w:r w:rsidR="00FA6CA4" w:rsidRPr="00D74F38">
        <w:rPr>
          <w:rFonts w:ascii="PT Astra Serif" w:hAnsi="PT Astra Serif"/>
          <w:sz w:val="24"/>
          <w:szCs w:val="24"/>
        </w:rPr>
        <w:t xml:space="preserve"> -251 212,56 руб., остатки неиспользованных областных средств по состоянию на 01.01.2025 года в сумме 802 338,79 руб.  (в январе 2025 года денежные средства возвращены в областной бюджет)</w:t>
      </w:r>
      <w:r w:rsidRPr="00D74F38">
        <w:rPr>
          <w:rFonts w:ascii="PT Astra Serif" w:hAnsi="PT Astra Serif"/>
          <w:sz w:val="24"/>
          <w:szCs w:val="24"/>
        </w:rPr>
        <w:t>;</w:t>
      </w:r>
      <w:proofErr w:type="gramEnd"/>
    </w:p>
    <w:p w:rsidR="003C53C5" w:rsidRPr="00D74F38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D74F38">
        <w:rPr>
          <w:rFonts w:ascii="PT Astra Serif" w:hAnsi="PT Astra Serif"/>
          <w:sz w:val="24"/>
          <w:szCs w:val="24"/>
        </w:rPr>
        <w:t xml:space="preserve">- </w:t>
      </w:r>
      <w:r w:rsidRPr="00D74F38">
        <w:rPr>
          <w:rFonts w:ascii="PT Astra Serif" w:hAnsi="PT Astra Serif"/>
          <w:b/>
          <w:sz w:val="24"/>
          <w:szCs w:val="24"/>
        </w:rPr>
        <w:t xml:space="preserve">по счету 30306 в сумме </w:t>
      </w:r>
      <w:r w:rsidR="00FA6CA4" w:rsidRPr="00D74F38">
        <w:rPr>
          <w:rFonts w:ascii="PT Astra Serif" w:hAnsi="PT Astra Serif"/>
          <w:b/>
          <w:sz w:val="24"/>
          <w:szCs w:val="24"/>
        </w:rPr>
        <w:t>744,53</w:t>
      </w:r>
      <w:r w:rsidRPr="00D74F38">
        <w:rPr>
          <w:rFonts w:ascii="PT Astra Serif" w:hAnsi="PT Astra Serif"/>
          <w:b/>
          <w:sz w:val="24"/>
          <w:szCs w:val="24"/>
        </w:rPr>
        <w:t xml:space="preserve"> руб</w:t>
      </w:r>
      <w:r w:rsidRPr="00D74F38">
        <w:rPr>
          <w:rFonts w:ascii="PT Astra Serif" w:hAnsi="PT Astra Serif"/>
          <w:sz w:val="24"/>
          <w:szCs w:val="24"/>
        </w:rPr>
        <w:t>.,  страховые взносы на обязательное социальное страхование от несчастных случаев на производстве</w:t>
      </w:r>
      <w:r w:rsidR="00FA6CA4" w:rsidRPr="00D74F38">
        <w:rPr>
          <w:rFonts w:ascii="PT Astra Serif" w:hAnsi="PT Astra Serif"/>
          <w:sz w:val="24"/>
          <w:szCs w:val="24"/>
        </w:rPr>
        <w:t>, текущая задолженность</w:t>
      </w:r>
      <w:r w:rsidRPr="00D74F38">
        <w:rPr>
          <w:rFonts w:ascii="PT Astra Serif" w:hAnsi="PT Astra Serif"/>
          <w:sz w:val="24"/>
          <w:szCs w:val="24"/>
        </w:rPr>
        <w:t xml:space="preserve">; </w:t>
      </w:r>
    </w:p>
    <w:p w:rsidR="003C53C5" w:rsidRDefault="003C53C5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D74F38">
        <w:rPr>
          <w:rFonts w:ascii="PT Astra Serif" w:hAnsi="PT Astra Serif"/>
          <w:sz w:val="24"/>
          <w:szCs w:val="24"/>
        </w:rPr>
        <w:t xml:space="preserve">- </w:t>
      </w:r>
      <w:r w:rsidRPr="00D74F38">
        <w:rPr>
          <w:rFonts w:ascii="PT Astra Serif" w:hAnsi="PT Astra Serif"/>
          <w:b/>
          <w:sz w:val="24"/>
          <w:szCs w:val="24"/>
        </w:rPr>
        <w:t xml:space="preserve">по счету 30315 в сумме </w:t>
      </w:r>
      <w:r w:rsidR="00FA044D" w:rsidRPr="00D74F38">
        <w:rPr>
          <w:rFonts w:ascii="PT Astra Serif" w:hAnsi="PT Astra Serif"/>
          <w:b/>
          <w:sz w:val="24"/>
          <w:szCs w:val="24"/>
        </w:rPr>
        <w:t>306 129,58</w:t>
      </w:r>
      <w:r w:rsidRPr="00D74F38">
        <w:rPr>
          <w:rFonts w:ascii="PT Astra Serif" w:hAnsi="PT Astra Serif"/>
          <w:b/>
          <w:sz w:val="24"/>
          <w:szCs w:val="24"/>
        </w:rPr>
        <w:t xml:space="preserve"> руб</w:t>
      </w:r>
      <w:r w:rsidRPr="00D74F38">
        <w:rPr>
          <w:rFonts w:ascii="PT Astra Serif" w:hAnsi="PT Astra Serif"/>
          <w:sz w:val="24"/>
          <w:szCs w:val="24"/>
        </w:rPr>
        <w:t>., в том числе просроченная 1</w:t>
      </w:r>
      <w:r w:rsidR="00B5169F" w:rsidRPr="00D74F38">
        <w:rPr>
          <w:rFonts w:ascii="PT Astra Serif" w:hAnsi="PT Astra Serif"/>
          <w:sz w:val="24"/>
          <w:szCs w:val="24"/>
        </w:rPr>
        <w:t> 323,43</w:t>
      </w:r>
      <w:r w:rsidRPr="00D74F38">
        <w:rPr>
          <w:rFonts w:ascii="PT Astra Serif" w:hAnsi="PT Astra Serif"/>
          <w:sz w:val="24"/>
          <w:szCs w:val="24"/>
        </w:rPr>
        <w:t xml:space="preserve"> руб. страховые </w:t>
      </w:r>
      <w:proofErr w:type="gramStart"/>
      <w:r w:rsidRPr="00D74F38">
        <w:rPr>
          <w:rFonts w:ascii="PT Astra Serif" w:hAnsi="PT Astra Serif"/>
          <w:sz w:val="24"/>
          <w:szCs w:val="24"/>
        </w:rPr>
        <w:t>взносы</w:t>
      </w:r>
      <w:proofErr w:type="gramEnd"/>
      <w:r w:rsidRPr="00D74F38">
        <w:rPr>
          <w:rFonts w:ascii="PT Astra Serif" w:hAnsi="PT Astra Serif"/>
          <w:sz w:val="24"/>
          <w:szCs w:val="24"/>
        </w:rPr>
        <w:t xml:space="preserve"> начисленные </w:t>
      </w:r>
      <w:r w:rsidR="00B5169F" w:rsidRPr="00D74F38">
        <w:rPr>
          <w:rFonts w:ascii="PT Astra Serif" w:hAnsi="PT Astra Serif"/>
          <w:sz w:val="24"/>
          <w:szCs w:val="24"/>
        </w:rPr>
        <w:t>по срочному трудовому договору</w:t>
      </w:r>
      <w:r w:rsidRPr="00D74F38">
        <w:rPr>
          <w:rFonts w:ascii="PT Astra Serif" w:hAnsi="PT Astra Serif"/>
          <w:sz w:val="24"/>
          <w:szCs w:val="24"/>
        </w:rPr>
        <w:t>;</w:t>
      </w:r>
    </w:p>
    <w:p w:rsidR="005B4E28" w:rsidRDefault="005B4E28" w:rsidP="005B4E28">
      <w:pPr>
        <w:spacing w:line="0" w:lineRule="atLeast"/>
        <w:rPr>
          <w:rFonts w:ascii="PT Astra Serif" w:hAnsi="PT Astra Serif"/>
        </w:rPr>
      </w:pPr>
      <w:r w:rsidRPr="00665A07">
        <w:rPr>
          <w:rFonts w:ascii="PT Astra Serif" w:eastAsia="Times New Roman" w:hAnsi="PT Astra Serif" w:cs="Times New Roman"/>
          <w:b/>
        </w:rPr>
        <w:t xml:space="preserve">Счет 40140 «Доходы будущих периодов» - </w:t>
      </w:r>
      <w:r>
        <w:rPr>
          <w:rFonts w:ascii="PT Astra Serif" w:hAnsi="PT Astra Serif"/>
          <w:b/>
        </w:rPr>
        <w:t>35 421 146,14</w:t>
      </w:r>
      <w:r w:rsidRPr="00665A07">
        <w:rPr>
          <w:rFonts w:ascii="PT Astra Serif" w:eastAsia="Times New Roman" w:hAnsi="PT Astra Serif" w:cs="Times New Roman"/>
          <w:b/>
        </w:rPr>
        <w:t xml:space="preserve">  руб., </w:t>
      </w:r>
      <w:r w:rsidRPr="00665A07">
        <w:rPr>
          <w:rFonts w:ascii="PT Astra Serif" w:eastAsia="Times New Roman" w:hAnsi="PT Astra Serif" w:cs="Times New Roman"/>
        </w:rPr>
        <w:t>на данном счете отражены доходы будущих периодов</w:t>
      </w:r>
      <w:r>
        <w:rPr>
          <w:rFonts w:ascii="PT Astra Serif" w:hAnsi="PT Astra Serif"/>
        </w:rPr>
        <w:t>.</w:t>
      </w:r>
      <w:r w:rsidRPr="00665A07">
        <w:rPr>
          <w:rFonts w:ascii="PT Astra Serif" w:eastAsia="Times New Roman" w:hAnsi="PT Astra Serif" w:cs="Times New Roman"/>
        </w:rPr>
        <w:t xml:space="preserve"> </w:t>
      </w:r>
    </w:p>
    <w:p w:rsidR="005B4E28" w:rsidRPr="00D74F38" w:rsidRDefault="005B4E28" w:rsidP="003C53C5">
      <w:pPr>
        <w:spacing w:line="0" w:lineRule="atLeast"/>
        <w:rPr>
          <w:rFonts w:ascii="PT Astra Serif" w:hAnsi="PT Astra Serif"/>
          <w:sz w:val="24"/>
          <w:szCs w:val="24"/>
        </w:rPr>
      </w:pPr>
      <w:r w:rsidRPr="00665A07">
        <w:rPr>
          <w:rFonts w:ascii="PT Astra Serif" w:eastAsia="Times New Roman" w:hAnsi="PT Astra Serif" w:cs="Times New Roman"/>
          <w:b/>
        </w:rPr>
        <w:t xml:space="preserve">Счет 40160 «Резервы предстоящих расходов» - </w:t>
      </w:r>
      <w:r>
        <w:rPr>
          <w:rFonts w:ascii="PT Astra Serif" w:hAnsi="PT Astra Serif"/>
          <w:b/>
        </w:rPr>
        <w:t>2 601 123,49</w:t>
      </w:r>
      <w:r w:rsidRPr="00665A07">
        <w:rPr>
          <w:rFonts w:ascii="PT Astra Serif" w:eastAsia="Times New Roman" w:hAnsi="PT Astra Serif" w:cs="Times New Roman"/>
          <w:b/>
        </w:rPr>
        <w:t xml:space="preserve">  руб., </w:t>
      </w:r>
      <w:r w:rsidRPr="00665A07">
        <w:rPr>
          <w:rFonts w:ascii="PT Astra Serif" w:eastAsia="Times New Roman" w:hAnsi="PT Astra Serif" w:cs="Times New Roman"/>
        </w:rPr>
        <w:t>на данном счете отражен резерв на оплату отпусков.</w:t>
      </w:r>
    </w:p>
    <w:p w:rsidR="003C53C5" w:rsidRPr="00D74F38" w:rsidRDefault="003C53C5" w:rsidP="003C53C5">
      <w:pPr>
        <w:jc w:val="both"/>
        <w:rPr>
          <w:rFonts w:ascii="PT Astra Serif" w:hAnsi="PT Astra Serif"/>
          <w:sz w:val="24"/>
          <w:szCs w:val="24"/>
        </w:rPr>
      </w:pPr>
      <w:r w:rsidRPr="00D74F38">
        <w:rPr>
          <w:rFonts w:ascii="PT Astra Serif" w:hAnsi="PT Astra Serif"/>
          <w:sz w:val="24"/>
          <w:szCs w:val="24"/>
        </w:rPr>
        <w:t>По сравнению с началом года наблюдается уменьшение просроченной кредиторской задолженности  на сумму 1</w:t>
      </w:r>
      <w:r w:rsidR="00FF345A" w:rsidRPr="00D74F38">
        <w:rPr>
          <w:rFonts w:ascii="PT Astra Serif" w:hAnsi="PT Astra Serif"/>
          <w:sz w:val="24"/>
          <w:szCs w:val="24"/>
        </w:rPr>
        <w:t>9 506 205,37</w:t>
      </w:r>
      <w:r w:rsidRPr="00D74F38">
        <w:rPr>
          <w:rFonts w:ascii="PT Astra Serif" w:hAnsi="PT Astra Serif"/>
          <w:sz w:val="24"/>
          <w:szCs w:val="24"/>
        </w:rPr>
        <w:t xml:space="preserve"> руб.  </w:t>
      </w:r>
      <w:r w:rsidR="007B5715" w:rsidRPr="00D74F38">
        <w:rPr>
          <w:rFonts w:ascii="PT Astra Serif" w:hAnsi="PT Astra Serif"/>
          <w:sz w:val="24"/>
          <w:szCs w:val="24"/>
        </w:rPr>
        <w:t>В полном объеме погашена просроченная кредиторская задолженность по страховым взносам.</w:t>
      </w:r>
    </w:p>
    <w:p w:rsidR="003C53C5" w:rsidRPr="00D74F38" w:rsidRDefault="003C53C5" w:rsidP="003C53C5">
      <w:pPr>
        <w:jc w:val="both"/>
        <w:rPr>
          <w:rFonts w:ascii="PT Astra Serif" w:hAnsi="PT Astra Serif"/>
          <w:color w:val="000000"/>
          <w:sz w:val="24"/>
          <w:szCs w:val="24"/>
        </w:rPr>
      </w:pPr>
      <w:r w:rsidRPr="00D74F38">
        <w:rPr>
          <w:rFonts w:ascii="PT Astra Serif" w:hAnsi="PT Astra Serif"/>
          <w:color w:val="000000"/>
          <w:sz w:val="24"/>
          <w:szCs w:val="24"/>
        </w:rPr>
        <w:tab/>
        <w:t xml:space="preserve">Большое внимание уделяется проблеме уменьшения просроченной кредиторской задолженности бюджетов. Утвержден План мероприятий по сокращению просроченной кредиторской задолженности, ежемесячно проводится мониторинг просроченной дебиторской и кредиторской задолженности,  проводится расчет фактически сложившейся доли просроченной кредиторской задолженности к объему расходов местного бюджета. Ежемесячно проводится инвентаризация просроченной кредиторской задолженности и </w:t>
      </w:r>
      <w:r w:rsidRPr="00D74F38">
        <w:rPr>
          <w:rFonts w:ascii="PT Astra Serif" w:hAnsi="PT Astra Serif"/>
          <w:color w:val="000000"/>
          <w:sz w:val="24"/>
          <w:szCs w:val="24"/>
        </w:rPr>
        <w:lastRenderedPageBreak/>
        <w:t xml:space="preserve">осуществление </w:t>
      </w:r>
      <w:proofErr w:type="gramStart"/>
      <w:r w:rsidRPr="00D74F38">
        <w:rPr>
          <w:rFonts w:ascii="PT Astra Serif" w:hAnsi="PT Astra Serif"/>
          <w:color w:val="000000"/>
          <w:sz w:val="24"/>
          <w:szCs w:val="24"/>
        </w:rPr>
        <w:t>контроля за</w:t>
      </w:r>
      <w:proofErr w:type="gramEnd"/>
      <w:r w:rsidRPr="00D74F38">
        <w:rPr>
          <w:rFonts w:ascii="PT Astra Serif" w:hAnsi="PT Astra Serif"/>
          <w:color w:val="000000"/>
          <w:sz w:val="24"/>
          <w:szCs w:val="24"/>
        </w:rPr>
        <w:t xml:space="preserve"> заключением бюджетных обязательств на текущий финансовый год в пределах доведенных лимитов бюджетных ассигнований на текущий финансовый год. </w:t>
      </w:r>
    </w:p>
    <w:p w:rsidR="00D30497" w:rsidRPr="00D74F38" w:rsidRDefault="00D30497" w:rsidP="00D30497">
      <w:pPr>
        <w:jc w:val="both"/>
        <w:rPr>
          <w:rFonts w:ascii="PT Astra Serif" w:hAnsi="PT Astra Serif"/>
          <w:color w:val="000000"/>
          <w:sz w:val="24"/>
          <w:szCs w:val="24"/>
        </w:rPr>
      </w:pPr>
      <w:r w:rsidRPr="00D74F38">
        <w:rPr>
          <w:rFonts w:ascii="PT Astra Serif" w:hAnsi="PT Astra Serif"/>
          <w:color w:val="000000"/>
          <w:sz w:val="24"/>
          <w:szCs w:val="24"/>
        </w:rPr>
        <w:t xml:space="preserve">График погашения задолженности перед ООО «Газпром </w:t>
      </w:r>
      <w:proofErr w:type="spellStart"/>
      <w:r w:rsidRPr="00D74F38">
        <w:rPr>
          <w:rFonts w:ascii="PT Astra Serif" w:hAnsi="PT Astra Serif"/>
          <w:color w:val="000000"/>
          <w:sz w:val="24"/>
          <w:szCs w:val="24"/>
        </w:rPr>
        <w:t>межрегионгаз</w:t>
      </w:r>
      <w:proofErr w:type="spellEnd"/>
      <w:r w:rsidRPr="00D74F38">
        <w:rPr>
          <w:rFonts w:ascii="PT Astra Serif" w:hAnsi="PT Astra Serif"/>
          <w:color w:val="000000"/>
          <w:sz w:val="24"/>
          <w:szCs w:val="24"/>
        </w:rPr>
        <w:t xml:space="preserve"> Ульяновск» по договорам цессии в 2024 году  в сумме 1602,5 тыс. руб.,  по состоянию на 01.11.2024 года задолженность погашена в полном объеме.</w:t>
      </w:r>
    </w:p>
    <w:p w:rsidR="0052450C" w:rsidRPr="00517FBF" w:rsidRDefault="003C53C5" w:rsidP="0052450C">
      <w:pPr>
        <w:jc w:val="both"/>
        <w:rPr>
          <w:rFonts w:ascii="PT Astra Serif" w:hAnsi="PT Astra Serif"/>
          <w:b/>
          <w:sz w:val="24"/>
          <w:szCs w:val="24"/>
        </w:rPr>
      </w:pPr>
      <w:r w:rsidRPr="00517FBF">
        <w:rPr>
          <w:rFonts w:ascii="PT Astra Serif" w:hAnsi="PT Astra Serif"/>
          <w:sz w:val="24"/>
          <w:szCs w:val="24"/>
        </w:rPr>
        <w:t xml:space="preserve">           </w:t>
      </w:r>
      <w:r w:rsidR="0052450C" w:rsidRPr="00517FBF">
        <w:rPr>
          <w:rFonts w:ascii="PT Astra Serif" w:hAnsi="PT Astra Serif"/>
          <w:b/>
          <w:sz w:val="24"/>
          <w:szCs w:val="24"/>
        </w:rPr>
        <w:t>По состоянию на 01.01.2025 года по консолидированному бюджету за счёт средств местного бюджета по данным главных распорядителей бюджета, по казенным и бюджетным учреждениям просроченная кредиторская задолженность перед субъектами малого и среднего предпринимательства  отсутствует.</w:t>
      </w:r>
      <w:r w:rsidR="0052450C" w:rsidRPr="00517FBF">
        <w:rPr>
          <w:rFonts w:ascii="PT Astra Serif" w:hAnsi="PT Astra Serif"/>
          <w:sz w:val="24"/>
          <w:szCs w:val="24"/>
        </w:rPr>
        <w:t xml:space="preserve">         </w:t>
      </w:r>
      <w:r w:rsidR="0052450C" w:rsidRPr="00517FBF">
        <w:rPr>
          <w:rFonts w:ascii="PT Astra Serif" w:hAnsi="PT Astra Serif"/>
          <w:b/>
          <w:sz w:val="24"/>
          <w:szCs w:val="24"/>
        </w:rPr>
        <w:t xml:space="preserve">           </w:t>
      </w:r>
    </w:p>
    <w:p w:rsidR="003005B3" w:rsidRPr="003C53C5" w:rsidRDefault="003005B3">
      <w:pPr>
        <w:rPr>
          <w:rFonts w:ascii="PT Astra Serif" w:hAnsi="PT Astra Serif"/>
          <w:sz w:val="24"/>
          <w:szCs w:val="24"/>
        </w:rPr>
      </w:pPr>
    </w:p>
    <w:sectPr w:rsidR="003005B3" w:rsidRPr="003C53C5" w:rsidSect="00300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3C53C5"/>
    <w:rsid w:val="000A1737"/>
    <w:rsid w:val="000A7887"/>
    <w:rsid w:val="00171BF1"/>
    <w:rsid w:val="001E6A97"/>
    <w:rsid w:val="00232A75"/>
    <w:rsid w:val="00253B01"/>
    <w:rsid w:val="002F6608"/>
    <w:rsid w:val="003005B3"/>
    <w:rsid w:val="0036283A"/>
    <w:rsid w:val="003802EF"/>
    <w:rsid w:val="003836A1"/>
    <w:rsid w:val="003C53C5"/>
    <w:rsid w:val="00481D43"/>
    <w:rsid w:val="00516454"/>
    <w:rsid w:val="00517FBF"/>
    <w:rsid w:val="0052450C"/>
    <w:rsid w:val="00531133"/>
    <w:rsid w:val="005325E7"/>
    <w:rsid w:val="00537C08"/>
    <w:rsid w:val="00537F95"/>
    <w:rsid w:val="00583CA4"/>
    <w:rsid w:val="005A2BCD"/>
    <w:rsid w:val="005B4E28"/>
    <w:rsid w:val="00603EBE"/>
    <w:rsid w:val="00611C30"/>
    <w:rsid w:val="006267DD"/>
    <w:rsid w:val="00626D2E"/>
    <w:rsid w:val="00677B45"/>
    <w:rsid w:val="00681100"/>
    <w:rsid w:val="006A16EB"/>
    <w:rsid w:val="006B17A8"/>
    <w:rsid w:val="006B3D0B"/>
    <w:rsid w:val="006F64F7"/>
    <w:rsid w:val="00747342"/>
    <w:rsid w:val="00795796"/>
    <w:rsid w:val="007B5715"/>
    <w:rsid w:val="00801D04"/>
    <w:rsid w:val="00846296"/>
    <w:rsid w:val="00880276"/>
    <w:rsid w:val="00884064"/>
    <w:rsid w:val="00911AF2"/>
    <w:rsid w:val="009604CA"/>
    <w:rsid w:val="00960BAF"/>
    <w:rsid w:val="009C7CEC"/>
    <w:rsid w:val="009E6559"/>
    <w:rsid w:val="00A06677"/>
    <w:rsid w:val="00A4193A"/>
    <w:rsid w:val="00A45C82"/>
    <w:rsid w:val="00A6462C"/>
    <w:rsid w:val="00AA7DE8"/>
    <w:rsid w:val="00AB12EB"/>
    <w:rsid w:val="00AC63CD"/>
    <w:rsid w:val="00AD5CCB"/>
    <w:rsid w:val="00B03711"/>
    <w:rsid w:val="00B20E6D"/>
    <w:rsid w:val="00B5169F"/>
    <w:rsid w:val="00C225C5"/>
    <w:rsid w:val="00C31133"/>
    <w:rsid w:val="00C5593D"/>
    <w:rsid w:val="00D30497"/>
    <w:rsid w:val="00D41FC0"/>
    <w:rsid w:val="00D4719A"/>
    <w:rsid w:val="00D74F38"/>
    <w:rsid w:val="00DF0CCC"/>
    <w:rsid w:val="00DF0FC3"/>
    <w:rsid w:val="00E01218"/>
    <w:rsid w:val="00E52F67"/>
    <w:rsid w:val="00E75C99"/>
    <w:rsid w:val="00EF66F8"/>
    <w:rsid w:val="00F15E7A"/>
    <w:rsid w:val="00F31457"/>
    <w:rsid w:val="00FA044D"/>
    <w:rsid w:val="00FA1E18"/>
    <w:rsid w:val="00FA6CA4"/>
    <w:rsid w:val="00FF3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5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362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4</Pages>
  <Words>1461</Words>
  <Characters>8330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КарасеваТВ</dc:creator>
  <cp:keywords/>
  <dc:description/>
  <cp:lastModifiedBy>КарасеваТВ</cp:lastModifiedBy>
  <cp:revision>69</cp:revision>
  <cp:lastPrinted>2025-02-25T11:48:00Z</cp:lastPrinted>
  <dcterms:created xsi:type="dcterms:W3CDTF">2024-02-14T20:24:00Z</dcterms:created>
  <dcterms:modified xsi:type="dcterms:W3CDTF">2025-03-11T07:15:00Z</dcterms:modified>
</cp:coreProperties>
</file>