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«ТЕРЕНЬГУЛЬСКИЙ РАЙОН»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УЛЬЯНОВСКОЙ ОБЛАСТИ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36"/>
          <w:szCs w:val="36"/>
          <w:lang w:eastAsia="ru-RU"/>
        </w:rPr>
      </w:pPr>
      <w:r>
        <w:rPr>
          <w:rFonts w:eastAsia="Times New Roman" w:ascii="Times New Roman" w:hAnsi="Times New Roman"/>
          <w:b/>
          <w:sz w:val="36"/>
          <w:szCs w:val="36"/>
          <w:lang w:eastAsia="ru-RU"/>
        </w:rPr>
        <w:t>П О С Т А Н О В Л Е Н И Е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06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»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2024 г.                                                                  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722</w:t>
      </w:r>
    </w:p>
    <w:p>
      <w:pPr>
        <w:pStyle w:val="Normal"/>
        <w:ind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Экз. №___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р.п. Тереньга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«Тереньгульский район» от 30.01.2014 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30-п</w:t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left="-14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В связи с произошедшими кадровыми перестановками Администрация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муниципального образования «Тереньгульский район» п о с т а н о в л я е т:</w:t>
      </w:r>
    </w:p>
    <w:p>
      <w:pPr>
        <w:pStyle w:val="ListParagraph"/>
        <w:numPr>
          <w:ilvl w:val="0"/>
          <w:numId w:val="1"/>
        </w:numPr>
        <w:ind w:left="-14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муниципального образования «Тереньгульский район» от 30.01.2014 г. № 30-п «О создании жилищной комиссии в муниципальном образовании «Тереньгульское городское поселение» следующие изменения:</w:t>
      </w:r>
    </w:p>
    <w:p>
      <w:pPr>
        <w:pStyle w:val="ListParagraph"/>
        <w:numPr>
          <w:ilvl w:val="1"/>
          <w:numId w:val="1"/>
        </w:numPr>
        <w:ind w:left="-142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1 к постановлению изложить в следующей редакции:</w:t>
      </w:r>
    </w:p>
    <w:p>
      <w:pPr>
        <w:pStyle w:val="ListParagraph"/>
        <w:tabs>
          <w:tab w:val="clear" w:pos="708"/>
          <w:tab w:val="left" w:pos="7635" w:leader="none"/>
        </w:tabs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ab/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«ПРИЛОЖЕНИЕ № 1»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муниципального образования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«Тереньгульский район»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от 30.01.2014 г. № 30-п</w:t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Состав жилищной комиссии в муниципальном образовании</w:t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«Тереньгульское городское поселение»</w:t>
      </w:r>
    </w:p>
    <w:tbl>
      <w:tblPr>
        <w:tblStyle w:val="af5"/>
        <w:tblW w:w="99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6520"/>
      </w:tblGrid>
      <w:tr>
        <w:trPr/>
        <w:tc>
          <w:tcPr>
            <w:tcW w:w="9922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Председатель комиссии: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Навознова Н.Н.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Секретарь комиссии: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Егорова О.В.</w:t>
            </w:r>
          </w:p>
        </w:tc>
        <w:tc>
          <w:tcPr>
            <w:tcW w:w="65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Специалист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управления по вопросам городского  поселения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администрации МО «Тереньгульский район»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Члены комиссии: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Горячкина Е.С.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отдела правового обеспечения и противодействия коррупции 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Кочкалева Н.Г.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Заведующая отделением ОГКУСЗН Ульяновской области отделение по Тереньгульскому району (по согласованию)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Корытин С.С.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Главы администрации – начальник Управления ТЭР, ЖКХ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Низамова Т.Т.</w:t>
            </w:r>
          </w:p>
        </w:tc>
        <w:tc>
          <w:tcPr>
            <w:tcW w:w="6520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Главный специалист эксперт территориального отдела управления Роспотребнадзора по Ульяновской области в Ульяновском районе (по согласованию)</w:t>
            </w:r>
          </w:p>
        </w:tc>
      </w:tr>
      <w:tr>
        <w:trPr/>
        <w:tc>
          <w:tcPr>
            <w:tcW w:w="3402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Серова М.В.</w:t>
            </w:r>
          </w:p>
        </w:tc>
        <w:tc>
          <w:tcPr>
            <w:tcW w:w="6520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муниципального учреждения «Комитет по управлению муниципальным имуществом и земельным отношениям»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Тихонов П.А.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отдела по развитию сельских территорий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управления экономического и стратегического развития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34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Шумилин В.В.</w:t>
            </w:r>
          </w:p>
        </w:tc>
        <w:tc>
          <w:tcPr>
            <w:tcW w:w="652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строительства, архитектуры и дорожной деятельности администрации</w:t>
            </w: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муниципального образования «Тереньгульский район»</w:t>
            </w:r>
          </w:p>
        </w:tc>
      </w:tr>
    </w:tbl>
    <w:p>
      <w:pPr>
        <w:pStyle w:val="ListParagraph"/>
        <w:ind w:left="1068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Глава администрации</w:t>
      </w:r>
    </w:p>
    <w:p>
      <w:pPr>
        <w:pStyle w:val="ListParagraph"/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муниципального образования</w:t>
      </w:r>
    </w:p>
    <w:p>
      <w:pPr>
        <w:pStyle w:val="ListParagraph"/>
        <w:ind w:left="-284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«Тереньгульский район»                     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Г.А. Шерстнев</w:t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ind w:left="1068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/>
      </w:r>
    </w:p>
    <w:sectPr>
      <w:footerReference w:type="default" r:id="rId2"/>
      <w:type w:val="nextPage"/>
      <w:pgSz w:w="11906" w:h="16838"/>
      <w:pgMar w:left="1701" w:right="850" w:header="0" w:top="780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0687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eastAsia="Times New Roman" w:cs="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251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"/>
    <w:uiPriority w:val="9"/>
    <w:qFormat/>
    <w:rsid w:val="0071107b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Normal"/>
    <w:next w:val="Normal"/>
    <w:link w:val="2"/>
    <w:uiPriority w:val="9"/>
    <w:semiHidden/>
    <w:unhideWhenUsed/>
    <w:qFormat/>
    <w:rsid w:val="0071107b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3">
    <w:name w:val="Heading 3"/>
    <w:basedOn w:val="Normal"/>
    <w:next w:val="Normal"/>
    <w:link w:val="3"/>
    <w:uiPriority w:val="9"/>
    <w:semiHidden/>
    <w:unhideWhenUsed/>
    <w:qFormat/>
    <w:rsid w:val="0071107b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Normal"/>
    <w:next w:val="Normal"/>
    <w:link w:val="4"/>
    <w:uiPriority w:val="9"/>
    <w:semiHidden/>
    <w:unhideWhenUsed/>
    <w:qFormat/>
    <w:rsid w:val="0071107b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5">
    <w:name w:val="Heading 5"/>
    <w:basedOn w:val="Normal"/>
    <w:next w:val="Normal"/>
    <w:link w:val="5"/>
    <w:uiPriority w:val="9"/>
    <w:semiHidden/>
    <w:unhideWhenUsed/>
    <w:qFormat/>
    <w:rsid w:val="0071107b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6">
    <w:name w:val="Heading 6"/>
    <w:basedOn w:val="Normal"/>
    <w:next w:val="Normal"/>
    <w:link w:val="6"/>
    <w:uiPriority w:val="9"/>
    <w:semiHidden/>
    <w:unhideWhenUsed/>
    <w:qFormat/>
    <w:rsid w:val="0071107b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7">
    <w:name w:val="Heading 7"/>
    <w:basedOn w:val="Normal"/>
    <w:next w:val="Normal"/>
    <w:link w:val="7"/>
    <w:uiPriority w:val="9"/>
    <w:semiHidden/>
    <w:unhideWhenUsed/>
    <w:qFormat/>
    <w:rsid w:val="0071107b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8">
    <w:name w:val="Heading 8"/>
    <w:basedOn w:val="Normal"/>
    <w:next w:val="Normal"/>
    <w:link w:val="8"/>
    <w:uiPriority w:val="9"/>
    <w:semiHidden/>
    <w:unhideWhenUsed/>
    <w:qFormat/>
    <w:rsid w:val="0071107b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Normal"/>
    <w:next w:val="Normal"/>
    <w:link w:val="9"/>
    <w:uiPriority w:val="9"/>
    <w:semiHidden/>
    <w:unhideWhenUsed/>
    <w:qFormat/>
    <w:rsid w:val="0071107b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Style5" w:customStyle="1">
    <w:name w:val="Название Знак"/>
    <w:basedOn w:val="DefaultParagraphFont"/>
    <w:uiPriority w:val="10"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Style6" w:customStyle="1">
    <w:name w:val="Подзаголовок Знак"/>
    <w:basedOn w:val="DefaultParagraphFont"/>
    <w:uiPriority w:val="11"/>
    <w:qFormat/>
    <w:rsid w:val="0071107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1107b"/>
    <w:rPr>
      <w:b/>
      <w:bCs/>
      <w:spacing w:val="0"/>
    </w:rPr>
  </w:style>
  <w:style w:type="character" w:styleId="Style7">
    <w:name w:val="Выделение"/>
    <w:uiPriority w:val="20"/>
    <w:qFormat/>
    <w:rsid w:val="0071107b"/>
    <w:rPr>
      <w:b/>
      <w:bCs/>
      <w:i/>
      <w:iCs/>
      <w:color w:val="5A5A5A" w:themeColor="text1" w:themeTint="a5"/>
    </w:rPr>
  </w:style>
  <w:style w:type="character" w:styleId="Style8" w:customStyle="1">
    <w:name w:val="Без интервала Знак"/>
    <w:basedOn w:val="DefaultParagraphFont"/>
    <w:link w:val="NoSpacing"/>
    <w:uiPriority w:val="1"/>
    <w:qFormat/>
    <w:rsid w:val="0071107b"/>
    <w:rPr/>
  </w:style>
  <w:style w:type="character" w:styleId="22" w:customStyle="1">
    <w:name w:val="Цитата 2 Знак"/>
    <w:basedOn w:val="DefaultParagraphFont"/>
    <w:link w:val="Quote"/>
    <w:uiPriority w:val="29"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Style9" w:customStyle="1">
    <w:name w:val="Выделенная цитата Знак"/>
    <w:basedOn w:val="DefaultParagraphFont"/>
    <w:link w:val="IntenseQuote"/>
    <w:uiPriority w:val="30"/>
    <w:qFormat/>
    <w:rsid w:val="0071107b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71107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1107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1107b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71107b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71107b"/>
    <w:rPr>
      <w:rFonts w:ascii="Cambria" w:hAnsi="Cambria" w:eastAsia="" w:cs="" w:asciiTheme="majorHAnsi" w:cstheme="majorBidi" w:eastAsiaTheme="majorEastAsia" w:hAnsiTheme="majorHAnsi"/>
      <w:b/>
      <w:bCs/>
      <w:i/>
      <w:iCs/>
      <w:color w:val="auto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6c7f62"/>
    <w:rPr>
      <w:rFonts w:ascii="Calibri" w:hAnsi="Calibri" w:eastAsia="Calibri" w:cs="Times New Roman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c7f62"/>
    <w:rPr>
      <w:rFonts w:ascii="Calibri" w:hAnsi="Calibri" w:eastAsia="Calibri" w:cs="Times New Roma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107b"/>
    <w:pPr/>
    <w:rPr>
      <w:rFonts w:ascii="Calibri" w:hAnsi="Calibri" w:eastAsia="Calibri" w:cs="" w:asciiTheme="minorHAnsi" w:cstheme="minorBidi" w:eastAsiaTheme="minorHAnsi" w:hAnsiTheme="minorHAnsi"/>
      <w:b/>
      <w:bCs/>
      <w:sz w:val="18"/>
      <w:szCs w:val="18"/>
    </w:rPr>
  </w:style>
  <w:style w:type="paragraph" w:styleId="Style17">
    <w:name w:val="Title"/>
    <w:basedOn w:val="Normal"/>
    <w:next w:val="Normal"/>
    <w:link w:val="Style5"/>
    <w:uiPriority w:val="10"/>
    <w:qFormat/>
    <w:rsid w:val="0071107b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Style18">
    <w:name w:val="Subtitle"/>
    <w:basedOn w:val="Normal"/>
    <w:next w:val="Normal"/>
    <w:link w:val="Style6"/>
    <w:uiPriority w:val="11"/>
    <w:qFormat/>
    <w:rsid w:val="0071107b"/>
    <w:pPr>
      <w:spacing w:before="200" w:after="900"/>
      <w:ind w:hanging="0"/>
      <w:jc w:val="right"/>
    </w:pPr>
    <w:rPr>
      <w:rFonts w:ascii="Calibri" w:hAnsi="Calibri" w:eastAsia="Calibri" w:cs="" w:asciiTheme="minorHAnsi" w:cstheme="minorBidi" w:eastAsiaTheme="minorHAnsi" w:hAnsiTheme="minorHAnsi"/>
      <w:i/>
      <w:iCs/>
      <w:sz w:val="24"/>
      <w:szCs w:val="24"/>
    </w:rPr>
  </w:style>
  <w:style w:type="paragraph" w:styleId="NoSpacing">
    <w:name w:val="No Spacing"/>
    <w:basedOn w:val="Normal"/>
    <w:link w:val="Style7"/>
    <w:uiPriority w:val="1"/>
    <w:qFormat/>
    <w:rsid w:val="0071107b"/>
    <w:pPr>
      <w:ind w:hanging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71107b"/>
    <w:pPr>
      <w:spacing w:before="0" w:after="0"/>
      <w:ind w:left="720" w:firstLine="36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Quote">
    <w:name w:val="Quote"/>
    <w:basedOn w:val="Normal"/>
    <w:next w:val="Normal"/>
    <w:link w:val="21"/>
    <w:uiPriority w:val="29"/>
    <w:qFormat/>
    <w:rsid w:val="0071107b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71107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Style19">
    <w:name w:val="Index Heading"/>
    <w:basedOn w:val="Style12"/>
    <w:pPr/>
    <w:rPr/>
  </w:style>
  <w:style w:type="paragraph" w:styleId="TOCHeading">
    <w:name w:val="TOC Heading"/>
    <w:basedOn w:val="1"/>
    <w:next w:val="Normal"/>
    <w:uiPriority w:val="39"/>
    <w:semiHidden/>
    <w:unhideWhenUsed/>
    <w:qFormat/>
    <w:rsid w:val="0071107b"/>
    <w:pPr/>
    <w:rPr>
      <w:lang w:bidi="en-U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Style9"/>
    <w:uiPriority w:val="99"/>
    <w:unhideWhenUsed/>
    <w:rsid w:val="006c7f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0"/>
    <w:uiPriority w:val="99"/>
    <w:unhideWhenUsed/>
    <w:rsid w:val="006c7f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7b79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LibreOffice/7.0.6.2$Linux_X86_64 LibreOffice_project/00$Build-2</Application>
  <AppVersion>15.0000</AppVersion>
  <Pages>2</Pages>
  <Words>287</Words>
  <Characters>2171</Characters>
  <CharactersWithSpaces>3075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2023-10-18T10:50:00Z</dcterms:created>
  <dc:creator>User1</dc:creator>
  <dc:description/>
  <dc:language>ru-RU</dc:language>
  <cp:lastModifiedBy/>
  <cp:lastPrinted>2024-11-11T15:22:47Z</cp:lastPrinted>
  <dcterms:modified xsi:type="dcterms:W3CDTF">2024-12-09T11:49:30Z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