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6DE" w:rsidRPr="003454AE" w:rsidRDefault="00C366DE" w:rsidP="00814B85">
      <w:pPr>
        <w:spacing w:line="192" w:lineRule="auto"/>
        <w:jc w:val="center"/>
        <w:rPr>
          <w:rFonts w:ascii="PT Astra Serif" w:hAnsi="PT Astra Serif"/>
          <w:bCs/>
          <w:smallCaps/>
          <w:sz w:val="16"/>
          <w:szCs w:val="16"/>
          <w:lang w:eastAsia="ar-SA"/>
        </w:rPr>
      </w:pPr>
      <w:r w:rsidRPr="003454AE">
        <w:rPr>
          <w:rFonts w:ascii="PT Astra Serif" w:hAnsi="PT Astra Serif"/>
          <w:bCs/>
          <w:smallCaps/>
          <w:sz w:val="16"/>
          <w:szCs w:val="16"/>
          <w:lang w:eastAsia="ar-SA"/>
        </w:rPr>
        <w:t>СОВЕТ ДЕПУТАТОВ  МУНИЦИПАЛЬНОГО ОБРАЗОВАНИЯ</w:t>
      </w:r>
    </w:p>
    <w:p w:rsidR="00C366DE" w:rsidRPr="003454AE" w:rsidRDefault="00C366DE" w:rsidP="00814B85">
      <w:pPr>
        <w:spacing w:line="192" w:lineRule="auto"/>
        <w:jc w:val="center"/>
        <w:rPr>
          <w:rFonts w:ascii="PT Astra Serif" w:hAnsi="PT Astra Serif"/>
          <w:bCs/>
          <w:smallCaps/>
          <w:sz w:val="16"/>
          <w:szCs w:val="16"/>
          <w:lang w:eastAsia="ar-SA"/>
        </w:rPr>
      </w:pPr>
      <w:r w:rsidRPr="003454AE">
        <w:rPr>
          <w:rFonts w:ascii="PT Astra Serif" w:hAnsi="PT Astra Serif"/>
          <w:bCs/>
          <w:smallCaps/>
          <w:sz w:val="16"/>
          <w:szCs w:val="16"/>
          <w:lang w:eastAsia="ar-SA"/>
        </w:rPr>
        <w:t>«ТЕРЕНЬГУЛЬСКИЙ РАЙОН»</w:t>
      </w:r>
    </w:p>
    <w:p w:rsidR="00C366DE" w:rsidRPr="003454AE" w:rsidRDefault="00C366DE" w:rsidP="00814B85">
      <w:pPr>
        <w:spacing w:line="192" w:lineRule="auto"/>
        <w:jc w:val="center"/>
        <w:rPr>
          <w:rFonts w:ascii="PT Astra Serif" w:hAnsi="PT Astra Serif"/>
          <w:bCs/>
          <w:smallCaps/>
          <w:sz w:val="16"/>
          <w:szCs w:val="16"/>
          <w:lang w:eastAsia="ar-SA"/>
        </w:rPr>
      </w:pPr>
      <w:r w:rsidRPr="003454AE">
        <w:rPr>
          <w:rFonts w:ascii="PT Astra Serif" w:hAnsi="PT Astra Serif"/>
          <w:bCs/>
          <w:smallCaps/>
          <w:sz w:val="16"/>
          <w:szCs w:val="16"/>
          <w:lang w:eastAsia="ar-SA"/>
        </w:rPr>
        <w:t xml:space="preserve"> УЛЬЯНОВСКОЙ ОБЛАСТИ</w:t>
      </w:r>
    </w:p>
    <w:p w:rsidR="00C366DE" w:rsidRPr="003454AE" w:rsidRDefault="00C366DE" w:rsidP="00814B85">
      <w:pPr>
        <w:rPr>
          <w:rFonts w:ascii="PT Astra Serif" w:hAnsi="PT Astra Serif"/>
          <w:bCs/>
          <w:sz w:val="16"/>
          <w:szCs w:val="16"/>
          <w:lang w:eastAsia="ar-SA"/>
        </w:rPr>
      </w:pPr>
    </w:p>
    <w:p w:rsidR="00C366DE" w:rsidRPr="003454AE" w:rsidRDefault="00C366DE" w:rsidP="00814B85">
      <w:pPr>
        <w:jc w:val="center"/>
        <w:rPr>
          <w:rFonts w:ascii="PT Astra Serif" w:hAnsi="PT Astra Serif"/>
          <w:bCs/>
          <w:spacing w:val="144"/>
          <w:sz w:val="16"/>
          <w:szCs w:val="16"/>
          <w:lang w:eastAsia="ar-SA"/>
        </w:rPr>
      </w:pPr>
      <w:r w:rsidRPr="003454AE">
        <w:rPr>
          <w:rFonts w:ascii="PT Astra Serif" w:hAnsi="PT Astra Serif"/>
          <w:bCs/>
          <w:spacing w:val="144"/>
          <w:sz w:val="16"/>
          <w:szCs w:val="16"/>
          <w:lang w:eastAsia="ar-SA"/>
        </w:rPr>
        <w:t>РЕШЕНИЕ</w:t>
      </w:r>
    </w:p>
    <w:tbl>
      <w:tblPr>
        <w:tblW w:w="9923" w:type="dxa"/>
        <w:tblInd w:w="108" w:type="dxa"/>
        <w:tblLayout w:type="fixed"/>
        <w:tblLook w:val="0000"/>
      </w:tblPr>
      <w:tblGrid>
        <w:gridCol w:w="2518"/>
        <w:gridCol w:w="5970"/>
        <w:gridCol w:w="1435"/>
      </w:tblGrid>
      <w:tr w:rsidR="00C366DE" w:rsidRPr="003454AE">
        <w:trPr>
          <w:trHeight w:val="567"/>
        </w:trPr>
        <w:tc>
          <w:tcPr>
            <w:tcW w:w="2518" w:type="dxa"/>
            <w:tcBorders>
              <w:top w:val="nil"/>
              <w:left w:val="nil"/>
              <w:bottom w:val="single" w:sz="4" w:space="0" w:color="000000"/>
              <w:right w:val="nil"/>
            </w:tcBorders>
            <w:vAlign w:val="bottom"/>
          </w:tcPr>
          <w:p w:rsidR="00C366DE" w:rsidRPr="003454AE" w:rsidRDefault="00C366DE" w:rsidP="00814B85">
            <w:pPr>
              <w:widowControl w:val="0"/>
              <w:suppressAutoHyphens/>
              <w:snapToGrid w:val="0"/>
              <w:rPr>
                <w:rFonts w:ascii="PT Astra Serif" w:hAnsi="PT Astra Serif"/>
                <w:sz w:val="16"/>
                <w:szCs w:val="16"/>
                <w:lang w:eastAsia="ar-SA"/>
              </w:rPr>
            </w:pPr>
          </w:p>
          <w:p w:rsidR="00C366DE" w:rsidRPr="003454AE" w:rsidRDefault="00C366DE" w:rsidP="00814B85">
            <w:pPr>
              <w:widowControl w:val="0"/>
              <w:suppressAutoHyphens/>
              <w:snapToGrid w:val="0"/>
              <w:jc w:val="center"/>
              <w:rPr>
                <w:rFonts w:ascii="PT Astra Serif" w:hAnsi="PT Astra Serif"/>
                <w:sz w:val="16"/>
                <w:szCs w:val="16"/>
                <w:lang w:eastAsia="ar-SA"/>
              </w:rPr>
            </w:pPr>
          </w:p>
        </w:tc>
        <w:tc>
          <w:tcPr>
            <w:tcW w:w="5970" w:type="dxa"/>
            <w:vAlign w:val="bottom"/>
          </w:tcPr>
          <w:p w:rsidR="00C366DE" w:rsidRPr="003454AE" w:rsidRDefault="00C366DE" w:rsidP="00814B85">
            <w:pPr>
              <w:widowControl w:val="0"/>
              <w:suppressAutoHyphens/>
              <w:snapToGrid w:val="0"/>
              <w:jc w:val="right"/>
              <w:rPr>
                <w:rFonts w:ascii="PT Astra Serif" w:hAnsi="PT Astra Serif"/>
                <w:sz w:val="16"/>
                <w:szCs w:val="16"/>
                <w:lang w:eastAsia="ar-SA"/>
              </w:rPr>
            </w:pPr>
            <w:r w:rsidRPr="003454AE">
              <w:rPr>
                <w:rFonts w:ascii="PT Astra Serif" w:hAnsi="PT Astra Serif"/>
                <w:sz w:val="16"/>
                <w:szCs w:val="16"/>
                <w:lang w:eastAsia="ar-SA"/>
              </w:rPr>
              <w:t xml:space="preserve">№ </w:t>
            </w:r>
          </w:p>
        </w:tc>
        <w:tc>
          <w:tcPr>
            <w:tcW w:w="1435" w:type="dxa"/>
            <w:tcBorders>
              <w:top w:val="nil"/>
              <w:left w:val="nil"/>
              <w:bottom w:val="single" w:sz="4" w:space="0" w:color="auto"/>
              <w:right w:val="nil"/>
            </w:tcBorders>
            <w:vAlign w:val="bottom"/>
          </w:tcPr>
          <w:p w:rsidR="00C366DE" w:rsidRPr="003454AE" w:rsidRDefault="00C366DE" w:rsidP="00814B85">
            <w:pPr>
              <w:widowControl w:val="0"/>
              <w:suppressAutoHyphens/>
              <w:snapToGrid w:val="0"/>
              <w:jc w:val="center"/>
              <w:rPr>
                <w:rFonts w:ascii="PT Astra Serif" w:hAnsi="PT Astra Serif"/>
                <w:sz w:val="16"/>
                <w:szCs w:val="16"/>
                <w:lang w:eastAsia="ar-SA"/>
              </w:rPr>
            </w:pPr>
          </w:p>
        </w:tc>
      </w:tr>
      <w:tr w:rsidR="00C366DE" w:rsidRPr="003454AE">
        <w:trPr>
          <w:trHeight w:val="417"/>
        </w:trPr>
        <w:tc>
          <w:tcPr>
            <w:tcW w:w="9923" w:type="dxa"/>
            <w:gridSpan w:val="3"/>
          </w:tcPr>
          <w:p w:rsidR="00C366DE" w:rsidRPr="003454AE" w:rsidRDefault="00C366DE" w:rsidP="00814B85">
            <w:pPr>
              <w:snapToGrid w:val="0"/>
              <w:jc w:val="right"/>
              <w:rPr>
                <w:rFonts w:ascii="PT Astra Serif" w:hAnsi="PT Astra Serif"/>
                <w:sz w:val="16"/>
                <w:szCs w:val="16"/>
                <w:lang w:eastAsia="ar-SA"/>
              </w:rPr>
            </w:pPr>
            <w:r w:rsidRPr="003454AE">
              <w:rPr>
                <w:rFonts w:ascii="PT Astra Serif" w:hAnsi="PT Astra Serif"/>
                <w:sz w:val="16"/>
                <w:szCs w:val="16"/>
                <w:lang w:eastAsia="ar-SA"/>
              </w:rPr>
              <w:t xml:space="preserve"> Экз. № _______                                                                                                                                                                                                                    </w:t>
            </w:r>
          </w:p>
          <w:p w:rsidR="00C366DE" w:rsidRPr="003454AE" w:rsidRDefault="00C366DE" w:rsidP="00814B85">
            <w:pPr>
              <w:snapToGrid w:val="0"/>
              <w:jc w:val="center"/>
              <w:rPr>
                <w:rFonts w:ascii="PT Astra Serif" w:hAnsi="PT Astra Serif"/>
                <w:sz w:val="16"/>
                <w:szCs w:val="16"/>
                <w:lang w:eastAsia="ar-SA"/>
              </w:rPr>
            </w:pPr>
            <w:r w:rsidRPr="003454AE">
              <w:rPr>
                <w:rFonts w:ascii="PT Astra Serif" w:hAnsi="PT Astra Serif"/>
                <w:sz w:val="16"/>
                <w:szCs w:val="16"/>
                <w:lang w:eastAsia="ar-SA"/>
              </w:rPr>
              <w:t>р.п. Тереньга</w:t>
            </w:r>
          </w:p>
          <w:p w:rsidR="00C366DE" w:rsidRPr="003454AE" w:rsidRDefault="00C366DE" w:rsidP="00814B85">
            <w:pPr>
              <w:widowControl w:val="0"/>
              <w:suppressAutoHyphens/>
              <w:snapToGrid w:val="0"/>
              <w:jc w:val="center"/>
              <w:rPr>
                <w:rFonts w:ascii="PT Astra Serif" w:hAnsi="PT Astra Serif"/>
                <w:sz w:val="16"/>
                <w:szCs w:val="16"/>
                <w:lang w:eastAsia="ar-SA"/>
              </w:rPr>
            </w:pPr>
          </w:p>
        </w:tc>
      </w:tr>
      <w:tr w:rsidR="00C366DE" w:rsidRPr="003454AE">
        <w:tc>
          <w:tcPr>
            <w:tcW w:w="9923" w:type="dxa"/>
            <w:gridSpan w:val="3"/>
          </w:tcPr>
          <w:p w:rsidR="00C366DE" w:rsidRPr="003454AE" w:rsidRDefault="00C366DE" w:rsidP="00814B85">
            <w:pPr>
              <w:widowControl w:val="0"/>
              <w:suppressAutoHyphens/>
              <w:snapToGrid w:val="0"/>
              <w:jc w:val="center"/>
              <w:rPr>
                <w:rFonts w:ascii="PT Astra Serif" w:hAnsi="PT Astra Serif"/>
                <w:bCs/>
                <w:sz w:val="16"/>
                <w:szCs w:val="16"/>
                <w:lang w:eastAsia="ar-SA"/>
              </w:rPr>
            </w:pPr>
            <w:r w:rsidRPr="003454AE">
              <w:rPr>
                <w:rFonts w:ascii="PT Astra Serif" w:hAnsi="PT Astra Serif"/>
                <w:bCs/>
                <w:sz w:val="16"/>
                <w:szCs w:val="16"/>
                <w:lang w:eastAsia="ar-SA"/>
              </w:rPr>
              <w:t xml:space="preserve">О внесении изменений в решение Совета депутатов муниципального образования </w:t>
            </w:r>
          </w:p>
          <w:p w:rsidR="00C366DE" w:rsidRPr="003454AE" w:rsidRDefault="00C366DE" w:rsidP="00814B85">
            <w:pPr>
              <w:widowControl w:val="0"/>
              <w:suppressAutoHyphens/>
              <w:snapToGrid w:val="0"/>
              <w:jc w:val="center"/>
              <w:rPr>
                <w:rFonts w:ascii="PT Astra Serif" w:hAnsi="PT Astra Serif"/>
                <w:bCs/>
                <w:sz w:val="16"/>
                <w:szCs w:val="16"/>
                <w:lang w:eastAsia="ar-SA"/>
              </w:rPr>
            </w:pPr>
            <w:r w:rsidRPr="003454AE">
              <w:rPr>
                <w:rFonts w:ascii="PT Astra Serif" w:hAnsi="PT Astra Serif"/>
                <w:bCs/>
                <w:sz w:val="16"/>
                <w:szCs w:val="16"/>
                <w:lang w:eastAsia="ar-SA"/>
              </w:rPr>
              <w:t>«Тереньгульский район» от 21.12.2023г. №5/30 «О бюджете муниципального образования «Тереньгульский район» на 2024 год и на плановый период 2025 и 2026 годов»</w:t>
            </w:r>
          </w:p>
          <w:p w:rsidR="00C366DE" w:rsidRPr="003454AE" w:rsidRDefault="00C366DE" w:rsidP="00814B85">
            <w:pPr>
              <w:widowControl w:val="0"/>
              <w:suppressAutoHyphens/>
              <w:snapToGrid w:val="0"/>
              <w:jc w:val="center"/>
              <w:rPr>
                <w:rFonts w:ascii="PT Astra Serif" w:hAnsi="PT Astra Serif"/>
                <w:bCs/>
                <w:sz w:val="16"/>
                <w:szCs w:val="16"/>
                <w:lang w:eastAsia="ar-SA"/>
              </w:rPr>
            </w:pPr>
          </w:p>
        </w:tc>
      </w:tr>
    </w:tbl>
    <w:p w:rsidR="00C366DE" w:rsidRPr="00814B85" w:rsidRDefault="00B1246B" w:rsidP="00814B85">
      <w:pPr>
        <w:jc w:val="both"/>
        <w:rPr>
          <w:rFonts w:ascii="PT Astra Serif" w:hAnsi="PT Astra Serif"/>
          <w:sz w:val="16"/>
          <w:szCs w:val="16"/>
        </w:rPr>
      </w:pPr>
      <w:proofErr w:type="gramStart"/>
      <w:r w:rsidRPr="00814B85">
        <w:rPr>
          <w:rFonts w:ascii="PT Astra Serif" w:hAnsi="PT Astra Serif"/>
          <w:sz w:val="16"/>
          <w:szCs w:val="16"/>
        </w:rPr>
        <w:t xml:space="preserve">Совет депутатов муниципального образования «Тереньгульский район» </w:t>
      </w:r>
      <w:r w:rsidRPr="00814B85">
        <w:rPr>
          <w:rFonts w:ascii="PT Astra Serif" w:hAnsi="PT Astra Serif"/>
          <w:spacing w:val="20"/>
          <w:sz w:val="16"/>
          <w:szCs w:val="16"/>
        </w:rPr>
        <w:t xml:space="preserve">решил: </w:t>
      </w:r>
      <w:r w:rsidRPr="00814B85">
        <w:rPr>
          <w:rFonts w:ascii="PT Astra Serif" w:hAnsi="PT Astra Serif"/>
          <w:sz w:val="16"/>
          <w:szCs w:val="16"/>
        </w:rPr>
        <w:t>внести в решение Совета депутатов муниципального образования «Тереньгульский район» от 21.12.2023г. №5/30 (</w:t>
      </w:r>
      <w:r w:rsidRPr="00814B85">
        <w:rPr>
          <w:rStyle w:val="FontStyle14"/>
          <w:rFonts w:ascii="PT Astra Serif" w:hAnsi="PT Astra Serif"/>
          <w:sz w:val="16"/>
          <w:szCs w:val="16"/>
        </w:rPr>
        <w:t xml:space="preserve">информационный бюллетень «Вестник района» №50(471) от 21 декабря 2023г.), </w:t>
      </w:r>
      <w:r w:rsidRPr="00814B85">
        <w:rPr>
          <w:rFonts w:ascii="PT Astra Serif" w:hAnsi="PT Astra Serif"/>
          <w:sz w:val="16"/>
          <w:szCs w:val="16"/>
        </w:rPr>
        <w:t>от 27.12.2023г. №6/35 (</w:t>
      </w:r>
      <w:r w:rsidRPr="00814B85">
        <w:rPr>
          <w:rStyle w:val="FontStyle14"/>
          <w:rFonts w:ascii="PT Astra Serif" w:hAnsi="PT Astra Serif"/>
          <w:sz w:val="16"/>
          <w:szCs w:val="16"/>
        </w:rPr>
        <w:t xml:space="preserve">информационный бюллетень «Вестник района» №53(474) от 27 декабря 2023г.), </w:t>
      </w:r>
      <w:r w:rsidRPr="00814B85">
        <w:rPr>
          <w:rFonts w:ascii="PT Astra Serif" w:hAnsi="PT Astra Serif"/>
          <w:sz w:val="16"/>
          <w:szCs w:val="16"/>
        </w:rPr>
        <w:t>от 28.02.2024г. №7/39 (</w:t>
      </w:r>
      <w:r w:rsidRPr="00814B85">
        <w:rPr>
          <w:rStyle w:val="FontStyle14"/>
          <w:rFonts w:ascii="PT Astra Serif" w:hAnsi="PT Astra Serif"/>
          <w:sz w:val="16"/>
          <w:szCs w:val="16"/>
        </w:rPr>
        <w:t>информационный бюллетень «Вестник района» №05(483) от 28 февраля2024г</w:t>
      </w:r>
      <w:proofErr w:type="gramEnd"/>
      <w:r w:rsidRPr="00814B85">
        <w:rPr>
          <w:rStyle w:val="FontStyle14"/>
          <w:rFonts w:ascii="PT Astra Serif" w:hAnsi="PT Astra Serif"/>
          <w:sz w:val="16"/>
          <w:szCs w:val="16"/>
        </w:rPr>
        <w:t xml:space="preserve">.), </w:t>
      </w:r>
      <w:proofErr w:type="gramStart"/>
      <w:r w:rsidRPr="00814B85">
        <w:rPr>
          <w:rFonts w:ascii="PT Astra Serif" w:hAnsi="PT Astra Serif"/>
          <w:sz w:val="16"/>
          <w:szCs w:val="16"/>
        </w:rPr>
        <w:t>от 25.04.2024г. №9/46 (</w:t>
      </w:r>
      <w:r w:rsidRPr="00814B85">
        <w:rPr>
          <w:rStyle w:val="FontStyle14"/>
          <w:rFonts w:ascii="PT Astra Serif" w:hAnsi="PT Astra Serif"/>
          <w:sz w:val="16"/>
          <w:szCs w:val="16"/>
        </w:rPr>
        <w:t xml:space="preserve">информационный бюллетень «Вестник района» №12(490) от 25 апреля 2024г.), </w:t>
      </w:r>
      <w:r w:rsidRPr="00814B85">
        <w:rPr>
          <w:rFonts w:ascii="PT Astra Serif" w:hAnsi="PT Astra Serif"/>
          <w:sz w:val="16"/>
          <w:szCs w:val="16"/>
        </w:rPr>
        <w:t>от 30.05.2024г. №10/52 (</w:t>
      </w:r>
      <w:r w:rsidRPr="00814B85">
        <w:rPr>
          <w:rStyle w:val="FontStyle14"/>
          <w:rFonts w:ascii="PT Astra Serif" w:hAnsi="PT Astra Serif"/>
          <w:sz w:val="16"/>
          <w:szCs w:val="16"/>
        </w:rPr>
        <w:t>информационный бюллетень «Вестник района» №17(495) от 30 мая 2024г.)</w:t>
      </w:r>
      <w:r w:rsidR="000052A4" w:rsidRPr="00814B85">
        <w:rPr>
          <w:rStyle w:val="FontStyle14"/>
          <w:rFonts w:ascii="PT Astra Serif" w:hAnsi="PT Astra Serif"/>
          <w:sz w:val="16"/>
          <w:szCs w:val="16"/>
        </w:rPr>
        <w:t xml:space="preserve">, </w:t>
      </w:r>
      <w:r w:rsidR="000052A4" w:rsidRPr="00814B85">
        <w:rPr>
          <w:rFonts w:ascii="PT Astra Serif" w:hAnsi="PT Astra Serif"/>
          <w:sz w:val="16"/>
          <w:szCs w:val="16"/>
        </w:rPr>
        <w:t>от 25.07.2024г. №11/58 (</w:t>
      </w:r>
      <w:r w:rsidR="000052A4" w:rsidRPr="00814B85">
        <w:rPr>
          <w:rStyle w:val="FontStyle14"/>
          <w:rFonts w:ascii="PT Astra Serif" w:hAnsi="PT Astra Serif"/>
          <w:sz w:val="16"/>
          <w:szCs w:val="16"/>
        </w:rPr>
        <w:t>информационный бюллетень «Вестник района» №26(504) от 25 июля 2024г.)</w:t>
      </w:r>
      <w:r w:rsidR="00194A27" w:rsidRPr="00814B85">
        <w:rPr>
          <w:rStyle w:val="FontStyle14"/>
          <w:rFonts w:ascii="PT Astra Serif" w:hAnsi="PT Astra Serif"/>
          <w:sz w:val="16"/>
          <w:szCs w:val="16"/>
        </w:rPr>
        <w:t xml:space="preserve">, </w:t>
      </w:r>
      <w:r w:rsidR="00194A27" w:rsidRPr="00814B85">
        <w:rPr>
          <w:rFonts w:ascii="PT Astra Serif" w:hAnsi="PT Astra Serif"/>
          <w:sz w:val="16"/>
          <w:szCs w:val="16"/>
        </w:rPr>
        <w:t>от 29.08.2024г. №12/69 (</w:t>
      </w:r>
      <w:r w:rsidR="00194A27" w:rsidRPr="00814B85">
        <w:rPr>
          <w:rStyle w:val="FontStyle14"/>
          <w:rFonts w:ascii="PT Astra Serif" w:hAnsi="PT Astra Serif"/>
          <w:sz w:val="16"/>
          <w:szCs w:val="16"/>
        </w:rPr>
        <w:t xml:space="preserve">информационный бюллетень «Вестник района» </w:t>
      </w:r>
      <w:r w:rsidR="00162639" w:rsidRPr="00814B85">
        <w:rPr>
          <w:rStyle w:val="FontStyle14"/>
          <w:rFonts w:ascii="PT Astra Serif" w:hAnsi="PT Astra Serif"/>
          <w:sz w:val="16"/>
          <w:szCs w:val="16"/>
        </w:rPr>
        <w:t>№31</w:t>
      </w:r>
      <w:r w:rsidR="00194A27" w:rsidRPr="00814B85">
        <w:rPr>
          <w:rStyle w:val="FontStyle14"/>
          <w:rFonts w:ascii="PT Astra Serif" w:hAnsi="PT Astra Serif"/>
          <w:sz w:val="16"/>
          <w:szCs w:val="16"/>
        </w:rPr>
        <w:t>(50</w:t>
      </w:r>
      <w:r w:rsidR="00162639" w:rsidRPr="00814B85">
        <w:rPr>
          <w:rStyle w:val="FontStyle14"/>
          <w:rFonts w:ascii="PT Astra Serif" w:hAnsi="PT Astra Serif"/>
          <w:sz w:val="16"/>
          <w:szCs w:val="16"/>
        </w:rPr>
        <w:t>9</w:t>
      </w:r>
      <w:r w:rsidR="00194A27" w:rsidRPr="00814B85">
        <w:rPr>
          <w:rStyle w:val="FontStyle14"/>
          <w:rFonts w:ascii="PT Astra Serif" w:hAnsi="PT Astra Serif"/>
          <w:sz w:val="16"/>
          <w:szCs w:val="16"/>
        </w:rPr>
        <w:t>) от 29 августа 2024г</w:t>
      </w:r>
      <w:proofErr w:type="gramEnd"/>
      <w:r w:rsidR="00194A27" w:rsidRPr="00814B85">
        <w:rPr>
          <w:rStyle w:val="FontStyle14"/>
          <w:rFonts w:ascii="PT Astra Serif" w:hAnsi="PT Astra Serif"/>
          <w:sz w:val="16"/>
          <w:szCs w:val="16"/>
        </w:rPr>
        <w:t>.)</w:t>
      </w:r>
      <w:r w:rsidR="00986718" w:rsidRPr="00814B85">
        <w:rPr>
          <w:rStyle w:val="FontStyle14"/>
          <w:rFonts w:ascii="PT Astra Serif" w:hAnsi="PT Astra Serif"/>
          <w:sz w:val="16"/>
          <w:szCs w:val="16"/>
        </w:rPr>
        <w:t xml:space="preserve">, </w:t>
      </w:r>
      <w:r w:rsidR="00986718" w:rsidRPr="00814B85">
        <w:rPr>
          <w:rFonts w:ascii="PT Astra Serif" w:hAnsi="PT Astra Serif"/>
          <w:sz w:val="16"/>
          <w:szCs w:val="16"/>
        </w:rPr>
        <w:t>от 18.09.2024г. №13/76 (</w:t>
      </w:r>
      <w:r w:rsidR="00986718" w:rsidRPr="00814B85">
        <w:rPr>
          <w:rStyle w:val="FontStyle14"/>
          <w:rFonts w:ascii="PT Astra Serif" w:hAnsi="PT Astra Serif"/>
          <w:sz w:val="16"/>
          <w:szCs w:val="16"/>
        </w:rPr>
        <w:t>информационный бюллетень «Вестник района» №34(512) от 18 сентября 2024г.)</w:t>
      </w:r>
      <w:r w:rsidR="00C7673E" w:rsidRPr="00814B85">
        <w:rPr>
          <w:rStyle w:val="FontStyle14"/>
          <w:rFonts w:ascii="PT Astra Serif" w:hAnsi="PT Astra Serif"/>
          <w:sz w:val="16"/>
          <w:szCs w:val="16"/>
        </w:rPr>
        <w:t xml:space="preserve">, </w:t>
      </w:r>
      <w:r w:rsidR="00C65CFA" w:rsidRPr="00814B85">
        <w:rPr>
          <w:rFonts w:ascii="PT Astra Serif" w:hAnsi="PT Astra Serif"/>
          <w:sz w:val="16"/>
          <w:szCs w:val="16"/>
        </w:rPr>
        <w:t>от 24.10.2024г. №14/84 (</w:t>
      </w:r>
      <w:r w:rsidR="00C65CFA" w:rsidRPr="00814B85">
        <w:rPr>
          <w:rStyle w:val="FontStyle14"/>
          <w:rFonts w:ascii="PT Astra Serif" w:hAnsi="PT Astra Serif"/>
          <w:sz w:val="16"/>
          <w:szCs w:val="16"/>
        </w:rPr>
        <w:t>информационный бюллетень «Вестник района» №43(521) от 24 октября 2024г.)</w:t>
      </w:r>
      <w:r w:rsidR="006A76CA" w:rsidRPr="00814B85">
        <w:rPr>
          <w:rStyle w:val="FontStyle14"/>
          <w:rFonts w:ascii="PT Astra Serif" w:hAnsi="PT Astra Serif"/>
          <w:sz w:val="16"/>
          <w:szCs w:val="16"/>
        </w:rPr>
        <w:t xml:space="preserve">, </w:t>
      </w:r>
      <w:r w:rsidR="006A76CA" w:rsidRPr="00814B85">
        <w:rPr>
          <w:rFonts w:ascii="PT Astra Serif" w:hAnsi="PT Astra Serif"/>
          <w:sz w:val="16"/>
          <w:szCs w:val="16"/>
        </w:rPr>
        <w:t>от 18.11.2024г. №16/96 (</w:t>
      </w:r>
      <w:r w:rsidR="006A76CA" w:rsidRPr="00814B85">
        <w:rPr>
          <w:rStyle w:val="FontStyle14"/>
          <w:rFonts w:ascii="PT Astra Serif" w:hAnsi="PT Astra Serif"/>
          <w:sz w:val="16"/>
          <w:szCs w:val="16"/>
        </w:rPr>
        <w:t xml:space="preserve">информационный бюллетень «Вестник района» №46(524) от 18 ноября 2024г.) </w:t>
      </w:r>
      <w:r w:rsidRPr="00814B85">
        <w:rPr>
          <w:rFonts w:ascii="PT Astra Serif" w:hAnsi="PT Astra Serif"/>
          <w:sz w:val="16"/>
          <w:szCs w:val="16"/>
        </w:rPr>
        <w:t>следующие изменения:</w:t>
      </w:r>
    </w:p>
    <w:p w:rsidR="00986718" w:rsidRPr="00814B85" w:rsidRDefault="00986718" w:rsidP="00814B85">
      <w:pPr>
        <w:jc w:val="both"/>
        <w:rPr>
          <w:rFonts w:ascii="PT Astra Serif" w:hAnsi="PT Astra Serif"/>
          <w:sz w:val="16"/>
          <w:szCs w:val="16"/>
        </w:rPr>
      </w:pPr>
    </w:p>
    <w:p w:rsidR="00986718" w:rsidRPr="00814B85" w:rsidRDefault="00986718" w:rsidP="00814B85">
      <w:pPr>
        <w:tabs>
          <w:tab w:val="left" w:pos="3200"/>
        </w:tabs>
        <w:spacing w:line="204" w:lineRule="auto"/>
        <w:jc w:val="both"/>
        <w:rPr>
          <w:rFonts w:ascii="PT Astra Serif" w:hAnsi="PT Astra Serif"/>
          <w:sz w:val="16"/>
          <w:szCs w:val="16"/>
        </w:rPr>
      </w:pPr>
      <w:r w:rsidRPr="00814B85">
        <w:rPr>
          <w:rFonts w:ascii="PT Astra Serif" w:hAnsi="PT Astra Serif"/>
          <w:sz w:val="16"/>
          <w:szCs w:val="16"/>
        </w:rPr>
        <w:t>1. Раздел «1.Основные характеристики бюджета муниципального образования «Тереньгульский район»» изложить в следующей редакции:</w:t>
      </w:r>
    </w:p>
    <w:p w:rsidR="00986718" w:rsidRPr="00FE28D4" w:rsidRDefault="00986718" w:rsidP="00814B85">
      <w:pPr>
        <w:pStyle w:val="a7"/>
        <w:tabs>
          <w:tab w:val="left" w:pos="3200"/>
        </w:tabs>
        <w:ind w:firstLine="0"/>
        <w:rPr>
          <w:rFonts w:ascii="PT Astra Serif" w:hAnsi="PT Astra Serif"/>
          <w:color w:val="auto"/>
          <w:sz w:val="16"/>
          <w:szCs w:val="16"/>
        </w:rPr>
      </w:pPr>
      <w:r w:rsidRPr="00FE28D4">
        <w:rPr>
          <w:rFonts w:ascii="PT Astra Serif" w:hAnsi="PT Astra Serif"/>
          <w:color w:val="auto"/>
          <w:sz w:val="16"/>
          <w:szCs w:val="16"/>
        </w:rPr>
        <w:t>«1. Утвердить основные характеристики бюджета муниципального образования «Тереньгульский район» на 2024 год:</w:t>
      </w:r>
    </w:p>
    <w:p w:rsidR="00986718" w:rsidRPr="00FE28D4" w:rsidRDefault="00986718" w:rsidP="00814B85">
      <w:pPr>
        <w:tabs>
          <w:tab w:val="left" w:pos="3200"/>
        </w:tabs>
        <w:ind w:firstLine="720"/>
        <w:jc w:val="both"/>
        <w:rPr>
          <w:rFonts w:ascii="PT Astra Serif" w:hAnsi="PT Astra Serif"/>
          <w:sz w:val="16"/>
          <w:szCs w:val="16"/>
        </w:rPr>
      </w:pPr>
      <w:r w:rsidRPr="00FE28D4">
        <w:rPr>
          <w:rFonts w:ascii="PT Astra Serif" w:hAnsi="PT Astra Serif"/>
          <w:sz w:val="16"/>
          <w:szCs w:val="16"/>
        </w:rPr>
        <w:t xml:space="preserve">1) общий объём доходов бюджета муниципального образования «Тереньгульский район» на 2024 год в сумме </w:t>
      </w:r>
      <w:r w:rsidR="00F722F4" w:rsidRPr="00FE28D4">
        <w:rPr>
          <w:rFonts w:ascii="PT Astra Serif" w:hAnsi="PT Astra Serif"/>
          <w:sz w:val="16"/>
          <w:szCs w:val="16"/>
        </w:rPr>
        <w:t>5</w:t>
      </w:r>
      <w:r w:rsidR="0033011D" w:rsidRPr="00FE28D4">
        <w:rPr>
          <w:rFonts w:ascii="PT Astra Serif" w:hAnsi="PT Astra Serif"/>
          <w:sz w:val="16"/>
          <w:szCs w:val="16"/>
        </w:rPr>
        <w:t>85769,99945</w:t>
      </w:r>
      <w:r w:rsidRPr="00FE28D4">
        <w:rPr>
          <w:rFonts w:ascii="PT Astra Serif" w:hAnsi="PT Astra Serif"/>
          <w:sz w:val="16"/>
          <w:szCs w:val="16"/>
        </w:rPr>
        <w:t xml:space="preserve"> тыс. рублей, в том числе безвозмездные поступления от других бюджетов бюджетной системы Российской Федерации в общей сумме </w:t>
      </w:r>
      <w:r w:rsidR="00F722F4" w:rsidRPr="00FE28D4">
        <w:rPr>
          <w:rFonts w:ascii="PT Astra Serif" w:hAnsi="PT Astra Serif"/>
          <w:sz w:val="16"/>
          <w:szCs w:val="16"/>
        </w:rPr>
        <w:t>5</w:t>
      </w:r>
      <w:r w:rsidR="0033011D" w:rsidRPr="00FE28D4">
        <w:rPr>
          <w:rFonts w:ascii="PT Astra Serif" w:hAnsi="PT Astra Serif"/>
          <w:sz w:val="16"/>
          <w:szCs w:val="16"/>
        </w:rPr>
        <w:t>27</w:t>
      </w:r>
      <w:r w:rsidR="00F722F4" w:rsidRPr="00FE28D4">
        <w:rPr>
          <w:rFonts w:ascii="PT Astra Serif" w:hAnsi="PT Astra Serif"/>
          <w:sz w:val="16"/>
          <w:szCs w:val="16"/>
        </w:rPr>
        <w:t>786,</w:t>
      </w:r>
      <w:r w:rsidR="00010E9E" w:rsidRPr="00FE28D4">
        <w:rPr>
          <w:rFonts w:ascii="PT Astra Serif" w:hAnsi="PT Astra Serif"/>
          <w:sz w:val="16"/>
          <w:szCs w:val="16"/>
        </w:rPr>
        <w:t>8</w:t>
      </w:r>
      <w:r w:rsidR="00F722F4" w:rsidRPr="00FE28D4">
        <w:rPr>
          <w:rFonts w:ascii="PT Astra Serif" w:hAnsi="PT Astra Serif"/>
          <w:sz w:val="16"/>
          <w:szCs w:val="16"/>
        </w:rPr>
        <w:t>4745</w:t>
      </w:r>
      <w:r w:rsidRPr="00FE28D4">
        <w:rPr>
          <w:rFonts w:ascii="PT Astra Serif" w:hAnsi="PT Astra Serif"/>
          <w:sz w:val="16"/>
          <w:szCs w:val="16"/>
        </w:rPr>
        <w:t xml:space="preserve"> тыс. рублей;</w:t>
      </w:r>
    </w:p>
    <w:p w:rsidR="00986718" w:rsidRPr="00FE28D4" w:rsidRDefault="00986718" w:rsidP="00814B85">
      <w:pPr>
        <w:tabs>
          <w:tab w:val="left" w:pos="3200"/>
        </w:tabs>
        <w:ind w:firstLine="720"/>
        <w:jc w:val="both"/>
        <w:rPr>
          <w:rFonts w:ascii="PT Astra Serif" w:hAnsi="PT Astra Serif"/>
          <w:sz w:val="16"/>
          <w:szCs w:val="16"/>
        </w:rPr>
      </w:pPr>
      <w:r w:rsidRPr="00FE28D4">
        <w:rPr>
          <w:rFonts w:ascii="PT Astra Serif" w:hAnsi="PT Astra Serif"/>
          <w:sz w:val="16"/>
          <w:szCs w:val="16"/>
        </w:rPr>
        <w:t xml:space="preserve">2) общий объём расходов бюджета муниципального образования «Тереньгульский район» в сумме </w:t>
      </w:r>
      <w:r w:rsidR="00FE28D4" w:rsidRPr="00FE28D4">
        <w:rPr>
          <w:rFonts w:ascii="PT Astra Serif" w:hAnsi="PT Astra Serif"/>
          <w:sz w:val="16"/>
          <w:szCs w:val="16"/>
        </w:rPr>
        <w:t>592</w:t>
      </w:r>
      <w:r w:rsidR="006A76CA" w:rsidRPr="00FE28D4">
        <w:rPr>
          <w:rFonts w:ascii="PT Astra Serif" w:hAnsi="PT Astra Serif"/>
          <w:sz w:val="16"/>
          <w:szCs w:val="16"/>
        </w:rPr>
        <w:t>830,87395</w:t>
      </w:r>
      <w:r w:rsidRPr="00FE28D4">
        <w:rPr>
          <w:rFonts w:ascii="PT Astra Serif" w:hAnsi="PT Astra Serif"/>
          <w:sz w:val="16"/>
          <w:szCs w:val="16"/>
        </w:rPr>
        <w:t xml:space="preserve"> тыс. рублей;</w:t>
      </w:r>
    </w:p>
    <w:p w:rsidR="00986718" w:rsidRPr="003454AE" w:rsidRDefault="00986718" w:rsidP="00814B85">
      <w:pPr>
        <w:pStyle w:val="a7"/>
        <w:tabs>
          <w:tab w:val="left" w:pos="3200"/>
        </w:tabs>
        <w:rPr>
          <w:rFonts w:ascii="PT Astra Serif" w:hAnsi="PT Astra Serif"/>
          <w:color w:val="auto"/>
          <w:sz w:val="16"/>
          <w:szCs w:val="16"/>
        </w:rPr>
      </w:pPr>
      <w:r w:rsidRPr="00FE28D4">
        <w:rPr>
          <w:rFonts w:ascii="PT Astra Serif" w:hAnsi="PT Astra Serif"/>
          <w:color w:val="auto"/>
          <w:sz w:val="16"/>
          <w:szCs w:val="16"/>
        </w:rPr>
        <w:t xml:space="preserve">3) дефицит бюджета муниципального образования «Тереньгульский район» в сумме </w:t>
      </w:r>
      <w:r w:rsidR="00C65CFA" w:rsidRPr="00FE28D4">
        <w:rPr>
          <w:rFonts w:ascii="PT Astra Serif" w:hAnsi="PT Astra Serif"/>
          <w:color w:val="auto"/>
          <w:sz w:val="16"/>
          <w:szCs w:val="16"/>
        </w:rPr>
        <w:t>7060,8</w:t>
      </w:r>
      <w:r w:rsidRPr="00FE28D4">
        <w:rPr>
          <w:rFonts w:ascii="PT Astra Serif" w:hAnsi="PT Astra Serif"/>
          <w:color w:val="auto"/>
          <w:sz w:val="16"/>
          <w:szCs w:val="16"/>
        </w:rPr>
        <w:t>745 тыс. рублей.</w:t>
      </w:r>
    </w:p>
    <w:p w:rsidR="00986718" w:rsidRPr="003454AE" w:rsidRDefault="00986718" w:rsidP="00814B85">
      <w:pPr>
        <w:pStyle w:val="a7"/>
        <w:tabs>
          <w:tab w:val="left" w:pos="3200"/>
        </w:tabs>
        <w:ind w:firstLine="0"/>
        <w:rPr>
          <w:rFonts w:ascii="PT Astra Serif" w:hAnsi="PT Astra Serif"/>
          <w:color w:val="auto"/>
          <w:sz w:val="16"/>
          <w:szCs w:val="16"/>
        </w:rPr>
      </w:pPr>
    </w:p>
    <w:p w:rsidR="00F722F4" w:rsidRPr="003454AE" w:rsidRDefault="00986718" w:rsidP="00814B85">
      <w:pPr>
        <w:tabs>
          <w:tab w:val="left" w:pos="3200"/>
          <w:tab w:val="left" w:pos="8505"/>
        </w:tabs>
        <w:ind w:left="360" w:hanging="360"/>
        <w:rPr>
          <w:rFonts w:ascii="PT Astra Serif" w:hAnsi="PT Astra Serif"/>
          <w:sz w:val="16"/>
          <w:szCs w:val="16"/>
        </w:rPr>
      </w:pPr>
      <w:r w:rsidRPr="003454AE">
        <w:rPr>
          <w:rFonts w:ascii="PT Astra Serif" w:hAnsi="PT Astra Serif"/>
          <w:sz w:val="16"/>
          <w:szCs w:val="16"/>
        </w:rPr>
        <w:t xml:space="preserve">2. </w:t>
      </w:r>
      <w:r w:rsidR="00F722F4" w:rsidRPr="003454AE">
        <w:rPr>
          <w:rFonts w:ascii="PT Astra Serif" w:hAnsi="PT Astra Serif"/>
          <w:sz w:val="16"/>
          <w:szCs w:val="16"/>
        </w:rPr>
        <w:t xml:space="preserve">Приложение </w:t>
      </w:r>
      <w:r w:rsidR="00F722F4">
        <w:rPr>
          <w:rFonts w:ascii="PT Astra Serif" w:hAnsi="PT Astra Serif"/>
          <w:sz w:val="16"/>
          <w:szCs w:val="16"/>
        </w:rPr>
        <w:t>2</w:t>
      </w:r>
      <w:r w:rsidR="00F722F4" w:rsidRPr="003454AE">
        <w:rPr>
          <w:rFonts w:ascii="PT Astra Serif" w:hAnsi="PT Astra Serif"/>
          <w:sz w:val="16"/>
          <w:szCs w:val="16"/>
        </w:rPr>
        <w:t xml:space="preserve"> к решению изложить в следующей редакции:</w:t>
      </w:r>
    </w:p>
    <w:p w:rsidR="00F722F4" w:rsidRPr="003454AE" w:rsidRDefault="00F722F4" w:rsidP="00814B85">
      <w:pPr>
        <w:ind w:left="6372"/>
        <w:rPr>
          <w:rFonts w:ascii="PT Astra Serif" w:hAnsi="PT Astra Serif"/>
          <w:sz w:val="16"/>
          <w:szCs w:val="16"/>
        </w:rPr>
      </w:pPr>
      <w:r w:rsidRPr="003454AE">
        <w:rPr>
          <w:rFonts w:ascii="PT Astra Serif" w:hAnsi="PT Astra Serif"/>
          <w:sz w:val="16"/>
          <w:szCs w:val="16"/>
        </w:rPr>
        <w:t xml:space="preserve">«Приложение </w:t>
      </w:r>
      <w:r>
        <w:rPr>
          <w:rFonts w:ascii="PT Astra Serif" w:hAnsi="PT Astra Serif"/>
          <w:sz w:val="16"/>
          <w:szCs w:val="16"/>
        </w:rPr>
        <w:t>2</w:t>
      </w:r>
      <w:bookmarkStart w:id="0" w:name="_GoBack"/>
      <w:bookmarkEnd w:id="0"/>
    </w:p>
    <w:p w:rsidR="00F722F4" w:rsidRPr="003454AE" w:rsidRDefault="00F722F4" w:rsidP="00814B85">
      <w:pPr>
        <w:ind w:left="6372"/>
        <w:rPr>
          <w:rFonts w:ascii="PT Astra Serif" w:hAnsi="PT Astra Serif"/>
          <w:sz w:val="16"/>
          <w:szCs w:val="16"/>
        </w:rPr>
      </w:pPr>
      <w:r w:rsidRPr="003454AE">
        <w:rPr>
          <w:rFonts w:ascii="PT Astra Serif" w:hAnsi="PT Astra Serif"/>
          <w:sz w:val="16"/>
          <w:szCs w:val="16"/>
        </w:rPr>
        <w:t>к решению Совета депутатов</w:t>
      </w:r>
    </w:p>
    <w:p w:rsidR="00F722F4" w:rsidRPr="003454AE" w:rsidRDefault="00F722F4" w:rsidP="00814B85">
      <w:pPr>
        <w:ind w:left="6372"/>
        <w:rPr>
          <w:rFonts w:ascii="PT Astra Serif" w:hAnsi="PT Astra Serif"/>
          <w:sz w:val="16"/>
          <w:szCs w:val="16"/>
        </w:rPr>
      </w:pPr>
      <w:r w:rsidRPr="003454AE">
        <w:rPr>
          <w:rFonts w:ascii="PT Astra Serif" w:hAnsi="PT Astra Serif"/>
          <w:sz w:val="16"/>
          <w:szCs w:val="16"/>
        </w:rPr>
        <w:t xml:space="preserve">муниципального образования </w:t>
      </w:r>
    </w:p>
    <w:p w:rsidR="00F722F4" w:rsidRPr="003454AE" w:rsidRDefault="00F722F4" w:rsidP="00814B85">
      <w:pPr>
        <w:ind w:left="6372"/>
        <w:rPr>
          <w:rFonts w:ascii="PT Astra Serif" w:hAnsi="PT Astra Serif"/>
          <w:sz w:val="16"/>
          <w:szCs w:val="16"/>
        </w:rPr>
      </w:pPr>
      <w:r w:rsidRPr="003454AE">
        <w:rPr>
          <w:rFonts w:ascii="PT Astra Serif" w:hAnsi="PT Astra Serif"/>
          <w:sz w:val="16"/>
          <w:szCs w:val="16"/>
        </w:rPr>
        <w:t>«Тереньгульский район»</w:t>
      </w:r>
    </w:p>
    <w:p w:rsidR="00F722F4" w:rsidRPr="003454AE" w:rsidRDefault="00F722F4" w:rsidP="00814B85">
      <w:pPr>
        <w:ind w:left="6372"/>
        <w:rPr>
          <w:rFonts w:ascii="PT Astra Serif" w:hAnsi="PT Astra Serif"/>
          <w:sz w:val="16"/>
          <w:szCs w:val="16"/>
        </w:rPr>
      </w:pPr>
      <w:r w:rsidRPr="003454AE">
        <w:rPr>
          <w:rFonts w:ascii="PT Astra Serif" w:hAnsi="PT Astra Serif"/>
          <w:sz w:val="16"/>
          <w:szCs w:val="16"/>
        </w:rPr>
        <w:t xml:space="preserve">«О бюджете </w:t>
      </w:r>
      <w:proofErr w:type="gramStart"/>
      <w:r w:rsidRPr="003454AE">
        <w:rPr>
          <w:rFonts w:ascii="PT Astra Serif" w:hAnsi="PT Astra Serif"/>
          <w:sz w:val="16"/>
          <w:szCs w:val="16"/>
        </w:rPr>
        <w:t>муниципального</w:t>
      </w:r>
      <w:proofErr w:type="gramEnd"/>
    </w:p>
    <w:p w:rsidR="00F722F4" w:rsidRPr="003454AE" w:rsidRDefault="00F722F4" w:rsidP="00814B85">
      <w:pPr>
        <w:ind w:left="6372"/>
        <w:rPr>
          <w:rFonts w:ascii="PT Astra Serif" w:hAnsi="PT Astra Serif"/>
          <w:sz w:val="16"/>
          <w:szCs w:val="16"/>
        </w:rPr>
      </w:pPr>
      <w:r w:rsidRPr="003454AE">
        <w:rPr>
          <w:rFonts w:ascii="PT Astra Serif" w:hAnsi="PT Astra Serif"/>
          <w:sz w:val="16"/>
          <w:szCs w:val="16"/>
        </w:rPr>
        <w:t xml:space="preserve">образования «Тереньгульский </w:t>
      </w:r>
    </w:p>
    <w:p w:rsidR="00F722F4" w:rsidRPr="003454AE" w:rsidRDefault="00F722F4" w:rsidP="00814B85">
      <w:pPr>
        <w:ind w:left="6372"/>
        <w:rPr>
          <w:rFonts w:ascii="PT Astra Serif" w:hAnsi="PT Astra Serif"/>
          <w:sz w:val="16"/>
          <w:szCs w:val="16"/>
        </w:rPr>
      </w:pPr>
      <w:r w:rsidRPr="003454AE">
        <w:rPr>
          <w:rFonts w:ascii="PT Astra Serif" w:hAnsi="PT Astra Serif"/>
          <w:sz w:val="16"/>
          <w:szCs w:val="16"/>
        </w:rPr>
        <w:t xml:space="preserve">район» на 2024 год и </w:t>
      </w:r>
      <w:proofErr w:type="gramStart"/>
      <w:r w:rsidRPr="003454AE">
        <w:rPr>
          <w:rFonts w:ascii="PT Astra Serif" w:hAnsi="PT Astra Serif"/>
          <w:sz w:val="16"/>
          <w:szCs w:val="16"/>
        </w:rPr>
        <w:t>на</w:t>
      </w:r>
      <w:proofErr w:type="gramEnd"/>
    </w:p>
    <w:p w:rsidR="00F722F4" w:rsidRPr="003454AE" w:rsidRDefault="00F722F4" w:rsidP="00814B85">
      <w:pPr>
        <w:ind w:left="6372"/>
        <w:rPr>
          <w:rFonts w:ascii="PT Astra Serif" w:hAnsi="PT Astra Serif"/>
          <w:sz w:val="16"/>
          <w:szCs w:val="16"/>
        </w:rPr>
      </w:pPr>
      <w:r w:rsidRPr="003454AE">
        <w:rPr>
          <w:rFonts w:ascii="PT Astra Serif" w:hAnsi="PT Astra Serif"/>
          <w:sz w:val="16"/>
          <w:szCs w:val="16"/>
        </w:rPr>
        <w:t>плановый период 2025 и 2026 годов»</w:t>
      </w:r>
    </w:p>
    <w:p w:rsidR="00F722F4" w:rsidRDefault="00F722F4" w:rsidP="00814B85">
      <w:pPr>
        <w:tabs>
          <w:tab w:val="left" w:pos="6237"/>
        </w:tabs>
        <w:ind w:left="360" w:hanging="360"/>
        <w:jc w:val="both"/>
        <w:rPr>
          <w:rFonts w:ascii="PT Astra Serif" w:hAnsi="PT Astra Serif"/>
          <w:b/>
          <w:bCs/>
          <w:sz w:val="24"/>
          <w:szCs w:val="24"/>
        </w:rPr>
      </w:pPr>
    </w:p>
    <w:p w:rsidR="00010E9E" w:rsidRPr="00010E9E" w:rsidRDefault="00010E9E" w:rsidP="00814B85">
      <w:pPr>
        <w:tabs>
          <w:tab w:val="left" w:pos="6237"/>
        </w:tabs>
        <w:ind w:left="360" w:hanging="360"/>
        <w:jc w:val="both"/>
        <w:rPr>
          <w:rFonts w:ascii="PT Astra Serif" w:hAnsi="PT Astra Serif"/>
          <w:b/>
          <w:bCs/>
          <w:sz w:val="16"/>
          <w:szCs w:val="16"/>
        </w:rPr>
      </w:pPr>
      <w:r w:rsidRPr="00010E9E">
        <w:rPr>
          <w:rFonts w:ascii="PT Astra Serif" w:hAnsi="PT Astra Serif"/>
          <w:b/>
          <w:bCs/>
          <w:sz w:val="16"/>
          <w:szCs w:val="16"/>
        </w:rPr>
        <w:t>Коды видов доходов бюджетов и соответствующие им коды аналитической группы подвидов доходов бюджетов муниципального образования «Тереньгульский район» на 2024 год</w:t>
      </w:r>
    </w:p>
    <w:p w:rsidR="00010E9E" w:rsidRPr="00010E9E" w:rsidRDefault="00010E9E" w:rsidP="00814B85">
      <w:pPr>
        <w:tabs>
          <w:tab w:val="left" w:pos="6237"/>
        </w:tabs>
        <w:ind w:left="360" w:hanging="360"/>
        <w:jc w:val="right"/>
        <w:rPr>
          <w:i/>
          <w:sz w:val="16"/>
          <w:szCs w:val="16"/>
        </w:rPr>
      </w:pPr>
    </w:p>
    <w:p w:rsidR="0033011D" w:rsidRPr="00C05E34" w:rsidRDefault="00010E9E" w:rsidP="0033011D">
      <w:pPr>
        <w:tabs>
          <w:tab w:val="left" w:pos="8505"/>
        </w:tabs>
        <w:ind w:left="360" w:hanging="360"/>
        <w:jc w:val="right"/>
      </w:pPr>
      <w:r w:rsidRPr="00010E9E">
        <w:rPr>
          <w:i/>
          <w:sz w:val="16"/>
          <w:szCs w:val="16"/>
        </w:rPr>
        <w:tab/>
      </w:r>
      <w:r w:rsidRPr="00010E9E">
        <w:rPr>
          <w:sz w:val="16"/>
          <w:szCs w:val="16"/>
        </w:rPr>
        <w:t>тыс. руб.</w:t>
      </w:r>
    </w:p>
    <w:tbl>
      <w:tblPr>
        <w:tblW w:w="100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60"/>
        <w:gridCol w:w="6687"/>
        <w:gridCol w:w="1381"/>
      </w:tblGrid>
      <w:tr w:rsidR="0033011D" w:rsidRPr="0033011D" w:rsidTr="00FE28D4">
        <w:trPr>
          <w:trHeight w:val="20"/>
        </w:trPr>
        <w:tc>
          <w:tcPr>
            <w:tcW w:w="1960" w:type="dxa"/>
            <w:shd w:val="clear" w:color="auto" w:fill="auto"/>
            <w:vAlign w:val="center"/>
          </w:tcPr>
          <w:p w:rsidR="0033011D" w:rsidRPr="0033011D" w:rsidRDefault="0033011D" w:rsidP="00FE28D4">
            <w:pPr>
              <w:ind w:left="360" w:hanging="360"/>
              <w:jc w:val="center"/>
              <w:rPr>
                <w:sz w:val="16"/>
                <w:szCs w:val="16"/>
              </w:rPr>
            </w:pPr>
          </w:p>
          <w:p w:rsidR="0033011D" w:rsidRPr="0033011D" w:rsidRDefault="0033011D" w:rsidP="00FE28D4">
            <w:pPr>
              <w:ind w:left="360" w:hanging="360"/>
              <w:jc w:val="center"/>
              <w:rPr>
                <w:sz w:val="16"/>
                <w:szCs w:val="16"/>
              </w:rPr>
            </w:pPr>
            <w:r w:rsidRPr="0033011D">
              <w:rPr>
                <w:sz w:val="16"/>
                <w:szCs w:val="16"/>
              </w:rPr>
              <w:t>Код</w:t>
            </w:r>
          </w:p>
          <w:p w:rsidR="0033011D" w:rsidRPr="0033011D" w:rsidRDefault="0033011D" w:rsidP="00FE28D4">
            <w:pPr>
              <w:ind w:left="360" w:hanging="360"/>
              <w:jc w:val="center"/>
              <w:rPr>
                <w:sz w:val="16"/>
                <w:szCs w:val="16"/>
              </w:rPr>
            </w:pPr>
          </w:p>
        </w:tc>
        <w:tc>
          <w:tcPr>
            <w:tcW w:w="6687" w:type="dxa"/>
            <w:shd w:val="clear" w:color="auto" w:fill="auto"/>
            <w:vAlign w:val="center"/>
          </w:tcPr>
          <w:p w:rsidR="0033011D" w:rsidRPr="0033011D" w:rsidRDefault="0033011D" w:rsidP="00FE28D4">
            <w:pPr>
              <w:ind w:left="360" w:hanging="360"/>
              <w:jc w:val="center"/>
              <w:rPr>
                <w:sz w:val="16"/>
                <w:szCs w:val="16"/>
              </w:rPr>
            </w:pPr>
            <w:r w:rsidRPr="0033011D">
              <w:rPr>
                <w:sz w:val="16"/>
                <w:szCs w:val="16"/>
              </w:rPr>
              <w:t>Наименование показателей</w:t>
            </w:r>
          </w:p>
        </w:tc>
        <w:tc>
          <w:tcPr>
            <w:tcW w:w="1381" w:type="dxa"/>
            <w:shd w:val="clear" w:color="auto" w:fill="auto"/>
            <w:vAlign w:val="center"/>
          </w:tcPr>
          <w:p w:rsidR="0033011D" w:rsidRPr="0033011D" w:rsidRDefault="0033011D" w:rsidP="00FE28D4">
            <w:pPr>
              <w:ind w:left="360" w:hanging="360"/>
              <w:jc w:val="center"/>
              <w:rPr>
                <w:sz w:val="16"/>
                <w:szCs w:val="16"/>
              </w:rPr>
            </w:pPr>
            <w:r w:rsidRPr="0033011D">
              <w:rPr>
                <w:sz w:val="16"/>
                <w:szCs w:val="16"/>
              </w:rPr>
              <w:t>Сумма</w:t>
            </w:r>
          </w:p>
        </w:tc>
      </w:tr>
      <w:tr w:rsidR="0033011D" w:rsidRPr="0033011D" w:rsidTr="00FE28D4">
        <w:trPr>
          <w:trHeight w:val="20"/>
        </w:trPr>
        <w:tc>
          <w:tcPr>
            <w:tcW w:w="1960" w:type="dxa"/>
            <w:shd w:val="clear" w:color="auto" w:fill="auto"/>
          </w:tcPr>
          <w:p w:rsidR="0033011D" w:rsidRPr="0033011D" w:rsidRDefault="0033011D" w:rsidP="00FE28D4">
            <w:pPr>
              <w:ind w:left="360" w:hanging="360"/>
              <w:jc w:val="center"/>
              <w:rPr>
                <w:i/>
                <w:sz w:val="16"/>
                <w:szCs w:val="16"/>
              </w:rPr>
            </w:pPr>
            <w:r w:rsidRPr="0033011D">
              <w:rPr>
                <w:sz w:val="16"/>
                <w:szCs w:val="16"/>
              </w:rPr>
              <w:t>1</w:t>
            </w:r>
          </w:p>
        </w:tc>
        <w:tc>
          <w:tcPr>
            <w:tcW w:w="6687" w:type="dxa"/>
            <w:shd w:val="clear" w:color="auto" w:fill="auto"/>
          </w:tcPr>
          <w:p w:rsidR="0033011D" w:rsidRPr="0033011D" w:rsidRDefault="0033011D" w:rsidP="00FE28D4">
            <w:pPr>
              <w:ind w:left="360" w:hanging="360"/>
              <w:jc w:val="center"/>
              <w:rPr>
                <w:sz w:val="16"/>
                <w:szCs w:val="16"/>
              </w:rPr>
            </w:pPr>
            <w:r w:rsidRPr="0033011D">
              <w:rPr>
                <w:sz w:val="16"/>
                <w:szCs w:val="16"/>
              </w:rPr>
              <w:t>2</w:t>
            </w:r>
          </w:p>
        </w:tc>
        <w:tc>
          <w:tcPr>
            <w:tcW w:w="1381" w:type="dxa"/>
            <w:shd w:val="clear" w:color="auto" w:fill="auto"/>
          </w:tcPr>
          <w:p w:rsidR="0033011D" w:rsidRPr="0033011D" w:rsidRDefault="0033011D" w:rsidP="00FE28D4">
            <w:pPr>
              <w:ind w:left="360" w:hanging="360"/>
              <w:jc w:val="right"/>
              <w:rPr>
                <w:sz w:val="16"/>
                <w:szCs w:val="16"/>
              </w:rPr>
            </w:pPr>
            <w:r w:rsidRPr="0033011D">
              <w:rPr>
                <w:sz w:val="16"/>
                <w:szCs w:val="16"/>
              </w:rPr>
              <w:t>3</w:t>
            </w:r>
          </w:p>
        </w:tc>
      </w:tr>
      <w:tr w:rsidR="0033011D" w:rsidRPr="0033011D" w:rsidTr="00FE28D4">
        <w:trPr>
          <w:trHeight w:val="20"/>
        </w:trPr>
        <w:tc>
          <w:tcPr>
            <w:tcW w:w="1960" w:type="dxa"/>
            <w:shd w:val="clear" w:color="auto" w:fill="auto"/>
          </w:tcPr>
          <w:p w:rsidR="0033011D" w:rsidRPr="0033011D" w:rsidRDefault="0033011D" w:rsidP="00FE28D4">
            <w:pPr>
              <w:ind w:left="360" w:hanging="360"/>
              <w:jc w:val="both"/>
              <w:rPr>
                <w:b/>
                <w:sz w:val="16"/>
                <w:szCs w:val="16"/>
              </w:rPr>
            </w:pPr>
            <w:r w:rsidRPr="0033011D">
              <w:rPr>
                <w:b/>
                <w:sz w:val="16"/>
                <w:szCs w:val="16"/>
              </w:rPr>
              <w:t>100 00000 00 0000 000</w:t>
            </w:r>
          </w:p>
        </w:tc>
        <w:tc>
          <w:tcPr>
            <w:tcW w:w="6687" w:type="dxa"/>
            <w:shd w:val="clear" w:color="auto" w:fill="auto"/>
          </w:tcPr>
          <w:p w:rsidR="0033011D" w:rsidRPr="0033011D" w:rsidRDefault="0033011D" w:rsidP="00FE28D4">
            <w:pPr>
              <w:jc w:val="both"/>
              <w:rPr>
                <w:b/>
                <w:sz w:val="16"/>
                <w:szCs w:val="16"/>
              </w:rPr>
            </w:pPr>
            <w:r w:rsidRPr="0033011D">
              <w:rPr>
                <w:b/>
                <w:sz w:val="16"/>
                <w:szCs w:val="16"/>
              </w:rPr>
              <w:t>НАЛОГОВЫЕ И НЕНАЛОГОВЫЕ ДОХОДЫ</w:t>
            </w:r>
          </w:p>
        </w:tc>
        <w:tc>
          <w:tcPr>
            <w:tcW w:w="1381" w:type="dxa"/>
            <w:shd w:val="clear" w:color="auto" w:fill="auto"/>
          </w:tcPr>
          <w:p w:rsidR="0033011D" w:rsidRPr="00FE28D4" w:rsidRDefault="0033011D" w:rsidP="00FE28D4">
            <w:pPr>
              <w:ind w:left="360" w:hanging="360"/>
              <w:jc w:val="both"/>
              <w:rPr>
                <w:b/>
                <w:color w:val="000000"/>
                <w:sz w:val="16"/>
                <w:szCs w:val="16"/>
              </w:rPr>
            </w:pPr>
            <w:r w:rsidRPr="00FE28D4">
              <w:rPr>
                <w:b/>
                <w:color w:val="000000"/>
                <w:sz w:val="16"/>
                <w:szCs w:val="16"/>
              </w:rPr>
              <w:t>57983,152</w:t>
            </w:r>
          </w:p>
        </w:tc>
      </w:tr>
      <w:tr w:rsidR="0033011D" w:rsidRPr="0033011D" w:rsidTr="00FE28D4">
        <w:trPr>
          <w:trHeight w:val="20"/>
        </w:trPr>
        <w:tc>
          <w:tcPr>
            <w:tcW w:w="1960" w:type="dxa"/>
            <w:shd w:val="clear" w:color="auto" w:fill="auto"/>
          </w:tcPr>
          <w:p w:rsidR="0033011D" w:rsidRPr="0033011D" w:rsidRDefault="0033011D" w:rsidP="00FE28D4">
            <w:pPr>
              <w:ind w:left="360" w:hanging="360"/>
              <w:jc w:val="both"/>
              <w:rPr>
                <w:b/>
                <w:sz w:val="16"/>
                <w:szCs w:val="16"/>
              </w:rPr>
            </w:pPr>
            <w:r w:rsidRPr="0033011D">
              <w:rPr>
                <w:b/>
                <w:sz w:val="16"/>
                <w:szCs w:val="16"/>
              </w:rPr>
              <w:t>101 00000 00 0000 000</w:t>
            </w:r>
          </w:p>
        </w:tc>
        <w:tc>
          <w:tcPr>
            <w:tcW w:w="6687" w:type="dxa"/>
            <w:shd w:val="clear" w:color="auto" w:fill="auto"/>
          </w:tcPr>
          <w:p w:rsidR="0033011D" w:rsidRPr="0033011D" w:rsidRDefault="0033011D" w:rsidP="00FE28D4">
            <w:pPr>
              <w:jc w:val="both"/>
              <w:rPr>
                <w:b/>
                <w:sz w:val="16"/>
                <w:szCs w:val="16"/>
              </w:rPr>
            </w:pPr>
            <w:r w:rsidRPr="0033011D">
              <w:rPr>
                <w:b/>
                <w:sz w:val="16"/>
                <w:szCs w:val="16"/>
              </w:rPr>
              <w:t>НАЛОГИ НА ПРИБЫЛЬ, ДОХОДЫ</w:t>
            </w:r>
          </w:p>
        </w:tc>
        <w:tc>
          <w:tcPr>
            <w:tcW w:w="1381" w:type="dxa"/>
            <w:shd w:val="clear" w:color="auto" w:fill="auto"/>
          </w:tcPr>
          <w:p w:rsidR="0033011D" w:rsidRPr="00FE28D4" w:rsidRDefault="0033011D" w:rsidP="00FE28D4">
            <w:pPr>
              <w:ind w:left="360" w:hanging="360"/>
              <w:jc w:val="both"/>
              <w:rPr>
                <w:b/>
                <w:sz w:val="16"/>
                <w:szCs w:val="16"/>
              </w:rPr>
            </w:pPr>
            <w:r w:rsidRPr="00FE28D4">
              <w:rPr>
                <w:b/>
                <w:sz w:val="16"/>
                <w:szCs w:val="16"/>
              </w:rPr>
              <w:t>23690,6</w:t>
            </w:r>
          </w:p>
        </w:tc>
      </w:tr>
      <w:tr w:rsidR="0033011D" w:rsidRPr="0033011D" w:rsidTr="00FE28D4">
        <w:trPr>
          <w:trHeight w:val="20"/>
        </w:trPr>
        <w:tc>
          <w:tcPr>
            <w:tcW w:w="1960" w:type="dxa"/>
            <w:shd w:val="clear" w:color="auto" w:fill="auto"/>
          </w:tcPr>
          <w:p w:rsidR="0033011D" w:rsidRPr="0033011D" w:rsidRDefault="0033011D" w:rsidP="00FE28D4">
            <w:pPr>
              <w:ind w:left="360" w:hanging="360"/>
              <w:jc w:val="both"/>
              <w:rPr>
                <w:i/>
                <w:sz w:val="16"/>
                <w:szCs w:val="16"/>
              </w:rPr>
            </w:pPr>
            <w:r w:rsidRPr="0033011D">
              <w:rPr>
                <w:i/>
                <w:sz w:val="16"/>
                <w:szCs w:val="16"/>
              </w:rPr>
              <w:t>101 02000 01 0000 110</w:t>
            </w:r>
          </w:p>
        </w:tc>
        <w:tc>
          <w:tcPr>
            <w:tcW w:w="6687" w:type="dxa"/>
            <w:shd w:val="clear" w:color="auto" w:fill="auto"/>
          </w:tcPr>
          <w:p w:rsidR="0033011D" w:rsidRPr="0033011D" w:rsidRDefault="0033011D" w:rsidP="00FE28D4">
            <w:pPr>
              <w:jc w:val="both"/>
              <w:rPr>
                <w:i/>
                <w:sz w:val="16"/>
                <w:szCs w:val="16"/>
              </w:rPr>
            </w:pPr>
            <w:r w:rsidRPr="0033011D">
              <w:rPr>
                <w:i/>
                <w:sz w:val="16"/>
                <w:szCs w:val="16"/>
              </w:rPr>
              <w:t>Налог на доходы физических лиц</w:t>
            </w:r>
          </w:p>
        </w:tc>
        <w:tc>
          <w:tcPr>
            <w:tcW w:w="1381" w:type="dxa"/>
            <w:shd w:val="clear" w:color="auto" w:fill="auto"/>
          </w:tcPr>
          <w:p w:rsidR="0033011D" w:rsidRPr="00FE28D4" w:rsidRDefault="0033011D" w:rsidP="00FE28D4">
            <w:pPr>
              <w:ind w:left="360" w:hanging="360"/>
              <w:jc w:val="both"/>
              <w:rPr>
                <w:sz w:val="16"/>
                <w:szCs w:val="16"/>
              </w:rPr>
            </w:pPr>
            <w:r w:rsidRPr="00FE28D4">
              <w:rPr>
                <w:sz w:val="16"/>
                <w:szCs w:val="16"/>
              </w:rPr>
              <w:t>23690,6</w:t>
            </w:r>
          </w:p>
        </w:tc>
      </w:tr>
      <w:tr w:rsidR="0033011D" w:rsidRPr="0033011D" w:rsidTr="00FE28D4">
        <w:trPr>
          <w:trHeight w:val="20"/>
        </w:trPr>
        <w:tc>
          <w:tcPr>
            <w:tcW w:w="1960" w:type="dxa"/>
            <w:shd w:val="clear" w:color="auto" w:fill="auto"/>
          </w:tcPr>
          <w:p w:rsidR="0033011D" w:rsidRPr="0033011D" w:rsidRDefault="0033011D" w:rsidP="00FE28D4">
            <w:pPr>
              <w:ind w:left="360" w:hanging="360"/>
              <w:jc w:val="both"/>
              <w:rPr>
                <w:b/>
                <w:sz w:val="16"/>
                <w:szCs w:val="16"/>
              </w:rPr>
            </w:pPr>
            <w:r w:rsidRPr="0033011D">
              <w:rPr>
                <w:sz w:val="16"/>
                <w:szCs w:val="16"/>
              </w:rPr>
              <w:t>101 02010 01 0000 110</w:t>
            </w:r>
          </w:p>
        </w:tc>
        <w:tc>
          <w:tcPr>
            <w:tcW w:w="6687" w:type="dxa"/>
            <w:shd w:val="clear" w:color="auto" w:fill="auto"/>
          </w:tcPr>
          <w:p w:rsidR="0033011D" w:rsidRPr="0033011D" w:rsidRDefault="0033011D" w:rsidP="00FE28D4">
            <w:pPr>
              <w:jc w:val="both"/>
              <w:rPr>
                <w:b/>
                <w:sz w:val="16"/>
                <w:szCs w:val="16"/>
              </w:rPr>
            </w:pPr>
            <w:r w:rsidRPr="0033011D">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w:t>
            </w:r>
            <w:r w:rsidRPr="0033011D">
              <w:rPr>
                <w:sz w:val="16"/>
                <w:szCs w:val="16"/>
                <w:vertAlign w:val="superscript"/>
              </w:rPr>
              <w:t xml:space="preserve">1 </w:t>
            </w:r>
            <w:r w:rsidRPr="0033011D">
              <w:rPr>
                <w:sz w:val="16"/>
                <w:szCs w:val="16"/>
              </w:rPr>
              <w:t xml:space="preserve">и 228 Налогового кодекса Российской Федерации </w:t>
            </w:r>
          </w:p>
        </w:tc>
        <w:tc>
          <w:tcPr>
            <w:tcW w:w="1381" w:type="dxa"/>
            <w:shd w:val="clear" w:color="auto" w:fill="auto"/>
          </w:tcPr>
          <w:p w:rsidR="0033011D" w:rsidRPr="00FE28D4" w:rsidRDefault="0033011D" w:rsidP="00FE28D4">
            <w:pPr>
              <w:ind w:left="360" w:hanging="360"/>
              <w:jc w:val="both"/>
              <w:rPr>
                <w:sz w:val="16"/>
                <w:szCs w:val="16"/>
              </w:rPr>
            </w:pPr>
            <w:r w:rsidRPr="00FE28D4">
              <w:rPr>
                <w:sz w:val="16"/>
                <w:szCs w:val="16"/>
              </w:rPr>
              <w:t>23340,6</w:t>
            </w:r>
          </w:p>
        </w:tc>
      </w:tr>
      <w:tr w:rsidR="0033011D" w:rsidRPr="0033011D" w:rsidTr="00FE28D4">
        <w:trPr>
          <w:trHeight w:val="20"/>
        </w:trPr>
        <w:tc>
          <w:tcPr>
            <w:tcW w:w="1960" w:type="dxa"/>
            <w:shd w:val="clear" w:color="auto" w:fill="auto"/>
          </w:tcPr>
          <w:p w:rsidR="0033011D" w:rsidRPr="0033011D" w:rsidRDefault="0033011D" w:rsidP="00FE28D4">
            <w:pPr>
              <w:ind w:left="360" w:hanging="360"/>
              <w:jc w:val="both"/>
              <w:rPr>
                <w:b/>
                <w:sz w:val="16"/>
                <w:szCs w:val="16"/>
              </w:rPr>
            </w:pPr>
            <w:r w:rsidRPr="0033011D">
              <w:rPr>
                <w:sz w:val="16"/>
                <w:szCs w:val="16"/>
              </w:rPr>
              <w:t>101 02020 01 0000 110</w:t>
            </w:r>
          </w:p>
        </w:tc>
        <w:tc>
          <w:tcPr>
            <w:tcW w:w="6687" w:type="dxa"/>
            <w:shd w:val="clear" w:color="auto" w:fill="auto"/>
          </w:tcPr>
          <w:p w:rsidR="0033011D" w:rsidRPr="0033011D" w:rsidRDefault="0033011D" w:rsidP="00FE28D4">
            <w:pPr>
              <w:jc w:val="both"/>
              <w:rPr>
                <w:sz w:val="16"/>
                <w:szCs w:val="16"/>
              </w:rPr>
            </w:pPr>
            <w:r w:rsidRPr="0033011D">
              <w:rPr>
                <w:sz w:val="16"/>
                <w:szCs w:val="16"/>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w:t>
            </w:r>
          </w:p>
        </w:tc>
        <w:tc>
          <w:tcPr>
            <w:tcW w:w="1381" w:type="dxa"/>
            <w:shd w:val="clear" w:color="auto" w:fill="auto"/>
          </w:tcPr>
          <w:p w:rsidR="0033011D" w:rsidRPr="0033011D" w:rsidRDefault="0033011D" w:rsidP="00FE28D4">
            <w:pPr>
              <w:ind w:left="360" w:hanging="360"/>
              <w:jc w:val="both"/>
              <w:rPr>
                <w:sz w:val="16"/>
                <w:szCs w:val="16"/>
              </w:rPr>
            </w:pPr>
            <w:r w:rsidRPr="0033011D">
              <w:rPr>
                <w:sz w:val="16"/>
                <w:szCs w:val="16"/>
              </w:rPr>
              <w:t>100,0</w:t>
            </w:r>
          </w:p>
        </w:tc>
      </w:tr>
      <w:tr w:rsidR="0033011D" w:rsidRPr="0033011D" w:rsidTr="00FE28D4">
        <w:trPr>
          <w:trHeight w:val="20"/>
        </w:trPr>
        <w:tc>
          <w:tcPr>
            <w:tcW w:w="1960" w:type="dxa"/>
            <w:shd w:val="clear" w:color="auto" w:fill="auto"/>
          </w:tcPr>
          <w:p w:rsidR="0033011D" w:rsidRPr="0033011D" w:rsidRDefault="0033011D" w:rsidP="00FE28D4">
            <w:pPr>
              <w:ind w:left="360" w:hanging="360"/>
              <w:jc w:val="both"/>
              <w:rPr>
                <w:sz w:val="16"/>
                <w:szCs w:val="16"/>
              </w:rPr>
            </w:pPr>
            <w:r w:rsidRPr="0033011D">
              <w:rPr>
                <w:sz w:val="16"/>
                <w:szCs w:val="16"/>
              </w:rPr>
              <w:t>101 02030 01 0000 110</w:t>
            </w:r>
          </w:p>
        </w:tc>
        <w:tc>
          <w:tcPr>
            <w:tcW w:w="6687" w:type="dxa"/>
            <w:shd w:val="clear" w:color="auto" w:fill="auto"/>
          </w:tcPr>
          <w:p w:rsidR="0033011D" w:rsidRPr="0033011D" w:rsidRDefault="0033011D" w:rsidP="00FE28D4">
            <w:pPr>
              <w:jc w:val="both"/>
              <w:rPr>
                <w:sz w:val="16"/>
                <w:szCs w:val="16"/>
              </w:rPr>
            </w:pPr>
            <w:r w:rsidRPr="0033011D">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381" w:type="dxa"/>
            <w:shd w:val="clear" w:color="auto" w:fill="auto"/>
          </w:tcPr>
          <w:p w:rsidR="0033011D" w:rsidRPr="0033011D" w:rsidRDefault="0033011D" w:rsidP="00FE28D4">
            <w:pPr>
              <w:ind w:left="360" w:hanging="360"/>
              <w:jc w:val="both"/>
              <w:rPr>
                <w:sz w:val="16"/>
                <w:szCs w:val="16"/>
              </w:rPr>
            </w:pPr>
            <w:r w:rsidRPr="0033011D">
              <w:rPr>
                <w:sz w:val="16"/>
                <w:szCs w:val="16"/>
              </w:rPr>
              <w:t>250,0</w:t>
            </w:r>
          </w:p>
        </w:tc>
      </w:tr>
      <w:tr w:rsidR="0033011D" w:rsidRPr="0033011D" w:rsidTr="00FE28D4">
        <w:trPr>
          <w:trHeight w:val="20"/>
        </w:trPr>
        <w:tc>
          <w:tcPr>
            <w:tcW w:w="1960" w:type="dxa"/>
            <w:shd w:val="clear" w:color="auto" w:fill="auto"/>
          </w:tcPr>
          <w:p w:rsidR="0033011D" w:rsidRPr="0033011D" w:rsidRDefault="0033011D" w:rsidP="00FE28D4">
            <w:pPr>
              <w:ind w:left="360" w:hanging="360"/>
              <w:jc w:val="both"/>
              <w:rPr>
                <w:b/>
                <w:sz w:val="16"/>
                <w:szCs w:val="16"/>
              </w:rPr>
            </w:pPr>
            <w:r w:rsidRPr="0033011D">
              <w:rPr>
                <w:b/>
                <w:sz w:val="16"/>
                <w:szCs w:val="16"/>
              </w:rPr>
              <w:t>103 00000 00 0000 000</w:t>
            </w:r>
          </w:p>
        </w:tc>
        <w:tc>
          <w:tcPr>
            <w:tcW w:w="6687" w:type="dxa"/>
            <w:shd w:val="clear" w:color="auto" w:fill="auto"/>
          </w:tcPr>
          <w:p w:rsidR="0033011D" w:rsidRPr="0033011D" w:rsidRDefault="0033011D" w:rsidP="00FE28D4">
            <w:pPr>
              <w:jc w:val="both"/>
              <w:rPr>
                <w:b/>
                <w:sz w:val="16"/>
                <w:szCs w:val="16"/>
              </w:rPr>
            </w:pPr>
            <w:r w:rsidRPr="0033011D">
              <w:rPr>
                <w:b/>
                <w:sz w:val="16"/>
                <w:szCs w:val="16"/>
              </w:rPr>
              <w:t>НАЛОГИ НА ТОВАРЫ (РАБОТЫ И УСЛУГИ), РЕАЛИЗУЕМЫЕ НА ТЕРРИТОРИИ РОССИЙСКОЙ ФЕДЕРАЦИИ</w:t>
            </w:r>
          </w:p>
        </w:tc>
        <w:tc>
          <w:tcPr>
            <w:tcW w:w="1381" w:type="dxa"/>
            <w:shd w:val="clear" w:color="auto" w:fill="auto"/>
          </w:tcPr>
          <w:p w:rsidR="0033011D" w:rsidRPr="0033011D" w:rsidRDefault="0033011D" w:rsidP="00FE28D4">
            <w:pPr>
              <w:ind w:left="360" w:hanging="360"/>
              <w:jc w:val="both"/>
              <w:rPr>
                <w:b/>
                <w:sz w:val="16"/>
                <w:szCs w:val="16"/>
              </w:rPr>
            </w:pPr>
            <w:r w:rsidRPr="0033011D">
              <w:rPr>
                <w:b/>
                <w:sz w:val="16"/>
                <w:szCs w:val="16"/>
              </w:rPr>
              <w:t>10306,5</w:t>
            </w:r>
          </w:p>
        </w:tc>
      </w:tr>
      <w:tr w:rsidR="0033011D" w:rsidRPr="0033011D" w:rsidTr="00FE28D4">
        <w:trPr>
          <w:trHeight w:val="20"/>
        </w:trPr>
        <w:tc>
          <w:tcPr>
            <w:tcW w:w="1960" w:type="dxa"/>
            <w:shd w:val="clear" w:color="auto" w:fill="auto"/>
          </w:tcPr>
          <w:p w:rsidR="0033011D" w:rsidRPr="0033011D" w:rsidRDefault="0033011D" w:rsidP="00FE28D4">
            <w:pPr>
              <w:ind w:left="360" w:hanging="360"/>
              <w:jc w:val="both"/>
              <w:rPr>
                <w:i/>
                <w:sz w:val="16"/>
                <w:szCs w:val="16"/>
              </w:rPr>
            </w:pPr>
            <w:r w:rsidRPr="0033011D">
              <w:rPr>
                <w:i/>
                <w:sz w:val="16"/>
                <w:szCs w:val="16"/>
              </w:rPr>
              <w:t>103 02000 01 0000 110</w:t>
            </w:r>
          </w:p>
        </w:tc>
        <w:tc>
          <w:tcPr>
            <w:tcW w:w="6687" w:type="dxa"/>
            <w:shd w:val="clear" w:color="auto" w:fill="auto"/>
          </w:tcPr>
          <w:p w:rsidR="0033011D" w:rsidRPr="0033011D" w:rsidRDefault="0033011D" w:rsidP="00FE28D4">
            <w:pPr>
              <w:jc w:val="both"/>
              <w:rPr>
                <w:i/>
                <w:sz w:val="16"/>
                <w:szCs w:val="16"/>
              </w:rPr>
            </w:pPr>
            <w:r w:rsidRPr="0033011D">
              <w:rPr>
                <w:i/>
                <w:sz w:val="16"/>
                <w:szCs w:val="16"/>
              </w:rPr>
              <w:t>Акцизы по подакцизным товарам  (продукции), производимым на территории Российской Федерации</w:t>
            </w:r>
          </w:p>
        </w:tc>
        <w:tc>
          <w:tcPr>
            <w:tcW w:w="1381" w:type="dxa"/>
            <w:shd w:val="clear" w:color="auto" w:fill="auto"/>
          </w:tcPr>
          <w:p w:rsidR="0033011D" w:rsidRPr="0033011D" w:rsidRDefault="0033011D" w:rsidP="00FE28D4">
            <w:pPr>
              <w:ind w:left="360" w:hanging="360"/>
              <w:jc w:val="both"/>
              <w:rPr>
                <w:i/>
                <w:sz w:val="16"/>
                <w:szCs w:val="16"/>
              </w:rPr>
            </w:pPr>
            <w:r w:rsidRPr="0033011D">
              <w:rPr>
                <w:i/>
                <w:sz w:val="16"/>
                <w:szCs w:val="16"/>
              </w:rPr>
              <w:t>10306,5</w:t>
            </w:r>
          </w:p>
        </w:tc>
      </w:tr>
      <w:tr w:rsidR="0033011D" w:rsidRPr="0033011D" w:rsidTr="00FE28D4">
        <w:trPr>
          <w:trHeight w:val="20"/>
        </w:trPr>
        <w:tc>
          <w:tcPr>
            <w:tcW w:w="1960" w:type="dxa"/>
            <w:shd w:val="clear" w:color="auto" w:fill="auto"/>
          </w:tcPr>
          <w:p w:rsidR="0033011D" w:rsidRPr="0033011D" w:rsidRDefault="0033011D" w:rsidP="00FE28D4">
            <w:pPr>
              <w:ind w:left="360" w:hanging="360"/>
              <w:jc w:val="both"/>
              <w:rPr>
                <w:sz w:val="16"/>
                <w:szCs w:val="16"/>
              </w:rPr>
            </w:pPr>
            <w:r w:rsidRPr="0033011D">
              <w:rPr>
                <w:sz w:val="16"/>
                <w:szCs w:val="16"/>
              </w:rPr>
              <w:t>103 02230 01 0000 110</w:t>
            </w:r>
          </w:p>
        </w:tc>
        <w:tc>
          <w:tcPr>
            <w:tcW w:w="6687" w:type="dxa"/>
            <w:shd w:val="clear" w:color="auto" w:fill="auto"/>
          </w:tcPr>
          <w:p w:rsidR="0033011D" w:rsidRPr="0033011D" w:rsidRDefault="0033011D" w:rsidP="00FE28D4">
            <w:pPr>
              <w:jc w:val="both"/>
              <w:rPr>
                <w:sz w:val="16"/>
                <w:szCs w:val="16"/>
              </w:rPr>
            </w:pPr>
            <w:r w:rsidRPr="0033011D">
              <w:rPr>
                <w:sz w:val="16"/>
                <w:szCs w:val="16"/>
              </w:rPr>
              <w:t>Доходы от уплаты акцизов на дизельное топливо,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81" w:type="dxa"/>
            <w:shd w:val="clear" w:color="auto" w:fill="auto"/>
          </w:tcPr>
          <w:p w:rsidR="0033011D" w:rsidRPr="0033011D" w:rsidRDefault="0033011D" w:rsidP="00FE28D4">
            <w:pPr>
              <w:ind w:left="360" w:hanging="360"/>
              <w:jc w:val="both"/>
              <w:rPr>
                <w:sz w:val="16"/>
                <w:szCs w:val="16"/>
                <w:highlight w:val="yellow"/>
              </w:rPr>
            </w:pPr>
            <w:r w:rsidRPr="0033011D">
              <w:rPr>
                <w:sz w:val="16"/>
                <w:szCs w:val="16"/>
              </w:rPr>
              <w:t>5375,3</w:t>
            </w:r>
          </w:p>
        </w:tc>
      </w:tr>
      <w:tr w:rsidR="0033011D" w:rsidRPr="0033011D" w:rsidTr="00FE28D4">
        <w:trPr>
          <w:trHeight w:val="20"/>
        </w:trPr>
        <w:tc>
          <w:tcPr>
            <w:tcW w:w="1960" w:type="dxa"/>
            <w:shd w:val="clear" w:color="auto" w:fill="auto"/>
          </w:tcPr>
          <w:p w:rsidR="0033011D" w:rsidRPr="0033011D" w:rsidRDefault="0033011D" w:rsidP="00FE28D4">
            <w:pPr>
              <w:pStyle w:val="ConsPlusNormal"/>
              <w:ind w:firstLine="0"/>
              <w:jc w:val="both"/>
              <w:rPr>
                <w:rFonts w:ascii="Times New Roman" w:hAnsi="Times New Roman" w:cs="Times New Roman"/>
                <w:sz w:val="16"/>
                <w:szCs w:val="16"/>
              </w:rPr>
            </w:pPr>
            <w:r w:rsidRPr="0033011D">
              <w:rPr>
                <w:rFonts w:ascii="Times New Roman" w:hAnsi="Times New Roman" w:cs="Times New Roman"/>
                <w:sz w:val="16"/>
                <w:szCs w:val="16"/>
              </w:rPr>
              <w:t>1 03 02231 01 0000 110</w:t>
            </w:r>
          </w:p>
        </w:tc>
        <w:tc>
          <w:tcPr>
            <w:tcW w:w="6687" w:type="dxa"/>
            <w:shd w:val="clear" w:color="auto" w:fill="auto"/>
          </w:tcPr>
          <w:p w:rsidR="0033011D" w:rsidRPr="0033011D" w:rsidRDefault="0033011D" w:rsidP="00FE28D4">
            <w:pPr>
              <w:pStyle w:val="ConsPlusNormal"/>
              <w:ind w:firstLine="0"/>
              <w:jc w:val="both"/>
              <w:rPr>
                <w:rFonts w:ascii="Times New Roman" w:hAnsi="Times New Roman" w:cs="Times New Roman"/>
                <w:sz w:val="16"/>
                <w:szCs w:val="16"/>
              </w:rPr>
            </w:pPr>
            <w:r w:rsidRPr="0033011D">
              <w:rPr>
                <w:rFonts w:ascii="Times New Roman" w:hAnsi="Times New Roman" w:cs="Times New Roman"/>
                <w:sz w:val="16"/>
                <w:szCs w:val="16"/>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w:t>
            </w:r>
            <w:r w:rsidRPr="0033011D">
              <w:rPr>
                <w:rFonts w:ascii="Times New Roman" w:hAnsi="Times New Roman" w:cs="Times New Roman"/>
                <w:sz w:val="16"/>
                <w:szCs w:val="16"/>
              </w:rPr>
              <w:lastRenderedPageBreak/>
              <w:t>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81" w:type="dxa"/>
            <w:shd w:val="clear" w:color="auto" w:fill="auto"/>
          </w:tcPr>
          <w:p w:rsidR="0033011D" w:rsidRPr="0033011D" w:rsidRDefault="0033011D" w:rsidP="00FE28D4">
            <w:pPr>
              <w:ind w:left="360" w:hanging="360"/>
              <w:jc w:val="both"/>
              <w:rPr>
                <w:sz w:val="16"/>
                <w:szCs w:val="16"/>
                <w:highlight w:val="yellow"/>
              </w:rPr>
            </w:pPr>
            <w:r w:rsidRPr="0033011D">
              <w:rPr>
                <w:sz w:val="16"/>
                <w:szCs w:val="16"/>
              </w:rPr>
              <w:lastRenderedPageBreak/>
              <w:t>5375,3</w:t>
            </w:r>
          </w:p>
        </w:tc>
      </w:tr>
      <w:tr w:rsidR="0033011D" w:rsidRPr="0033011D" w:rsidTr="00FE28D4">
        <w:trPr>
          <w:trHeight w:val="20"/>
        </w:trPr>
        <w:tc>
          <w:tcPr>
            <w:tcW w:w="1960" w:type="dxa"/>
            <w:shd w:val="clear" w:color="auto" w:fill="auto"/>
          </w:tcPr>
          <w:p w:rsidR="0033011D" w:rsidRPr="0033011D" w:rsidRDefault="0033011D" w:rsidP="00FE28D4">
            <w:pPr>
              <w:ind w:left="360" w:hanging="360"/>
              <w:jc w:val="both"/>
              <w:rPr>
                <w:sz w:val="16"/>
                <w:szCs w:val="16"/>
              </w:rPr>
            </w:pPr>
            <w:r w:rsidRPr="0033011D">
              <w:rPr>
                <w:sz w:val="16"/>
                <w:szCs w:val="16"/>
              </w:rPr>
              <w:lastRenderedPageBreak/>
              <w:t>103 02240 01 0000 110</w:t>
            </w:r>
          </w:p>
        </w:tc>
        <w:tc>
          <w:tcPr>
            <w:tcW w:w="6687" w:type="dxa"/>
            <w:shd w:val="clear" w:color="auto" w:fill="auto"/>
          </w:tcPr>
          <w:p w:rsidR="0033011D" w:rsidRPr="0033011D" w:rsidRDefault="0033011D" w:rsidP="00FE28D4">
            <w:pPr>
              <w:jc w:val="both"/>
              <w:rPr>
                <w:sz w:val="16"/>
                <w:szCs w:val="16"/>
              </w:rPr>
            </w:pPr>
            <w:r w:rsidRPr="0033011D">
              <w:rP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81" w:type="dxa"/>
            <w:shd w:val="clear" w:color="auto" w:fill="auto"/>
          </w:tcPr>
          <w:p w:rsidR="0033011D" w:rsidRPr="0033011D" w:rsidRDefault="0033011D" w:rsidP="00FE28D4">
            <w:pPr>
              <w:ind w:left="360" w:hanging="360"/>
              <w:jc w:val="both"/>
              <w:rPr>
                <w:sz w:val="16"/>
                <w:szCs w:val="16"/>
                <w:highlight w:val="yellow"/>
              </w:rPr>
            </w:pPr>
            <w:r w:rsidRPr="0033011D">
              <w:rPr>
                <w:sz w:val="16"/>
                <w:szCs w:val="16"/>
              </w:rPr>
              <w:t>25,6</w:t>
            </w:r>
          </w:p>
        </w:tc>
      </w:tr>
      <w:tr w:rsidR="0033011D" w:rsidRPr="0033011D" w:rsidTr="00FE28D4">
        <w:trPr>
          <w:trHeight w:val="20"/>
        </w:trPr>
        <w:tc>
          <w:tcPr>
            <w:tcW w:w="1960" w:type="dxa"/>
            <w:shd w:val="clear" w:color="auto" w:fill="auto"/>
          </w:tcPr>
          <w:p w:rsidR="0033011D" w:rsidRPr="0033011D" w:rsidRDefault="0033011D" w:rsidP="00FE28D4">
            <w:pPr>
              <w:pStyle w:val="ConsPlusNormal"/>
              <w:ind w:firstLine="0"/>
              <w:jc w:val="both"/>
              <w:rPr>
                <w:rFonts w:ascii="Times New Roman" w:hAnsi="Times New Roman" w:cs="Times New Roman"/>
                <w:sz w:val="16"/>
                <w:szCs w:val="16"/>
              </w:rPr>
            </w:pPr>
            <w:r w:rsidRPr="0033011D">
              <w:rPr>
                <w:rFonts w:ascii="Times New Roman" w:hAnsi="Times New Roman" w:cs="Times New Roman"/>
                <w:sz w:val="16"/>
                <w:szCs w:val="16"/>
              </w:rPr>
              <w:t>1 03 02241 01 0000 110</w:t>
            </w:r>
          </w:p>
        </w:tc>
        <w:tc>
          <w:tcPr>
            <w:tcW w:w="6687" w:type="dxa"/>
            <w:shd w:val="clear" w:color="auto" w:fill="auto"/>
          </w:tcPr>
          <w:p w:rsidR="0033011D" w:rsidRPr="0033011D" w:rsidRDefault="0033011D" w:rsidP="00FE28D4">
            <w:pPr>
              <w:pStyle w:val="ConsPlusNormal"/>
              <w:ind w:firstLine="0"/>
              <w:jc w:val="both"/>
              <w:rPr>
                <w:rFonts w:ascii="Times New Roman" w:hAnsi="Times New Roman" w:cs="Times New Roman"/>
                <w:sz w:val="16"/>
                <w:szCs w:val="16"/>
              </w:rPr>
            </w:pPr>
            <w:r w:rsidRPr="0033011D">
              <w:rPr>
                <w:rFonts w:ascii="Times New Roman" w:hAnsi="Times New Roman" w:cs="Times New Roman"/>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81" w:type="dxa"/>
            <w:shd w:val="clear" w:color="auto" w:fill="auto"/>
          </w:tcPr>
          <w:p w:rsidR="0033011D" w:rsidRPr="0033011D" w:rsidRDefault="0033011D" w:rsidP="00FE28D4">
            <w:pPr>
              <w:ind w:left="360" w:hanging="360"/>
              <w:jc w:val="both"/>
              <w:rPr>
                <w:sz w:val="16"/>
                <w:szCs w:val="16"/>
              </w:rPr>
            </w:pPr>
            <w:r w:rsidRPr="0033011D">
              <w:rPr>
                <w:sz w:val="16"/>
                <w:szCs w:val="16"/>
              </w:rPr>
              <w:t>25,6</w:t>
            </w:r>
          </w:p>
        </w:tc>
      </w:tr>
      <w:tr w:rsidR="0033011D" w:rsidRPr="0033011D" w:rsidTr="00FE28D4">
        <w:trPr>
          <w:trHeight w:val="20"/>
        </w:trPr>
        <w:tc>
          <w:tcPr>
            <w:tcW w:w="1960" w:type="dxa"/>
            <w:shd w:val="clear" w:color="auto" w:fill="auto"/>
          </w:tcPr>
          <w:p w:rsidR="0033011D" w:rsidRPr="0033011D" w:rsidRDefault="0033011D" w:rsidP="00FE28D4">
            <w:pPr>
              <w:ind w:left="360" w:hanging="360"/>
              <w:jc w:val="both"/>
              <w:rPr>
                <w:sz w:val="16"/>
                <w:szCs w:val="16"/>
              </w:rPr>
            </w:pPr>
            <w:r w:rsidRPr="0033011D">
              <w:rPr>
                <w:sz w:val="16"/>
                <w:szCs w:val="16"/>
              </w:rPr>
              <w:t>103 02250 01 0000 110</w:t>
            </w:r>
          </w:p>
        </w:tc>
        <w:tc>
          <w:tcPr>
            <w:tcW w:w="6687" w:type="dxa"/>
            <w:shd w:val="clear" w:color="auto" w:fill="auto"/>
          </w:tcPr>
          <w:p w:rsidR="0033011D" w:rsidRPr="0033011D" w:rsidRDefault="0033011D" w:rsidP="00FE28D4">
            <w:pPr>
              <w:jc w:val="both"/>
              <w:rPr>
                <w:b/>
                <w:sz w:val="16"/>
                <w:szCs w:val="16"/>
              </w:rPr>
            </w:pPr>
            <w:r w:rsidRPr="0033011D">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81" w:type="dxa"/>
            <w:shd w:val="clear" w:color="auto" w:fill="auto"/>
          </w:tcPr>
          <w:p w:rsidR="0033011D" w:rsidRPr="0033011D" w:rsidRDefault="0033011D" w:rsidP="00FE28D4">
            <w:pPr>
              <w:ind w:left="360" w:hanging="360"/>
              <w:jc w:val="both"/>
              <w:rPr>
                <w:sz w:val="16"/>
                <w:szCs w:val="16"/>
                <w:highlight w:val="yellow"/>
              </w:rPr>
            </w:pPr>
            <w:r w:rsidRPr="0033011D">
              <w:rPr>
                <w:sz w:val="16"/>
                <w:szCs w:val="16"/>
              </w:rPr>
              <w:t>5573,5</w:t>
            </w:r>
          </w:p>
        </w:tc>
      </w:tr>
      <w:tr w:rsidR="0033011D" w:rsidRPr="0033011D" w:rsidTr="00FE28D4">
        <w:trPr>
          <w:trHeight w:val="20"/>
        </w:trPr>
        <w:tc>
          <w:tcPr>
            <w:tcW w:w="1960" w:type="dxa"/>
            <w:shd w:val="clear" w:color="auto" w:fill="auto"/>
          </w:tcPr>
          <w:p w:rsidR="0033011D" w:rsidRPr="0033011D" w:rsidRDefault="0033011D" w:rsidP="00FE28D4">
            <w:pPr>
              <w:pStyle w:val="ConsPlusNormal"/>
              <w:ind w:firstLine="0"/>
              <w:jc w:val="both"/>
              <w:rPr>
                <w:rFonts w:ascii="Times New Roman" w:hAnsi="Times New Roman" w:cs="Times New Roman"/>
                <w:sz w:val="16"/>
                <w:szCs w:val="16"/>
              </w:rPr>
            </w:pPr>
            <w:r w:rsidRPr="0033011D">
              <w:rPr>
                <w:rFonts w:ascii="Times New Roman" w:hAnsi="Times New Roman" w:cs="Times New Roman"/>
                <w:sz w:val="16"/>
                <w:szCs w:val="16"/>
              </w:rPr>
              <w:t xml:space="preserve"> 03 02251 01 0000 110</w:t>
            </w:r>
          </w:p>
        </w:tc>
        <w:tc>
          <w:tcPr>
            <w:tcW w:w="6687" w:type="dxa"/>
            <w:shd w:val="clear" w:color="auto" w:fill="auto"/>
          </w:tcPr>
          <w:p w:rsidR="0033011D" w:rsidRPr="0033011D" w:rsidRDefault="0033011D" w:rsidP="00FE28D4">
            <w:pPr>
              <w:pStyle w:val="ConsPlusNormal"/>
              <w:ind w:firstLine="0"/>
              <w:jc w:val="both"/>
              <w:rPr>
                <w:rFonts w:ascii="Times New Roman" w:hAnsi="Times New Roman" w:cs="Times New Roman"/>
                <w:sz w:val="16"/>
                <w:szCs w:val="16"/>
              </w:rPr>
            </w:pPr>
            <w:r w:rsidRPr="0033011D">
              <w:rPr>
                <w:rFonts w:ascii="Times New Roman" w:hAnsi="Times New Roman" w:cs="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81" w:type="dxa"/>
            <w:shd w:val="clear" w:color="auto" w:fill="auto"/>
          </w:tcPr>
          <w:p w:rsidR="0033011D" w:rsidRPr="0033011D" w:rsidRDefault="0033011D" w:rsidP="00FE28D4">
            <w:pPr>
              <w:ind w:left="360" w:hanging="360"/>
              <w:jc w:val="both"/>
              <w:rPr>
                <w:sz w:val="16"/>
                <w:szCs w:val="16"/>
                <w:highlight w:val="yellow"/>
              </w:rPr>
            </w:pPr>
            <w:r w:rsidRPr="0033011D">
              <w:rPr>
                <w:sz w:val="16"/>
                <w:szCs w:val="16"/>
              </w:rPr>
              <w:t>5573,5</w:t>
            </w:r>
          </w:p>
        </w:tc>
      </w:tr>
      <w:tr w:rsidR="0033011D" w:rsidRPr="0033011D" w:rsidTr="00FE28D4">
        <w:trPr>
          <w:trHeight w:val="20"/>
        </w:trPr>
        <w:tc>
          <w:tcPr>
            <w:tcW w:w="1960" w:type="dxa"/>
            <w:shd w:val="clear" w:color="auto" w:fill="auto"/>
          </w:tcPr>
          <w:p w:rsidR="0033011D" w:rsidRPr="0033011D" w:rsidRDefault="0033011D" w:rsidP="00FE28D4">
            <w:pPr>
              <w:ind w:left="360" w:hanging="360"/>
              <w:jc w:val="both"/>
              <w:rPr>
                <w:sz w:val="16"/>
                <w:szCs w:val="16"/>
              </w:rPr>
            </w:pPr>
            <w:r w:rsidRPr="0033011D">
              <w:rPr>
                <w:sz w:val="16"/>
                <w:szCs w:val="16"/>
              </w:rPr>
              <w:t>103 02260 01 0000 110</w:t>
            </w:r>
          </w:p>
        </w:tc>
        <w:tc>
          <w:tcPr>
            <w:tcW w:w="6687" w:type="dxa"/>
            <w:shd w:val="clear" w:color="auto" w:fill="auto"/>
          </w:tcPr>
          <w:p w:rsidR="0033011D" w:rsidRPr="0033011D" w:rsidRDefault="0033011D" w:rsidP="00FE28D4">
            <w:pPr>
              <w:jc w:val="both"/>
              <w:rPr>
                <w:sz w:val="16"/>
                <w:szCs w:val="16"/>
              </w:rPr>
            </w:pPr>
            <w:r w:rsidRPr="0033011D">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81" w:type="dxa"/>
            <w:shd w:val="clear" w:color="auto" w:fill="auto"/>
          </w:tcPr>
          <w:p w:rsidR="0033011D" w:rsidRPr="0033011D" w:rsidRDefault="0033011D" w:rsidP="00FE28D4">
            <w:pPr>
              <w:ind w:left="360" w:hanging="360"/>
              <w:jc w:val="both"/>
              <w:rPr>
                <w:sz w:val="16"/>
                <w:szCs w:val="16"/>
                <w:highlight w:val="yellow"/>
              </w:rPr>
            </w:pPr>
            <w:r w:rsidRPr="0033011D">
              <w:rPr>
                <w:sz w:val="16"/>
                <w:szCs w:val="16"/>
              </w:rPr>
              <w:t>-667,9</w:t>
            </w:r>
          </w:p>
        </w:tc>
      </w:tr>
      <w:tr w:rsidR="0033011D" w:rsidRPr="0033011D" w:rsidTr="00FE28D4">
        <w:trPr>
          <w:trHeight w:val="20"/>
        </w:trPr>
        <w:tc>
          <w:tcPr>
            <w:tcW w:w="1960" w:type="dxa"/>
            <w:shd w:val="clear" w:color="auto" w:fill="auto"/>
          </w:tcPr>
          <w:p w:rsidR="0033011D" w:rsidRPr="0033011D" w:rsidRDefault="0033011D" w:rsidP="00FE28D4">
            <w:pPr>
              <w:pStyle w:val="ConsPlusNormal"/>
              <w:ind w:firstLine="0"/>
              <w:jc w:val="both"/>
              <w:rPr>
                <w:rFonts w:ascii="Times New Roman" w:hAnsi="Times New Roman" w:cs="Times New Roman"/>
                <w:sz w:val="16"/>
                <w:szCs w:val="16"/>
              </w:rPr>
            </w:pPr>
            <w:r w:rsidRPr="0033011D">
              <w:rPr>
                <w:rFonts w:ascii="Times New Roman" w:hAnsi="Times New Roman" w:cs="Times New Roman"/>
                <w:sz w:val="16"/>
                <w:szCs w:val="16"/>
              </w:rPr>
              <w:t>1 03 02261 01 0000 110</w:t>
            </w:r>
          </w:p>
        </w:tc>
        <w:tc>
          <w:tcPr>
            <w:tcW w:w="6687" w:type="dxa"/>
            <w:shd w:val="clear" w:color="auto" w:fill="auto"/>
          </w:tcPr>
          <w:p w:rsidR="0033011D" w:rsidRPr="0033011D" w:rsidRDefault="0033011D" w:rsidP="00FE28D4">
            <w:pPr>
              <w:pStyle w:val="ConsPlusNormal"/>
              <w:ind w:firstLine="0"/>
              <w:jc w:val="both"/>
              <w:rPr>
                <w:rFonts w:ascii="Times New Roman" w:hAnsi="Times New Roman" w:cs="Times New Roman"/>
                <w:sz w:val="16"/>
                <w:szCs w:val="16"/>
              </w:rPr>
            </w:pPr>
            <w:r w:rsidRPr="0033011D">
              <w:rPr>
                <w:rFonts w:ascii="Times New Roman" w:hAnsi="Times New Roman" w:cs="Times New Roman"/>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81" w:type="dxa"/>
            <w:shd w:val="clear" w:color="auto" w:fill="auto"/>
          </w:tcPr>
          <w:p w:rsidR="0033011D" w:rsidRPr="0033011D" w:rsidRDefault="0033011D" w:rsidP="00FE28D4">
            <w:pPr>
              <w:ind w:left="360" w:hanging="360"/>
              <w:jc w:val="both"/>
              <w:rPr>
                <w:sz w:val="16"/>
                <w:szCs w:val="16"/>
                <w:highlight w:val="yellow"/>
              </w:rPr>
            </w:pPr>
            <w:r w:rsidRPr="0033011D">
              <w:rPr>
                <w:sz w:val="16"/>
                <w:szCs w:val="16"/>
              </w:rPr>
              <w:t>-667,9</w:t>
            </w:r>
          </w:p>
        </w:tc>
      </w:tr>
      <w:tr w:rsidR="0033011D" w:rsidRPr="0033011D" w:rsidTr="00FE28D4">
        <w:trPr>
          <w:trHeight w:val="20"/>
        </w:trPr>
        <w:tc>
          <w:tcPr>
            <w:tcW w:w="1960" w:type="dxa"/>
            <w:shd w:val="clear" w:color="auto" w:fill="auto"/>
          </w:tcPr>
          <w:p w:rsidR="0033011D" w:rsidRPr="0033011D" w:rsidRDefault="0033011D" w:rsidP="00FE28D4">
            <w:pPr>
              <w:ind w:left="360" w:hanging="360"/>
              <w:jc w:val="both"/>
              <w:rPr>
                <w:b/>
                <w:sz w:val="16"/>
                <w:szCs w:val="16"/>
              </w:rPr>
            </w:pPr>
            <w:r w:rsidRPr="0033011D">
              <w:rPr>
                <w:b/>
                <w:sz w:val="16"/>
                <w:szCs w:val="16"/>
              </w:rPr>
              <w:t>105 00000 00 0000 000</w:t>
            </w:r>
          </w:p>
        </w:tc>
        <w:tc>
          <w:tcPr>
            <w:tcW w:w="6687" w:type="dxa"/>
            <w:shd w:val="clear" w:color="auto" w:fill="auto"/>
          </w:tcPr>
          <w:p w:rsidR="0033011D" w:rsidRPr="0033011D" w:rsidRDefault="0033011D" w:rsidP="00FE28D4">
            <w:pPr>
              <w:jc w:val="both"/>
              <w:rPr>
                <w:b/>
                <w:sz w:val="16"/>
                <w:szCs w:val="16"/>
              </w:rPr>
            </w:pPr>
            <w:r w:rsidRPr="0033011D">
              <w:rPr>
                <w:b/>
                <w:sz w:val="16"/>
                <w:szCs w:val="16"/>
              </w:rPr>
              <w:t>НАЛОГИ НА СОВОКУПНЫЙ ДОХОД</w:t>
            </w:r>
          </w:p>
        </w:tc>
        <w:tc>
          <w:tcPr>
            <w:tcW w:w="1381" w:type="dxa"/>
            <w:shd w:val="clear" w:color="auto" w:fill="auto"/>
          </w:tcPr>
          <w:p w:rsidR="0033011D" w:rsidRPr="00FE28D4" w:rsidRDefault="0033011D" w:rsidP="00FE28D4">
            <w:pPr>
              <w:ind w:left="360" w:hanging="360"/>
              <w:jc w:val="both"/>
              <w:rPr>
                <w:b/>
                <w:sz w:val="16"/>
                <w:szCs w:val="16"/>
              </w:rPr>
            </w:pPr>
            <w:r w:rsidRPr="00FE28D4">
              <w:rPr>
                <w:b/>
                <w:sz w:val="16"/>
                <w:szCs w:val="16"/>
              </w:rPr>
              <w:t>7803,8</w:t>
            </w:r>
          </w:p>
        </w:tc>
      </w:tr>
      <w:tr w:rsidR="0033011D" w:rsidRPr="0033011D" w:rsidTr="00FE28D4">
        <w:trPr>
          <w:trHeight w:val="20"/>
        </w:trPr>
        <w:tc>
          <w:tcPr>
            <w:tcW w:w="1960" w:type="dxa"/>
            <w:shd w:val="clear" w:color="auto" w:fill="auto"/>
          </w:tcPr>
          <w:p w:rsidR="0033011D" w:rsidRPr="0033011D" w:rsidRDefault="0033011D" w:rsidP="00FE28D4">
            <w:pPr>
              <w:ind w:left="360" w:hanging="360"/>
              <w:jc w:val="both"/>
              <w:rPr>
                <w:sz w:val="16"/>
                <w:szCs w:val="16"/>
              </w:rPr>
            </w:pPr>
            <w:r w:rsidRPr="0033011D">
              <w:rPr>
                <w:sz w:val="16"/>
                <w:szCs w:val="16"/>
              </w:rPr>
              <w:t>105 01000 00 0000 110</w:t>
            </w:r>
          </w:p>
        </w:tc>
        <w:tc>
          <w:tcPr>
            <w:tcW w:w="6687" w:type="dxa"/>
            <w:shd w:val="clear" w:color="auto" w:fill="auto"/>
          </w:tcPr>
          <w:p w:rsidR="0033011D" w:rsidRPr="0033011D" w:rsidRDefault="0033011D" w:rsidP="00FE28D4">
            <w:pPr>
              <w:tabs>
                <w:tab w:val="left" w:pos="522"/>
              </w:tabs>
              <w:jc w:val="both"/>
              <w:rPr>
                <w:sz w:val="16"/>
                <w:szCs w:val="16"/>
              </w:rPr>
            </w:pPr>
            <w:r w:rsidRPr="0033011D">
              <w:rPr>
                <w:sz w:val="16"/>
                <w:szCs w:val="16"/>
              </w:rPr>
              <w:t>Налог, взимаемый в связи с применением упрощенной системы налогообложения</w:t>
            </w:r>
          </w:p>
        </w:tc>
        <w:tc>
          <w:tcPr>
            <w:tcW w:w="1381" w:type="dxa"/>
            <w:shd w:val="clear" w:color="auto" w:fill="auto"/>
          </w:tcPr>
          <w:p w:rsidR="0033011D" w:rsidRPr="00FE28D4" w:rsidRDefault="0033011D" w:rsidP="00FE28D4">
            <w:pPr>
              <w:ind w:left="360" w:hanging="360"/>
              <w:jc w:val="both"/>
              <w:rPr>
                <w:sz w:val="16"/>
                <w:szCs w:val="16"/>
              </w:rPr>
            </w:pPr>
            <w:r w:rsidRPr="00FE28D4">
              <w:rPr>
                <w:sz w:val="16"/>
                <w:szCs w:val="16"/>
              </w:rPr>
              <w:t>6585,0</w:t>
            </w:r>
          </w:p>
        </w:tc>
      </w:tr>
      <w:tr w:rsidR="0033011D" w:rsidRPr="0033011D" w:rsidTr="00FE28D4">
        <w:trPr>
          <w:trHeight w:val="20"/>
        </w:trPr>
        <w:tc>
          <w:tcPr>
            <w:tcW w:w="1960" w:type="dxa"/>
            <w:shd w:val="clear" w:color="auto" w:fill="auto"/>
          </w:tcPr>
          <w:p w:rsidR="0033011D" w:rsidRPr="0033011D" w:rsidRDefault="0033011D" w:rsidP="00FE28D4">
            <w:pPr>
              <w:ind w:left="360" w:hanging="360"/>
              <w:jc w:val="both"/>
              <w:rPr>
                <w:i/>
                <w:sz w:val="16"/>
                <w:szCs w:val="16"/>
              </w:rPr>
            </w:pPr>
            <w:r w:rsidRPr="0033011D">
              <w:rPr>
                <w:i/>
                <w:sz w:val="16"/>
                <w:szCs w:val="16"/>
              </w:rPr>
              <w:t>105 01010 01 0000 110</w:t>
            </w:r>
          </w:p>
        </w:tc>
        <w:tc>
          <w:tcPr>
            <w:tcW w:w="6687" w:type="dxa"/>
            <w:shd w:val="clear" w:color="auto" w:fill="auto"/>
          </w:tcPr>
          <w:p w:rsidR="0033011D" w:rsidRPr="0033011D" w:rsidRDefault="0033011D" w:rsidP="00FE28D4">
            <w:pPr>
              <w:tabs>
                <w:tab w:val="left" w:pos="522"/>
              </w:tabs>
              <w:jc w:val="both"/>
              <w:rPr>
                <w:i/>
                <w:sz w:val="16"/>
                <w:szCs w:val="16"/>
              </w:rPr>
            </w:pPr>
            <w:r w:rsidRPr="0033011D">
              <w:rPr>
                <w:i/>
                <w:sz w:val="16"/>
                <w:szCs w:val="16"/>
              </w:rPr>
              <w:t>Налог, взимаемый с налогоплательщиков, выбравших в качестве объекта налогообложения доходы</w:t>
            </w:r>
          </w:p>
        </w:tc>
        <w:tc>
          <w:tcPr>
            <w:tcW w:w="1381" w:type="dxa"/>
            <w:shd w:val="clear" w:color="auto" w:fill="auto"/>
          </w:tcPr>
          <w:p w:rsidR="0033011D" w:rsidRPr="00FE28D4" w:rsidRDefault="0033011D" w:rsidP="00FE28D4">
            <w:pPr>
              <w:ind w:left="360" w:hanging="360"/>
              <w:jc w:val="both"/>
              <w:rPr>
                <w:i/>
                <w:sz w:val="16"/>
                <w:szCs w:val="16"/>
              </w:rPr>
            </w:pPr>
            <w:r w:rsidRPr="00FE28D4">
              <w:rPr>
                <w:i/>
                <w:sz w:val="16"/>
                <w:szCs w:val="16"/>
              </w:rPr>
              <w:t>4885,0</w:t>
            </w:r>
          </w:p>
        </w:tc>
      </w:tr>
      <w:tr w:rsidR="0033011D" w:rsidRPr="0033011D" w:rsidTr="00FE28D4">
        <w:trPr>
          <w:trHeight w:val="20"/>
        </w:trPr>
        <w:tc>
          <w:tcPr>
            <w:tcW w:w="1960" w:type="dxa"/>
            <w:shd w:val="clear" w:color="auto" w:fill="auto"/>
          </w:tcPr>
          <w:p w:rsidR="0033011D" w:rsidRPr="0033011D" w:rsidRDefault="0033011D" w:rsidP="00FE28D4">
            <w:pPr>
              <w:ind w:left="360" w:hanging="360"/>
              <w:jc w:val="both"/>
              <w:rPr>
                <w:sz w:val="16"/>
                <w:szCs w:val="16"/>
              </w:rPr>
            </w:pPr>
            <w:r w:rsidRPr="0033011D">
              <w:rPr>
                <w:sz w:val="16"/>
                <w:szCs w:val="16"/>
              </w:rPr>
              <w:t>105 01011 01 0000 110</w:t>
            </w:r>
          </w:p>
        </w:tc>
        <w:tc>
          <w:tcPr>
            <w:tcW w:w="6687" w:type="dxa"/>
            <w:shd w:val="clear" w:color="auto" w:fill="auto"/>
          </w:tcPr>
          <w:p w:rsidR="0033011D" w:rsidRPr="0033011D" w:rsidRDefault="0033011D" w:rsidP="00FE28D4">
            <w:pPr>
              <w:tabs>
                <w:tab w:val="left" w:pos="522"/>
              </w:tabs>
              <w:jc w:val="both"/>
              <w:rPr>
                <w:sz w:val="16"/>
                <w:szCs w:val="16"/>
              </w:rPr>
            </w:pPr>
            <w:r w:rsidRPr="0033011D">
              <w:rPr>
                <w:sz w:val="16"/>
                <w:szCs w:val="16"/>
              </w:rPr>
              <w:t>Налог, взимаемый с налогоплательщиков, выбравших в  качестве объекта налогообложения доходы</w:t>
            </w:r>
          </w:p>
        </w:tc>
        <w:tc>
          <w:tcPr>
            <w:tcW w:w="1381" w:type="dxa"/>
            <w:shd w:val="clear" w:color="auto" w:fill="auto"/>
          </w:tcPr>
          <w:p w:rsidR="0033011D" w:rsidRPr="00FE28D4" w:rsidRDefault="0033011D" w:rsidP="00FE28D4">
            <w:pPr>
              <w:ind w:left="360" w:hanging="360"/>
              <w:jc w:val="both"/>
              <w:rPr>
                <w:sz w:val="16"/>
                <w:szCs w:val="16"/>
              </w:rPr>
            </w:pPr>
            <w:r w:rsidRPr="00FE28D4">
              <w:rPr>
                <w:sz w:val="16"/>
                <w:szCs w:val="16"/>
              </w:rPr>
              <w:t>4885,0</w:t>
            </w:r>
          </w:p>
        </w:tc>
      </w:tr>
      <w:tr w:rsidR="0033011D" w:rsidRPr="0033011D" w:rsidTr="00FE28D4">
        <w:trPr>
          <w:trHeight w:val="20"/>
        </w:trPr>
        <w:tc>
          <w:tcPr>
            <w:tcW w:w="1960" w:type="dxa"/>
            <w:shd w:val="clear" w:color="auto" w:fill="auto"/>
          </w:tcPr>
          <w:p w:rsidR="0033011D" w:rsidRPr="0033011D" w:rsidRDefault="0033011D" w:rsidP="00FE28D4">
            <w:pPr>
              <w:ind w:left="360" w:hanging="360"/>
              <w:jc w:val="both"/>
              <w:rPr>
                <w:sz w:val="16"/>
                <w:szCs w:val="16"/>
              </w:rPr>
            </w:pPr>
            <w:r w:rsidRPr="0033011D">
              <w:rPr>
                <w:sz w:val="16"/>
                <w:szCs w:val="16"/>
              </w:rPr>
              <w:t>105 01020 01 0000 110</w:t>
            </w:r>
          </w:p>
        </w:tc>
        <w:tc>
          <w:tcPr>
            <w:tcW w:w="6687" w:type="dxa"/>
            <w:shd w:val="clear" w:color="auto" w:fill="auto"/>
          </w:tcPr>
          <w:p w:rsidR="0033011D" w:rsidRPr="0033011D" w:rsidRDefault="0033011D" w:rsidP="00FE28D4">
            <w:pPr>
              <w:tabs>
                <w:tab w:val="left" w:pos="522"/>
              </w:tabs>
              <w:jc w:val="both"/>
              <w:rPr>
                <w:sz w:val="16"/>
                <w:szCs w:val="16"/>
              </w:rPr>
            </w:pPr>
            <w:r w:rsidRPr="0033011D">
              <w:rPr>
                <w:i/>
                <w:sz w:val="16"/>
                <w:szCs w:val="16"/>
              </w:rPr>
              <w:t>Налог, взимаемый с налогоплательщиков, выбравших в качестве объекта налогообложения доходы, уменьшенные на величину расходов</w:t>
            </w:r>
          </w:p>
        </w:tc>
        <w:tc>
          <w:tcPr>
            <w:tcW w:w="1381" w:type="dxa"/>
            <w:shd w:val="clear" w:color="auto" w:fill="auto"/>
          </w:tcPr>
          <w:p w:rsidR="0033011D" w:rsidRPr="00FE28D4" w:rsidRDefault="0033011D" w:rsidP="00FE28D4">
            <w:pPr>
              <w:ind w:left="360" w:hanging="360"/>
              <w:jc w:val="both"/>
              <w:rPr>
                <w:i/>
                <w:sz w:val="16"/>
                <w:szCs w:val="16"/>
              </w:rPr>
            </w:pPr>
            <w:r w:rsidRPr="00FE28D4">
              <w:rPr>
                <w:i/>
                <w:sz w:val="16"/>
                <w:szCs w:val="16"/>
              </w:rPr>
              <w:t>1700,0</w:t>
            </w:r>
          </w:p>
        </w:tc>
      </w:tr>
      <w:tr w:rsidR="0033011D" w:rsidRPr="0033011D" w:rsidTr="00FE28D4">
        <w:trPr>
          <w:trHeight w:val="20"/>
        </w:trPr>
        <w:tc>
          <w:tcPr>
            <w:tcW w:w="1960" w:type="dxa"/>
            <w:shd w:val="clear" w:color="auto" w:fill="auto"/>
          </w:tcPr>
          <w:p w:rsidR="0033011D" w:rsidRPr="0033011D" w:rsidRDefault="0033011D" w:rsidP="00FE28D4">
            <w:pPr>
              <w:ind w:left="360" w:hanging="360"/>
              <w:jc w:val="both"/>
              <w:rPr>
                <w:sz w:val="16"/>
                <w:szCs w:val="16"/>
              </w:rPr>
            </w:pPr>
            <w:r w:rsidRPr="0033011D">
              <w:rPr>
                <w:sz w:val="16"/>
                <w:szCs w:val="16"/>
              </w:rPr>
              <w:t>105 01021 01 0000 110</w:t>
            </w:r>
          </w:p>
        </w:tc>
        <w:tc>
          <w:tcPr>
            <w:tcW w:w="6687" w:type="dxa"/>
            <w:shd w:val="clear" w:color="auto" w:fill="auto"/>
          </w:tcPr>
          <w:p w:rsidR="0033011D" w:rsidRPr="0033011D" w:rsidRDefault="0033011D" w:rsidP="00FE28D4">
            <w:pPr>
              <w:tabs>
                <w:tab w:val="left" w:pos="522"/>
              </w:tabs>
              <w:jc w:val="both"/>
              <w:rPr>
                <w:sz w:val="16"/>
                <w:szCs w:val="16"/>
              </w:rPr>
            </w:pPr>
            <w:r w:rsidRPr="0033011D">
              <w:rPr>
                <w:sz w:val="16"/>
                <w:szCs w:val="16"/>
              </w:rPr>
              <w:t>Налог, взимаемый с налогоплательщиков, выбравших в качестве объекта налогообложения доходы, уменьшенные на величину расходов</w:t>
            </w:r>
          </w:p>
        </w:tc>
        <w:tc>
          <w:tcPr>
            <w:tcW w:w="1381" w:type="dxa"/>
            <w:shd w:val="clear" w:color="auto" w:fill="auto"/>
          </w:tcPr>
          <w:p w:rsidR="0033011D" w:rsidRPr="00FE28D4" w:rsidRDefault="0033011D" w:rsidP="00FE28D4">
            <w:pPr>
              <w:ind w:left="360" w:hanging="360"/>
              <w:jc w:val="both"/>
              <w:rPr>
                <w:sz w:val="16"/>
                <w:szCs w:val="16"/>
              </w:rPr>
            </w:pPr>
            <w:r w:rsidRPr="00FE28D4">
              <w:rPr>
                <w:sz w:val="16"/>
                <w:szCs w:val="16"/>
              </w:rPr>
              <w:t>1700,0</w:t>
            </w:r>
          </w:p>
        </w:tc>
      </w:tr>
      <w:tr w:rsidR="0033011D" w:rsidRPr="0033011D" w:rsidTr="00FE28D4">
        <w:trPr>
          <w:trHeight w:val="20"/>
        </w:trPr>
        <w:tc>
          <w:tcPr>
            <w:tcW w:w="1960" w:type="dxa"/>
            <w:shd w:val="clear" w:color="auto" w:fill="auto"/>
          </w:tcPr>
          <w:p w:rsidR="0033011D" w:rsidRPr="0033011D" w:rsidRDefault="0033011D" w:rsidP="00FE28D4">
            <w:pPr>
              <w:ind w:left="360" w:hanging="360"/>
              <w:jc w:val="both"/>
              <w:rPr>
                <w:sz w:val="16"/>
                <w:szCs w:val="16"/>
              </w:rPr>
            </w:pPr>
            <w:r w:rsidRPr="0033011D">
              <w:rPr>
                <w:sz w:val="16"/>
                <w:szCs w:val="16"/>
              </w:rPr>
              <w:t>105 03000 01 0000 110</w:t>
            </w:r>
          </w:p>
        </w:tc>
        <w:tc>
          <w:tcPr>
            <w:tcW w:w="6687" w:type="dxa"/>
            <w:shd w:val="clear" w:color="auto" w:fill="auto"/>
          </w:tcPr>
          <w:p w:rsidR="0033011D" w:rsidRPr="0033011D" w:rsidRDefault="0033011D" w:rsidP="00FE28D4">
            <w:pPr>
              <w:tabs>
                <w:tab w:val="left" w:pos="522"/>
              </w:tabs>
              <w:jc w:val="both"/>
              <w:rPr>
                <w:sz w:val="16"/>
                <w:szCs w:val="16"/>
              </w:rPr>
            </w:pPr>
            <w:r w:rsidRPr="0033011D">
              <w:rPr>
                <w:sz w:val="16"/>
                <w:szCs w:val="16"/>
              </w:rPr>
              <w:t>Единый сельскохозяйственный налог</w:t>
            </w:r>
          </w:p>
        </w:tc>
        <w:tc>
          <w:tcPr>
            <w:tcW w:w="1381" w:type="dxa"/>
            <w:shd w:val="clear" w:color="auto" w:fill="auto"/>
          </w:tcPr>
          <w:p w:rsidR="0033011D" w:rsidRPr="00FE28D4" w:rsidRDefault="0033011D" w:rsidP="00FE28D4">
            <w:pPr>
              <w:ind w:left="360" w:hanging="360"/>
              <w:jc w:val="both"/>
              <w:rPr>
                <w:sz w:val="16"/>
                <w:szCs w:val="16"/>
              </w:rPr>
            </w:pPr>
            <w:r w:rsidRPr="00FE28D4">
              <w:rPr>
                <w:sz w:val="16"/>
                <w:szCs w:val="16"/>
              </w:rPr>
              <w:t>96,5</w:t>
            </w:r>
          </w:p>
        </w:tc>
      </w:tr>
      <w:tr w:rsidR="0033011D" w:rsidRPr="0033011D" w:rsidTr="00FE28D4">
        <w:trPr>
          <w:trHeight w:val="20"/>
        </w:trPr>
        <w:tc>
          <w:tcPr>
            <w:tcW w:w="1960" w:type="dxa"/>
            <w:shd w:val="clear" w:color="auto" w:fill="auto"/>
          </w:tcPr>
          <w:p w:rsidR="0033011D" w:rsidRPr="0033011D" w:rsidRDefault="0033011D" w:rsidP="00FE28D4">
            <w:pPr>
              <w:ind w:left="360" w:hanging="360"/>
              <w:jc w:val="both"/>
              <w:rPr>
                <w:sz w:val="16"/>
                <w:szCs w:val="16"/>
              </w:rPr>
            </w:pPr>
            <w:r w:rsidRPr="0033011D">
              <w:rPr>
                <w:sz w:val="16"/>
                <w:szCs w:val="16"/>
              </w:rPr>
              <w:t>105 03010 01 0000 110</w:t>
            </w:r>
          </w:p>
        </w:tc>
        <w:tc>
          <w:tcPr>
            <w:tcW w:w="6687" w:type="dxa"/>
            <w:shd w:val="clear" w:color="auto" w:fill="auto"/>
          </w:tcPr>
          <w:p w:rsidR="0033011D" w:rsidRPr="0033011D" w:rsidRDefault="0033011D" w:rsidP="00FE28D4">
            <w:pPr>
              <w:tabs>
                <w:tab w:val="left" w:pos="522"/>
              </w:tabs>
              <w:jc w:val="both"/>
              <w:rPr>
                <w:sz w:val="16"/>
                <w:szCs w:val="16"/>
              </w:rPr>
            </w:pPr>
            <w:r w:rsidRPr="0033011D">
              <w:rPr>
                <w:sz w:val="16"/>
                <w:szCs w:val="16"/>
              </w:rPr>
              <w:t>Единый сельскохозяйственный налог</w:t>
            </w:r>
          </w:p>
        </w:tc>
        <w:tc>
          <w:tcPr>
            <w:tcW w:w="1381" w:type="dxa"/>
            <w:shd w:val="clear" w:color="auto" w:fill="auto"/>
          </w:tcPr>
          <w:p w:rsidR="0033011D" w:rsidRPr="00FE28D4" w:rsidRDefault="0033011D" w:rsidP="00FE28D4">
            <w:pPr>
              <w:ind w:left="360" w:hanging="360"/>
              <w:jc w:val="both"/>
              <w:rPr>
                <w:sz w:val="16"/>
                <w:szCs w:val="16"/>
              </w:rPr>
            </w:pPr>
            <w:r w:rsidRPr="00FE28D4">
              <w:rPr>
                <w:sz w:val="16"/>
                <w:szCs w:val="16"/>
              </w:rPr>
              <w:t>96,5</w:t>
            </w:r>
          </w:p>
        </w:tc>
      </w:tr>
      <w:tr w:rsidR="0033011D" w:rsidRPr="0033011D" w:rsidTr="00FE28D4">
        <w:trPr>
          <w:trHeight w:val="20"/>
        </w:trPr>
        <w:tc>
          <w:tcPr>
            <w:tcW w:w="1960" w:type="dxa"/>
            <w:shd w:val="clear" w:color="auto" w:fill="auto"/>
          </w:tcPr>
          <w:p w:rsidR="0033011D" w:rsidRPr="0033011D" w:rsidRDefault="0033011D" w:rsidP="00FE28D4">
            <w:pPr>
              <w:ind w:left="360" w:hanging="360"/>
              <w:jc w:val="both"/>
              <w:rPr>
                <w:sz w:val="16"/>
                <w:szCs w:val="16"/>
              </w:rPr>
            </w:pPr>
            <w:r w:rsidRPr="0033011D">
              <w:rPr>
                <w:sz w:val="16"/>
                <w:szCs w:val="16"/>
              </w:rPr>
              <w:t>105 04000 02 0000 110</w:t>
            </w:r>
          </w:p>
        </w:tc>
        <w:tc>
          <w:tcPr>
            <w:tcW w:w="6687" w:type="dxa"/>
            <w:shd w:val="clear" w:color="auto" w:fill="auto"/>
          </w:tcPr>
          <w:p w:rsidR="0033011D" w:rsidRPr="0033011D" w:rsidRDefault="0033011D" w:rsidP="00FE28D4">
            <w:pPr>
              <w:tabs>
                <w:tab w:val="left" w:pos="522"/>
              </w:tabs>
              <w:jc w:val="both"/>
              <w:rPr>
                <w:sz w:val="16"/>
                <w:szCs w:val="16"/>
              </w:rPr>
            </w:pPr>
            <w:r w:rsidRPr="0033011D">
              <w:rPr>
                <w:sz w:val="16"/>
                <w:szCs w:val="16"/>
              </w:rPr>
              <w:t>Налог, взимаемый в связи с применением патентной системы налогообложения</w:t>
            </w:r>
          </w:p>
        </w:tc>
        <w:tc>
          <w:tcPr>
            <w:tcW w:w="1381" w:type="dxa"/>
            <w:shd w:val="clear" w:color="auto" w:fill="auto"/>
          </w:tcPr>
          <w:p w:rsidR="0033011D" w:rsidRPr="00FE28D4" w:rsidRDefault="0033011D" w:rsidP="00FE28D4">
            <w:pPr>
              <w:ind w:left="360" w:hanging="360"/>
              <w:jc w:val="both"/>
              <w:rPr>
                <w:sz w:val="16"/>
                <w:szCs w:val="16"/>
              </w:rPr>
            </w:pPr>
            <w:r w:rsidRPr="00FE28D4">
              <w:rPr>
                <w:sz w:val="16"/>
                <w:szCs w:val="16"/>
              </w:rPr>
              <w:t>1122,3</w:t>
            </w:r>
          </w:p>
        </w:tc>
      </w:tr>
      <w:tr w:rsidR="0033011D" w:rsidRPr="0033011D" w:rsidTr="00FE28D4">
        <w:trPr>
          <w:trHeight w:val="20"/>
        </w:trPr>
        <w:tc>
          <w:tcPr>
            <w:tcW w:w="1960" w:type="dxa"/>
            <w:shd w:val="clear" w:color="auto" w:fill="auto"/>
          </w:tcPr>
          <w:p w:rsidR="0033011D" w:rsidRPr="0033011D" w:rsidRDefault="0033011D" w:rsidP="00FE28D4">
            <w:pPr>
              <w:ind w:left="360" w:hanging="360"/>
              <w:jc w:val="both"/>
              <w:rPr>
                <w:sz w:val="16"/>
                <w:szCs w:val="16"/>
              </w:rPr>
            </w:pPr>
            <w:r w:rsidRPr="0033011D">
              <w:rPr>
                <w:sz w:val="16"/>
                <w:szCs w:val="16"/>
              </w:rPr>
              <w:t>105 04020 02 0000 110</w:t>
            </w:r>
          </w:p>
        </w:tc>
        <w:tc>
          <w:tcPr>
            <w:tcW w:w="6687" w:type="dxa"/>
            <w:shd w:val="clear" w:color="auto" w:fill="auto"/>
          </w:tcPr>
          <w:p w:rsidR="0033011D" w:rsidRPr="0033011D" w:rsidRDefault="0033011D" w:rsidP="00FE28D4">
            <w:pPr>
              <w:tabs>
                <w:tab w:val="left" w:pos="522"/>
              </w:tabs>
              <w:jc w:val="both"/>
              <w:rPr>
                <w:sz w:val="16"/>
                <w:szCs w:val="16"/>
              </w:rPr>
            </w:pPr>
            <w:r w:rsidRPr="0033011D">
              <w:rPr>
                <w:sz w:val="16"/>
                <w:szCs w:val="16"/>
              </w:rPr>
              <w:t>Налог, взимаемый в связи с применением патентной системы налогообложения, зачисляемый в бюджеты муниципальных районов</w:t>
            </w:r>
          </w:p>
        </w:tc>
        <w:tc>
          <w:tcPr>
            <w:tcW w:w="1381" w:type="dxa"/>
            <w:shd w:val="clear" w:color="auto" w:fill="auto"/>
          </w:tcPr>
          <w:p w:rsidR="0033011D" w:rsidRPr="00FE28D4" w:rsidRDefault="0033011D" w:rsidP="00FE28D4">
            <w:pPr>
              <w:ind w:left="360" w:hanging="360"/>
              <w:jc w:val="both"/>
              <w:rPr>
                <w:sz w:val="16"/>
                <w:szCs w:val="16"/>
              </w:rPr>
            </w:pPr>
            <w:r w:rsidRPr="00FE28D4">
              <w:rPr>
                <w:sz w:val="16"/>
                <w:szCs w:val="16"/>
              </w:rPr>
              <w:t>1122,3</w:t>
            </w:r>
          </w:p>
        </w:tc>
      </w:tr>
      <w:tr w:rsidR="0033011D" w:rsidRPr="0033011D" w:rsidTr="00FE28D4">
        <w:trPr>
          <w:trHeight w:val="20"/>
        </w:trPr>
        <w:tc>
          <w:tcPr>
            <w:tcW w:w="1960" w:type="dxa"/>
            <w:shd w:val="clear" w:color="auto" w:fill="auto"/>
          </w:tcPr>
          <w:p w:rsidR="0033011D" w:rsidRPr="0033011D" w:rsidRDefault="0033011D" w:rsidP="00FE28D4">
            <w:pPr>
              <w:jc w:val="both"/>
              <w:rPr>
                <w:b/>
                <w:sz w:val="16"/>
                <w:szCs w:val="16"/>
              </w:rPr>
            </w:pPr>
            <w:r w:rsidRPr="0033011D">
              <w:rPr>
                <w:b/>
                <w:sz w:val="16"/>
                <w:szCs w:val="16"/>
              </w:rPr>
              <w:t>1 07 00000 00 0000 000</w:t>
            </w:r>
          </w:p>
        </w:tc>
        <w:tc>
          <w:tcPr>
            <w:tcW w:w="6687" w:type="dxa"/>
            <w:shd w:val="clear" w:color="auto" w:fill="auto"/>
          </w:tcPr>
          <w:p w:rsidR="0033011D" w:rsidRPr="0033011D" w:rsidRDefault="0033011D" w:rsidP="00FE28D4">
            <w:pPr>
              <w:jc w:val="both"/>
              <w:rPr>
                <w:b/>
                <w:sz w:val="16"/>
                <w:szCs w:val="16"/>
              </w:rPr>
            </w:pPr>
            <w:r w:rsidRPr="0033011D">
              <w:rPr>
                <w:b/>
                <w:sz w:val="16"/>
                <w:szCs w:val="16"/>
              </w:rPr>
              <w:t>НАЛОГИ, СБОРЫ И РЕГУЛЯРНЫЕ ПЛАТЕЖИ ЗА ПОЛЬЗОВАНИЕ ПРИРОДНЫМИ РЕСУРСАМИ</w:t>
            </w:r>
          </w:p>
        </w:tc>
        <w:tc>
          <w:tcPr>
            <w:tcW w:w="1381" w:type="dxa"/>
            <w:shd w:val="clear" w:color="auto" w:fill="auto"/>
          </w:tcPr>
          <w:p w:rsidR="0033011D" w:rsidRPr="00FE28D4" w:rsidRDefault="0033011D" w:rsidP="00FE28D4">
            <w:pPr>
              <w:jc w:val="both"/>
              <w:rPr>
                <w:b/>
                <w:sz w:val="16"/>
                <w:szCs w:val="16"/>
              </w:rPr>
            </w:pPr>
            <w:r w:rsidRPr="00FE28D4">
              <w:rPr>
                <w:b/>
                <w:sz w:val="16"/>
                <w:szCs w:val="16"/>
              </w:rPr>
              <w:t>5755,0</w:t>
            </w:r>
          </w:p>
        </w:tc>
      </w:tr>
      <w:tr w:rsidR="0033011D" w:rsidRPr="0033011D" w:rsidTr="00FE28D4">
        <w:trPr>
          <w:trHeight w:val="20"/>
        </w:trPr>
        <w:tc>
          <w:tcPr>
            <w:tcW w:w="1960" w:type="dxa"/>
            <w:shd w:val="clear" w:color="auto" w:fill="auto"/>
          </w:tcPr>
          <w:p w:rsidR="0033011D" w:rsidRPr="0033011D" w:rsidRDefault="0033011D" w:rsidP="00FE28D4">
            <w:pPr>
              <w:jc w:val="both"/>
              <w:rPr>
                <w:sz w:val="16"/>
                <w:szCs w:val="16"/>
              </w:rPr>
            </w:pPr>
            <w:r w:rsidRPr="0033011D">
              <w:rPr>
                <w:sz w:val="16"/>
                <w:szCs w:val="16"/>
              </w:rPr>
              <w:t>1 07 01000 01 0000 110</w:t>
            </w:r>
          </w:p>
        </w:tc>
        <w:tc>
          <w:tcPr>
            <w:tcW w:w="6687" w:type="dxa"/>
            <w:shd w:val="clear" w:color="auto" w:fill="auto"/>
          </w:tcPr>
          <w:p w:rsidR="0033011D" w:rsidRPr="0033011D" w:rsidRDefault="0033011D" w:rsidP="00FE28D4">
            <w:pPr>
              <w:jc w:val="both"/>
              <w:rPr>
                <w:sz w:val="16"/>
                <w:szCs w:val="16"/>
              </w:rPr>
            </w:pPr>
            <w:r w:rsidRPr="0033011D">
              <w:rPr>
                <w:sz w:val="16"/>
                <w:szCs w:val="16"/>
              </w:rPr>
              <w:t>Налог на добычу полезных ископаемых</w:t>
            </w:r>
          </w:p>
        </w:tc>
        <w:tc>
          <w:tcPr>
            <w:tcW w:w="1381" w:type="dxa"/>
            <w:shd w:val="clear" w:color="auto" w:fill="auto"/>
          </w:tcPr>
          <w:p w:rsidR="0033011D" w:rsidRPr="00FE28D4" w:rsidRDefault="0033011D" w:rsidP="00FE28D4">
            <w:pPr>
              <w:jc w:val="both"/>
              <w:rPr>
                <w:sz w:val="16"/>
                <w:szCs w:val="16"/>
              </w:rPr>
            </w:pPr>
            <w:r w:rsidRPr="00FE28D4">
              <w:rPr>
                <w:sz w:val="16"/>
                <w:szCs w:val="16"/>
              </w:rPr>
              <w:t>5755,0</w:t>
            </w:r>
          </w:p>
        </w:tc>
      </w:tr>
      <w:tr w:rsidR="0033011D" w:rsidRPr="0033011D" w:rsidTr="00FE28D4">
        <w:trPr>
          <w:trHeight w:val="20"/>
        </w:trPr>
        <w:tc>
          <w:tcPr>
            <w:tcW w:w="1960" w:type="dxa"/>
            <w:shd w:val="clear" w:color="auto" w:fill="auto"/>
          </w:tcPr>
          <w:p w:rsidR="0033011D" w:rsidRPr="0033011D" w:rsidRDefault="0033011D" w:rsidP="00FE28D4">
            <w:pPr>
              <w:jc w:val="both"/>
              <w:rPr>
                <w:sz w:val="16"/>
                <w:szCs w:val="16"/>
              </w:rPr>
            </w:pPr>
            <w:r w:rsidRPr="0033011D">
              <w:rPr>
                <w:sz w:val="16"/>
                <w:szCs w:val="16"/>
              </w:rPr>
              <w:t>1 07 01020 01 0000 110</w:t>
            </w:r>
          </w:p>
        </w:tc>
        <w:tc>
          <w:tcPr>
            <w:tcW w:w="6687" w:type="dxa"/>
            <w:shd w:val="clear" w:color="auto" w:fill="auto"/>
          </w:tcPr>
          <w:p w:rsidR="0033011D" w:rsidRPr="0033011D" w:rsidRDefault="0033011D" w:rsidP="00FE28D4">
            <w:pPr>
              <w:jc w:val="both"/>
              <w:rPr>
                <w:sz w:val="16"/>
                <w:szCs w:val="16"/>
              </w:rPr>
            </w:pPr>
            <w:r w:rsidRPr="0033011D">
              <w:rPr>
                <w:sz w:val="16"/>
                <w:szCs w:val="16"/>
              </w:rPr>
              <w:t>Налог на добычу общераспространенных полезных ископаемых</w:t>
            </w:r>
          </w:p>
        </w:tc>
        <w:tc>
          <w:tcPr>
            <w:tcW w:w="1381" w:type="dxa"/>
            <w:shd w:val="clear" w:color="auto" w:fill="auto"/>
          </w:tcPr>
          <w:p w:rsidR="0033011D" w:rsidRPr="00FE28D4" w:rsidRDefault="0033011D" w:rsidP="00FE28D4">
            <w:pPr>
              <w:jc w:val="both"/>
              <w:rPr>
                <w:sz w:val="16"/>
                <w:szCs w:val="16"/>
              </w:rPr>
            </w:pPr>
            <w:r w:rsidRPr="00FE28D4">
              <w:rPr>
                <w:sz w:val="16"/>
                <w:szCs w:val="16"/>
              </w:rPr>
              <w:t>3255,0</w:t>
            </w:r>
          </w:p>
        </w:tc>
      </w:tr>
      <w:tr w:rsidR="0033011D" w:rsidRPr="0033011D" w:rsidTr="00FE28D4">
        <w:trPr>
          <w:trHeight w:val="20"/>
        </w:trPr>
        <w:tc>
          <w:tcPr>
            <w:tcW w:w="1960" w:type="dxa"/>
            <w:shd w:val="clear" w:color="auto" w:fill="auto"/>
          </w:tcPr>
          <w:p w:rsidR="0033011D" w:rsidRPr="0033011D" w:rsidRDefault="0033011D" w:rsidP="00FE28D4">
            <w:pPr>
              <w:jc w:val="both"/>
              <w:rPr>
                <w:sz w:val="16"/>
                <w:szCs w:val="16"/>
              </w:rPr>
            </w:pPr>
            <w:r w:rsidRPr="0033011D">
              <w:rPr>
                <w:sz w:val="16"/>
                <w:szCs w:val="16"/>
              </w:rPr>
              <w:t>107 01030 01 0000 110</w:t>
            </w:r>
          </w:p>
        </w:tc>
        <w:tc>
          <w:tcPr>
            <w:tcW w:w="6687" w:type="dxa"/>
            <w:shd w:val="clear" w:color="auto" w:fill="auto"/>
          </w:tcPr>
          <w:p w:rsidR="0033011D" w:rsidRPr="0033011D" w:rsidRDefault="0033011D" w:rsidP="00FE28D4">
            <w:pPr>
              <w:jc w:val="both"/>
              <w:rPr>
                <w:sz w:val="16"/>
                <w:szCs w:val="16"/>
              </w:rPr>
            </w:pPr>
            <w:r w:rsidRPr="0033011D">
              <w:rPr>
                <w:sz w:val="16"/>
                <w:szCs w:val="16"/>
              </w:rPr>
              <w:t>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компонентов в руде)</w:t>
            </w:r>
          </w:p>
        </w:tc>
        <w:tc>
          <w:tcPr>
            <w:tcW w:w="1381" w:type="dxa"/>
            <w:shd w:val="clear" w:color="auto" w:fill="auto"/>
          </w:tcPr>
          <w:p w:rsidR="0033011D" w:rsidRPr="00FE28D4" w:rsidRDefault="0033011D" w:rsidP="00FE28D4">
            <w:pPr>
              <w:jc w:val="both"/>
              <w:rPr>
                <w:sz w:val="16"/>
                <w:szCs w:val="16"/>
              </w:rPr>
            </w:pPr>
            <w:r w:rsidRPr="00FE28D4">
              <w:rPr>
                <w:sz w:val="16"/>
                <w:szCs w:val="16"/>
              </w:rPr>
              <w:t>2500,0</w:t>
            </w:r>
          </w:p>
        </w:tc>
      </w:tr>
      <w:tr w:rsidR="0033011D" w:rsidRPr="0033011D" w:rsidTr="00FE28D4">
        <w:trPr>
          <w:trHeight w:val="20"/>
        </w:trPr>
        <w:tc>
          <w:tcPr>
            <w:tcW w:w="1960" w:type="dxa"/>
            <w:shd w:val="clear" w:color="auto" w:fill="auto"/>
          </w:tcPr>
          <w:p w:rsidR="0033011D" w:rsidRPr="0033011D" w:rsidRDefault="0033011D" w:rsidP="00FE28D4">
            <w:pPr>
              <w:ind w:left="360" w:hanging="360"/>
              <w:jc w:val="both"/>
              <w:rPr>
                <w:b/>
                <w:sz w:val="16"/>
                <w:szCs w:val="16"/>
              </w:rPr>
            </w:pPr>
            <w:r w:rsidRPr="0033011D">
              <w:rPr>
                <w:b/>
                <w:sz w:val="16"/>
                <w:szCs w:val="16"/>
              </w:rPr>
              <w:t>108 0000 00 0000 000</w:t>
            </w:r>
          </w:p>
        </w:tc>
        <w:tc>
          <w:tcPr>
            <w:tcW w:w="6687" w:type="dxa"/>
            <w:shd w:val="clear" w:color="auto" w:fill="auto"/>
          </w:tcPr>
          <w:p w:rsidR="0033011D" w:rsidRPr="0033011D" w:rsidRDefault="0033011D" w:rsidP="00FE28D4">
            <w:pPr>
              <w:jc w:val="both"/>
              <w:rPr>
                <w:b/>
                <w:sz w:val="16"/>
                <w:szCs w:val="16"/>
              </w:rPr>
            </w:pPr>
            <w:r w:rsidRPr="0033011D">
              <w:rPr>
                <w:b/>
                <w:sz w:val="16"/>
                <w:szCs w:val="16"/>
              </w:rPr>
              <w:t>ГОСУДАРСТВЕННАЯ ПОШЛИНА</w:t>
            </w:r>
          </w:p>
        </w:tc>
        <w:tc>
          <w:tcPr>
            <w:tcW w:w="1381" w:type="dxa"/>
            <w:shd w:val="clear" w:color="auto" w:fill="auto"/>
          </w:tcPr>
          <w:p w:rsidR="0033011D" w:rsidRPr="00FE28D4" w:rsidRDefault="0033011D" w:rsidP="00FE28D4">
            <w:pPr>
              <w:ind w:left="360" w:hanging="360"/>
              <w:jc w:val="both"/>
              <w:rPr>
                <w:b/>
                <w:sz w:val="16"/>
                <w:szCs w:val="16"/>
              </w:rPr>
            </w:pPr>
            <w:r w:rsidRPr="00FE28D4">
              <w:rPr>
                <w:b/>
                <w:sz w:val="16"/>
                <w:szCs w:val="16"/>
              </w:rPr>
              <w:t>1637,7</w:t>
            </w:r>
          </w:p>
        </w:tc>
      </w:tr>
      <w:tr w:rsidR="0033011D" w:rsidRPr="0033011D" w:rsidTr="00FE28D4">
        <w:trPr>
          <w:trHeight w:val="20"/>
        </w:trPr>
        <w:tc>
          <w:tcPr>
            <w:tcW w:w="1960" w:type="dxa"/>
            <w:shd w:val="clear" w:color="auto" w:fill="auto"/>
          </w:tcPr>
          <w:p w:rsidR="0033011D" w:rsidRPr="0033011D" w:rsidRDefault="0033011D" w:rsidP="00FE28D4">
            <w:pPr>
              <w:ind w:left="360" w:hanging="360"/>
              <w:jc w:val="both"/>
              <w:rPr>
                <w:i/>
                <w:sz w:val="16"/>
                <w:szCs w:val="16"/>
              </w:rPr>
            </w:pPr>
            <w:r w:rsidRPr="0033011D">
              <w:rPr>
                <w:i/>
                <w:sz w:val="16"/>
                <w:szCs w:val="16"/>
              </w:rPr>
              <w:t>108 03000 01 0000110</w:t>
            </w:r>
          </w:p>
        </w:tc>
        <w:tc>
          <w:tcPr>
            <w:tcW w:w="6687" w:type="dxa"/>
            <w:shd w:val="clear" w:color="auto" w:fill="auto"/>
          </w:tcPr>
          <w:p w:rsidR="0033011D" w:rsidRPr="0033011D" w:rsidRDefault="0033011D" w:rsidP="00FE28D4">
            <w:pPr>
              <w:jc w:val="both"/>
              <w:rPr>
                <w:i/>
                <w:sz w:val="16"/>
                <w:szCs w:val="16"/>
              </w:rPr>
            </w:pPr>
            <w:r w:rsidRPr="0033011D">
              <w:rPr>
                <w:i/>
                <w:sz w:val="16"/>
                <w:szCs w:val="16"/>
              </w:rPr>
              <w:t xml:space="preserve">Государственная пошлина по делам, рассматриваемым в судах общей юрисдикции, мировыми судьями </w:t>
            </w:r>
          </w:p>
        </w:tc>
        <w:tc>
          <w:tcPr>
            <w:tcW w:w="1381" w:type="dxa"/>
            <w:shd w:val="clear" w:color="auto" w:fill="auto"/>
          </w:tcPr>
          <w:p w:rsidR="0033011D" w:rsidRPr="00FE28D4" w:rsidRDefault="0033011D" w:rsidP="00FE28D4">
            <w:pPr>
              <w:ind w:left="360" w:hanging="360"/>
              <w:jc w:val="both"/>
              <w:rPr>
                <w:i/>
                <w:sz w:val="16"/>
                <w:szCs w:val="16"/>
              </w:rPr>
            </w:pPr>
            <w:r w:rsidRPr="00FE28D4">
              <w:rPr>
                <w:i/>
                <w:sz w:val="16"/>
                <w:szCs w:val="16"/>
              </w:rPr>
              <w:t>1637,7</w:t>
            </w:r>
          </w:p>
        </w:tc>
      </w:tr>
      <w:tr w:rsidR="0033011D" w:rsidRPr="0033011D" w:rsidTr="00FE28D4">
        <w:trPr>
          <w:trHeight w:val="20"/>
        </w:trPr>
        <w:tc>
          <w:tcPr>
            <w:tcW w:w="1960" w:type="dxa"/>
            <w:shd w:val="clear" w:color="auto" w:fill="auto"/>
          </w:tcPr>
          <w:p w:rsidR="0033011D" w:rsidRPr="0033011D" w:rsidRDefault="0033011D" w:rsidP="00FE28D4">
            <w:pPr>
              <w:ind w:left="360" w:hanging="360"/>
              <w:jc w:val="both"/>
              <w:rPr>
                <w:sz w:val="16"/>
                <w:szCs w:val="16"/>
              </w:rPr>
            </w:pPr>
            <w:r w:rsidRPr="0033011D">
              <w:rPr>
                <w:sz w:val="16"/>
                <w:szCs w:val="16"/>
              </w:rPr>
              <w:t>108 03010 01 0000 110</w:t>
            </w:r>
          </w:p>
        </w:tc>
        <w:tc>
          <w:tcPr>
            <w:tcW w:w="6687" w:type="dxa"/>
            <w:shd w:val="clear" w:color="auto" w:fill="auto"/>
          </w:tcPr>
          <w:p w:rsidR="0033011D" w:rsidRPr="0033011D" w:rsidRDefault="0033011D" w:rsidP="00FE28D4">
            <w:pPr>
              <w:jc w:val="both"/>
              <w:rPr>
                <w:sz w:val="16"/>
                <w:szCs w:val="16"/>
              </w:rPr>
            </w:pPr>
            <w:r w:rsidRPr="0033011D">
              <w:rPr>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381" w:type="dxa"/>
            <w:shd w:val="clear" w:color="auto" w:fill="auto"/>
          </w:tcPr>
          <w:p w:rsidR="0033011D" w:rsidRPr="00FE28D4" w:rsidRDefault="0033011D" w:rsidP="00FE28D4">
            <w:pPr>
              <w:ind w:left="360" w:hanging="360"/>
              <w:jc w:val="both"/>
              <w:rPr>
                <w:sz w:val="16"/>
                <w:szCs w:val="16"/>
              </w:rPr>
            </w:pPr>
            <w:r w:rsidRPr="00FE28D4">
              <w:rPr>
                <w:sz w:val="16"/>
                <w:szCs w:val="16"/>
              </w:rPr>
              <w:t>1637,7</w:t>
            </w:r>
          </w:p>
        </w:tc>
      </w:tr>
      <w:tr w:rsidR="0033011D" w:rsidRPr="0033011D" w:rsidTr="00FE28D4">
        <w:trPr>
          <w:trHeight w:val="20"/>
        </w:trPr>
        <w:tc>
          <w:tcPr>
            <w:tcW w:w="1960" w:type="dxa"/>
            <w:shd w:val="clear" w:color="auto" w:fill="auto"/>
          </w:tcPr>
          <w:p w:rsidR="0033011D" w:rsidRPr="0033011D" w:rsidRDefault="0033011D" w:rsidP="00FE28D4">
            <w:pPr>
              <w:ind w:left="360" w:hanging="360"/>
              <w:jc w:val="both"/>
              <w:rPr>
                <w:b/>
                <w:sz w:val="16"/>
                <w:szCs w:val="16"/>
              </w:rPr>
            </w:pPr>
            <w:r w:rsidRPr="0033011D">
              <w:rPr>
                <w:b/>
                <w:sz w:val="16"/>
                <w:szCs w:val="16"/>
              </w:rPr>
              <w:t>111 00000 00 0000 000</w:t>
            </w:r>
          </w:p>
        </w:tc>
        <w:tc>
          <w:tcPr>
            <w:tcW w:w="6687" w:type="dxa"/>
            <w:shd w:val="clear" w:color="auto" w:fill="auto"/>
          </w:tcPr>
          <w:p w:rsidR="0033011D" w:rsidRPr="0033011D" w:rsidRDefault="0033011D" w:rsidP="00FE28D4">
            <w:pPr>
              <w:jc w:val="both"/>
              <w:rPr>
                <w:b/>
                <w:sz w:val="16"/>
                <w:szCs w:val="16"/>
              </w:rPr>
            </w:pPr>
            <w:r w:rsidRPr="0033011D">
              <w:rPr>
                <w:b/>
                <w:sz w:val="16"/>
                <w:szCs w:val="16"/>
              </w:rPr>
              <w:t>ДОХОДЫ ОТ ИСПОЛЬЗОВАНИЯ ИМУЩЕСТВА, НАХОДЯШЕГОСЯ В ГОСУДАРСТВЕННОЙ И МУНИЦИПАЛЬНОЙ СОБСТВЕННОСТИ</w:t>
            </w:r>
          </w:p>
        </w:tc>
        <w:tc>
          <w:tcPr>
            <w:tcW w:w="1381" w:type="dxa"/>
            <w:shd w:val="clear" w:color="auto" w:fill="auto"/>
          </w:tcPr>
          <w:p w:rsidR="0033011D" w:rsidRPr="00FE28D4" w:rsidRDefault="0033011D" w:rsidP="00FE28D4">
            <w:pPr>
              <w:ind w:left="360" w:hanging="360"/>
              <w:jc w:val="both"/>
              <w:rPr>
                <w:b/>
                <w:sz w:val="16"/>
                <w:szCs w:val="16"/>
              </w:rPr>
            </w:pPr>
            <w:r w:rsidRPr="00FE28D4">
              <w:rPr>
                <w:b/>
                <w:sz w:val="16"/>
                <w:szCs w:val="16"/>
              </w:rPr>
              <w:t>3072,4</w:t>
            </w:r>
          </w:p>
        </w:tc>
      </w:tr>
      <w:tr w:rsidR="0033011D" w:rsidRPr="0033011D" w:rsidTr="00FE28D4">
        <w:trPr>
          <w:trHeight w:val="20"/>
        </w:trPr>
        <w:tc>
          <w:tcPr>
            <w:tcW w:w="1960" w:type="dxa"/>
            <w:shd w:val="clear" w:color="auto" w:fill="auto"/>
          </w:tcPr>
          <w:p w:rsidR="0033011D" w:rsidRPr="0033011D" w:rsidRDefault="0033011D" w:rsidP="00FE28D4">
            <w:pPr>
              <w:ind w:left="360" w:hanging="360"/>
              <w:jc w:val="both"/>
              <w:rPr>
                <w:i/>
                <w:sz w:val="16"/>
                <w:szCs w:val="16"/>
              </w:rPr>
            </w:pPr>
            <w:r w:rsidRPr="0033011D">
              <w:rPr>
                <w:i/>
                <w:sz w:val="16"/>
                <w:szCs w:val="16"/>
              </w:rPr>
              <w:t>111 05000 00 0000 120</w:t>
            </w:r>
          </w:p>
        </w:tc>
        <w:tc>
          <w:tcPr>
            <w:tcW w:w="6687" w:type="dxa"/>
            <w:shd w:val="clear" w:color="auto" w:fill="auto"/>
          </w:tcPr>
          <w:p w:rsidR="0033011D" w:rsidRPr="0033011D" w:rsidRDefault="0033011D" w:rsidP="00FE28D4">
            <w:pPr>
              <w:jc w:val="both"/>
              <w:rPr>
                <w:i/>
                <w:sz w:val="16"/>
                <w:szCs w:val="16"/>
              </w:rPr>
            </w:pPr>
            <w:r w:rsidRPr="0033011D">
              <w:rPr>
                <w:i/>
                <w:sz w:val="16"/>
                <w:szCs w:val="16"/>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1381" w:type="dxa"/>
            <w:shd w:val="clear" w:color="auto" w:fill="auto"/>
          </w:tcPr>
          <w:p w:rsidR="0033011D" w:rsidRPr="00FE28D4" w:rsidRDefault="0033011D" w:rsidP="00FE28D4">
            <w:pPr>
              <w:ind w:left="360" w:hanging="360"/>
              <w:jc w:val="both"/>
              <w:rPr>
                <w:i/>
                <w:sz w:val="16"/>
                <w:szCs w:val="16"/>
              </w:rPr>
            </w:pPr>
            <w:r w:rsidRPr="00FE28D4">
              <w:rPr>
                <w:i/>
                <w:sz w:val="16"/>
                <w:szCs w:val="16"/>
              </w:rPr>
              <w:t>4448,6</w:t>
            </w:r>
          </w:p>
        </w:tc>
      </w:tr>
      <w:tr w:rsidR="0033011D" w:rsidRPr="0033011D" w:rsidTr="00FE28D4">
        <w:trPr>
          <w:trHeight w:val="20"/>
        </w:trPr>
        <w:tc>
          <w:tcPr>
            <w:tcW w:w="1960" w:type="dxa"/>
            <w:shd w:val="clear" w:color="auto" w:fill="auto"/>
          </w:tcPr>
          <w:p w:rsidR="0033011D" w:rsidRPr="0033011D" w:rsidRDefault="0033011D" w:rsidP="00FE28D4">
            <w:pPr>
              <w:ind w:left="360" w:hanging="360"/>
              <w:jc w:val="both"/>
              <w:rPr>
                <w:sz w:val="16"/>
                <w:szCs w:val="16"/>
              </w:rPr>
            </w:pPr>
            <w:r w:rsidRPr="0033011D">
              <w:rPr>
                <w:sz w:val="16"/>
                <w:szCs w:val="16"/>
              </w:rPr>
              <w:t>111 05010 00 0000 120</w:t>
            </w:r>
          </w:p>
        </w:tc>
        <w:tc>
          <w:tcPr>
            <w:tcW w:w="6687" w:type="dxa"/>
            <w:shd w:val="clear" w:color="auto" w:fill="auto"/>
          </w:tcPr>
          <w:p w:rsidR="0033011D" w:rsidRPr="0033011D" w:rsidRDefault="0033011D" w:rsidP="00FE28D4">
            <w:pPr>
              <w:jc w:val="both"/>
              <w:rPr>
                <w:sz w:val="16"/>
                <w:szCs w:val="16"/>
              </w:rPr>
            </w:pPr>
            <w:r w:rsidRPr="0033011D">
              <w:rPr>
                <w:sz w:val="16"/>
                <w:szCs w:val="16"/>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381" w:type="dxa"/>
            <w:shd w:val="clear" w:color="auto" w:fill="auto"/>
          </w:tcPr>
          <w:p w:rsidR="0033011D" w:rsidRPr="00FE28D4" w:rsidRDefault="0033011D" w:rsidP="00FE28D4">
            <w:pPr>
              <w:ind w:left="360" w:hanging="360"/>
              <w:jc w:val="both"/>
              <w:rPr>
                <w:sz w:val="16"/>
                <w:szCs w:val="16"/>
              </w:rPr>
            </w:pPr>
            <w:r w:rsidRPr="00FE28D4">
              <w:rPr>
                <w:sz w:val="16"/>
                <w:szCs w:val="16"/>
              </w:rPr>
              <w:t>4407,0</w:t>
            </w:r>
          </w:p>
        </w:tc>
      </w:tr>
      <w:tr w:rsidR="0033011D" w:rsidRPr="0033011D" w:rsidTr="00FE28D4">
        <w:trPr>
          <w:trHeight w:val="20"/>
        </w:trPr>
        <w:tc>
          <w:tcPr>
            <w:tcW w:w="1960" w:type="dxa"/>
            <w:shd w:val="clear" w:color="auto" w:fill="auto"/>
          </w:tcPr>
          <w:p w:rsidR="0033011D" w:rsidRPr="0033011D" w:rsidRDefault="0033011D" w:rsidP="00FE28D4">
            <w:pPr>
              <w:ind w:left="360" w:hanging="360"/>
              <w:jc w:val="both"/>
              <w:rPr>
                <w:sz w:val="16"/>
                <w:szCs w:val="16"/>
              </w:rPr>
            </w:pPr>
            <w:r w:rsidRPr="0033011D">
              <w:rPr>
                <w:sz w:val="16"/>
                <w:szCs w:val="16"/>
              </w:rPr>
              <w:t>111 05013 05 0000 120</w:t>
            </w:r>
          </w:p>
        </w:tc>
        <w:tc>
          <w:tcPr>
            <w:tcW w:w="6687" w:type="dxa"/>
            <w:shd w:val="clear" w:color="auto" w:fill="auto"/>
          </w:tcPr>
          <w:p w:rsidR="0033011D" w:rsidRPr="0033011D" w:rsidRDefault="0033011D" w:rsidP="00FE28D4">
            <w:pPr>
              <w:jc w:val="both"/>
              <w:rPr>
                <w:sz w:val="16"/>
                <w:szCs w:val="16"/>
              </w:rPr>
            </w:pPr>
            <w:proofErr w:type="gramStart"/>
            <w:r w:rsidRPr="0033011D">
              <w:rPr>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1381" w:type="dxa"/>
            <w:shd w:val="clear" w:color="auto" w:fill="auto"/>
          </w:tcPr>
          <w:p w:rsidR="0033011D" w:rsidRPr="00FE28D4" w:rsidRDefault="0033011D" w:rsidP="00FE28D4">
            <w:pPr>
              <w:ind w:left="360" w:hanging="360"/>
              <w:jc w:val="both"/>
              <w:rPr>
                <w:sz w:val="16"/>
                <w:szCs w:val="16"/>
              </w:rPr>
            </w:pPr>
            <w:r w:rsidRPr="00FE28D4">
              <w:rPr>
                <w:sz w:val="16"/>
                <w:szCs w:val="16"/>
              </w:rPr>
              <w:t>3462,1</w:t>
            </w:r>
          </w:p>
        </w:tc>
      </w:tr>
      <w:tr w:rsidR="0033011D" w:rsidRPr="0033011D" w:rsidTr="00FE28D4">
        <w:trPr>
          <w:trHeight w:val="20"/>
        </w:trPr>
        <w:tc>
          <w:tcPr>
            <w:tcW w:w="1960" w:type="dxa"/>
            <w:shd w:val="clear" w:color="auto" w:fill="auto"/>
          </w:tcPr>
          <w:p w:rsidR="0033011D" w:rsidRPr="0033011D" w:rsidRDefault="0033011D" w:rsidP="00FE28D4">
            <w:pPr>
              <w:ind w:left="360" w:hanging="360"/>
              <w:jc w:val="both"/>
              <w:rPr>
                <w:sz w:val="16"/>
                <w:szCs w:val="16"/>
              </w:rPr>
            </w:pPr>
            <w:r w:rsidRPr="0033011D">
              <w:rPr>
                <w:sz w:val="16"/>
                <w:szCs w:val="16"/>
              </w:rPr>
              <w:t>111 05013 13 0000 120</w:t>
            </w:r>
          </w:p>
        </w:tc>
        <w:tc>
          <w:tcPr>
            <w:tcW w:w="6687" w:type="dxa"/>
            <w:shd w:val="clear" w:color="auto" w:fill="auto"/>
          </w:tcPr>
          <w:p w:rsidR="0033011D" w:rsidRPr="0033011D" w:rsidRDefault="0033011D" w:rsidP="00FE28D4">
            <w:pPr>
              <w:jc w:val="both"/>
              <w:rPr>
                <w:sz w:val="16"/>
                <w:szCs w:val="16"/>
              </w:rPr>
            </w:pPr>
            <w:r w:rsidRPr="0033011D">
              <w:rPr>
                <w:sz w:val="16"/>
                <w:szCs w:val="16"/>
              </w:rPr>
              <w:t xml:space="preserve">Доходы, получаемые в виде арендной платы за земельные участки, государственная </w:t>
            </w:r>
            <w:r w:rsidRPr="0033011D">
              <w:rPr>
                <w:sz w:val="16"/>
                <w:szCs w:val="16"/>
              </w:rPr>
              <w:lastRenderedPageBreak/>
              <w:t>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381" w:type="dxa"/>
            <w:shd w:val="clear" w:color="auto" w:fill="auto"/>
          </w:tcPr>
          <w:p w:rsidR="0033011D" w:rsidRPr="00FE28D4" w:rsidRDefault="0033011D" w:rsidP="00FE28D4">
            <w:pPr>
              <w:ind w:left="360" w:hanging="360"/>
              <w:jc w:val="both"/>
              <w:rPr>
                <w:sz w:val="16"/>
                <w:szCs w:val="16"/>
              </w:rPr>
            </w:pPr>
            <w:r w:rsidRPr="00FE28D4">
              <w:rPr>
                <w:sz w:val="16"/>
                <w:szCs w:val="16"/>
              </w:rPr>
              <w:lastRenderedPageBreak/>
              <w:t>944,9</w:t>
            </w:r>
          </w:p>
        </w:tc>
      </w:tr>
      <w:tr w:rsidR="0033011D" w:rsidRPr="0033011D" w:rsidTr="00FE28D4">
        <w:trPr>
          <w:trHeight w:val="20"/>
        </w:trPr>
        <w:tc>
          <w:tcPr>
            <w:tcW w:w="1960" w:type="dxa"/>
            <w:shd w:val="clear" w:color="auto" w:fill="auto"/>
          </w:tcPr>
          <w:p w:rsidR="0033011D" w:rsidRPr="0033011D" w:rsidRDefault="0033011D" w:rsidP="00FE28D4">
            <w:pPr>
              <w:ind w:left="360" w:hanging="360"/>
              <w:jc w:val="both"/>
              <w:rPr>
                <w:sz w:val="16"/>
                <w:szCs w:val="16"/>
              </w:rPr>
            </w:pPr>
            <w:r w:rsidRPr="0033011D">
              <w:rPr>
                <w:sz w:val="16"/>
                <w:szCs w:val="16"/>
              </w:rPr>
              <w:lastRenderedPageBreak/>
              <w:t>111 05030 00 0000 120</w:t>
            </w:r>
          </w:p>
        </w:tc>
        <w:tc>
          <w:tcPr>
            <w:tcW w:w="6687" w:type="dxa"/>
            <w:shd w:val="clear" w:color="auto" w:fill="auto"/>
          </w:tcPr>
          <w:p w:rsidR="0033011D" w:rsidRPr="0033011D" w:rsidRDefault="0033011D" w:rsidP="00FE28D4">
            <w:pPr>
              <w:jc w:val="both"/>
              <w:rPr>
                <w:sz w:val="16"/>
                <w:szCs w:val="16"/>
              </w:rPr>
            </w:pPr>
            <w:r w:rsidRPr="0033011D">
              <w:rPr>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381" w:type="dxa"/>
            <w:shd w:val="clear" w:color="auto" w:fill="auto"/>
          </w:tcPr>
          <w:p w:rsidR="0033011D" w:rsidRPr="0033011D" w:rsidRDefault="0033011D" w:rsidP="00FE28D4">
            <w:pPr>
              <w:ind w:left="360" w:hanging="360"/>
              <w:jc w:val="both"/>
              <w:rPr>
                <w:sz w:val="16"/>
                <w:szCs w:val="16"/>
              </w:rPr>
            </w:pPr>
            <w:r w:rsidRPr="0033011D">
              <w:rPr>
                <w:sz w:val="16"/>
                <w:szCs w:val="16"/>
              </w:rPr>
              <w:t>41,6</w:t>
            </w:r>
          </w:p>
        </w:tc>
      </w:tr>
      <w:tr w:rsidR="0033011D" w:rsidRPr="0033011D" w:rsidTr="00FE28D4">
        <w:trPr>
          <w:trHeight w:val="20"/>
        </w:trPr>
        <w:tc>
          <w:tcPr>
            <w:tcW w:w="1960" w:type="dxa"/>
            <w:shd w:val="clear" w:color="auto" w:fill="auto"/>
          </w:tcPr>
          <w:p w:rsidR="0033011D" w:rsidRPr="0033011D" w:rsidRDefault="0033011D" w:rsidP="00FE28D4">
            <w:pPr>
              <w:ind w:left="360" w:hanging="360"/>
              <w:jc w:val="both"/>
              <w:rPr>
                <w:sz w:val="16"/>
                <w:szCs w:val="16"/>
              </w:rPr>
            </w:pPr>
            <w:r w:rsidRPr="0033011D">
              <w:rPr>
                <w:sz w:val="16"/>
                <w:szCs w:val="16"/>
              </w:rPr>
              <w:t>111 05035 05 0000 120</w:t>
            </w:r>
          </w:p>
        </w:tc>
        <w:tc>
          <w:tcPr>
            <w:tcW w:w="6687" w:type="dxa"/>
            <w:shd w:val="clear" w:color="auto" w:fill="auto"/>
          </w:tcPr>
          <w:p w:rsidR="0033011D" w:rsidRPr="0033011D" w:rsidRDefault="0033011D" w:rsidP="00FE28D4">
            <w:pPr>
              <w:jc w:val="both"/>
              <w:rPr>
                <w:sz w:val="16"/>
                <w:szCs w:val="16"/>
              </w:rPr>
            </w:pPr>
            <w:r w:rsidRPr="0033011D">
              <w:rPr>
                <w:sz w:val="16"/>
                <w:szCs w:val="16"/>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381" w:type="dxa"/>
            <w:shd w:val="clear" w:color="auto" w:fill="auto"/>
          </w:tcPr>
          <w:p w:rsidR="0033011D" w:rsidRPr="0033011D" w:rsidRDefault="0033011D" w:rsidP="00FE28D4">
            <w:pPr>
              <w:ind w:left="360" w:hanging="360"/>
              <w:jc w:val="both"/>
              <w:rPr>
                <w:sz w:val="16"/>
                <w:szCs w:val="16"/>
              </w:rPr>
            </w:pPr>
            <w:r w:rsidRPr="0033011D">
              <w:rPr>
                <w:sz w:val="16"/>
                <w:szCs w:val="16"/>
              </w:rPr>
              <w:t>41,6</w:t>
            </w:r>
          </w:p>
        </w:tc>
      </w:tr>
      <w:tr w:rsidR="0033011D" w:rsidRPr="0033011D" w:rsidTr="00FE28D4">
        <w:trPr>
          <w:trHeight w:val="20"/>
        </w:trPr>
        <w:tc>
          <w:tcPr>
            <w:tcW w:w="1960" w:type="dxa"/>
            <w:shd w:val="clear" w:color="auto" w:fill="auto"/>
          </w:tcPr>
          <w:p w:rsidR="0033011D" w:rsidRPr="0033011D" w:rsidRDefault="0033011D" w:rsidP="00FE28D4">
            <w:pPr>
              <w:ind w:left="360" w:hanging="360"/>
              <w:jc w:val="both"/>
              <w:rPr>
                <w:b/>
                <w:sz w:val="16"/>
                <w:szCs w:val="16"/>
              </w:rPr>
            </w:pPr>
            <w:r w:rsidRPr="0033011D">
              <w:rPr>
                <w:b/>
                <w:sz w:val="16"/>
                <w:szCs w:val="16"/>
              </w:rPr>
              <w:t>112 00000 00 0000 000</w:t>
            </w:r>
          </w:p>
        </w:tc>
        <w:tc>
          <w:tcPr>
            <w:tcW w:w="6687" w:type="dxa"/>
            <w:shd w:val="clear" w:color="auto" w:fill="auto"/>
          </w:tcPr>
          <w:p w:rsidR="0033011D" w:rsidRPr="0033011D" w:rsidRDefault="0033011D" w:rsidP="00FE28D4">
            <w:pPr>
              <w:jc w:val="both"/>
              <w:rPr>
                <w:b/>
                <w:sz w:val="16"/>
                <w:szCs w:val="16"/>
              </w:rPr>
            </w:pPr>
            <w:r w:rsidRPr="0033011D">
              <w:rPr>
                <w:b/>
                <w:sz w:val="16"/>
                <w:szCs w:val="16"/>
              </w:rPr>
              <w:t>ПЛАТЕЖИ ПРИ ПОЛЬЗОВАНИИ ПРИРОДНЫМИ РЕСУРСАМИ</w:t>
            </w:r>
          </w:p>
        </w:tc>
        <w:tc>
          <w:tcPr>
            <w:tcW w:w="1381" w:type="dxa"/>
            <w:shd w:val="clear" w:color="auto" w:fill="auto"/>
          </w:tcPr>
          <w:p w:rsidR="0033011D" w:rsidRPr="0033011D" w:rsidRDefault="0033011D" w:rsidP="00FE28D4">
            <w:pPr>
              <w:ind w:left="360" w:hanging="360"/>
              <w:jc w:val="both"/>
              <w:rPr>
                <w:b/>
                <w:sz w:val="16"/>
                <w:szCs w:val="16"/>
              </w:rPr>
            </w:pPr>
            <w:r w:rsidRPr="0033011D">
              <w:rPr>
                <w:b/>
                <w:sz w:val="16"/>
                <w:szCs w:val="16"/>
              </w:rPr>
              <w:t>61,0</w:t>
            </w:r>
          </w:p>
        </w:tc>
      </w:tr>
      <w:tr w:rsidR="0033011D" w:rsidRPr="0033011D" w:rsidTr="00FE28D4">
        <w:trPr>
          <w:trHeight w:val="20"/>
        </w:trPr>
        <w:tc>
          <w:tcPr>
            <w:tcW w:w="1960" w:type="dxa"/>
            <w:shd w:val="clear" w:color="auto" w:fill="auto"/>
          </w:tcPr>
          <w:p w:rsidR="0033011D" w:rsidRPr="0033011D" w:rsidRDefault="0033011D" w:rsidP="00FE28D4">
            <w:pPr>
              <w:tabs>
                <w:tab w:val="left" w:pos="2490"/>
              </w:tabs>
              <w:ind w:left="360" w:hanging="360"/>
              <w:jc w:val="both"/>
              <w:rPr>
                <w:i/>
                <w:sz w:val="16"/>
                <w:szCs w:val="16"/>
              </w:rPr>
            </w:pPr>
            <w:r w:rsidRPr="0033011D">
              <w:rPr>
                <w:i/>
                <w:sz w:val="16"/>
                <w:szCs w:val="16"/>
              </w:rPr>
              <w:t>112 01000 01 0000 120</w:t>
            </w:r>
          </w:p>
        </w:tc>
        <w:tc>
          <w:tcPr>
            <w:tcW w:w="6687" w:type="dxa"/>
            <w:shd w:val="clear" w:color="auto" w:fill="auto"/>
          </w:tcPr>
          <w:p w:rsidR="0033011D" w:rsidRPr="0033011D" w:rsidRDefault="0033011D" w:rsidP="00FE28D4">
            <w:pPr>
              <w:tabs>
                <w:tab w:val="left" w:pos="2490"/>
              </w:tabs>
              <w:jc w:val="both"/>
              <w:rPr>
                <w:i/>
                <w:sz w:val="16"/>
                <w:szCs w:val="16"/>
              </w:rPr>
            </w:pPr>
            <w:r w:rsidRPr="0033011D">
              <w:rPr>
                <w:i/>
                <w:sz w:val="16"/>
                <w:szCs w:val="16"/>
              </w:rPr>
              <w:t>Плата за негативное воздействие на окружающую среду</w:t>
            </w:r>
          </w:p>
        </w:tc>
        <w:tc>
          <w:tcPr>
            <w:tcW w:w="1381" w:type="dxa"/>
            <w:shd w:val="clear" w:color="auto" w:fill="auto"/>
          </w:tcPr>
          <w:p w:rsidR="0033011D" w:rsidRPr="0033011D" w:rsidRDefault="0033011D" w:rsidP="00FE28D4">
            <w:pPr>
              <w:tabs>
                <w:tab w:val="left" w:pos="2490"/>
              </w:tabs>
              <w:ind w:left="360" w:hanging="360"/>
              <w:jc w:val="both"/>
              <w:rPr>
                <w:i/>
                <w:sz w:val="16"/>
                <w:szCs w:val="16"/>
              </w:rPr>
            </w:pPr>
            <w:r w:rsidRPr="0033011D">
              <w:rPr>
                <w:i/>
                <w:sz w:val="16"/>
                <w:szCs w:val="16"/>
              </w:rPr>
              <w:t>61,0</w:t>
            </w:r>
          </w:p>
        </w:tc>
      </w:tr>
      <w:tr w:rsidR="0033011D" w:rsidRPr="0033011D" w:rsidTr="00FE28D4">
        <w:trPr>
          <w:trHeight w:val="20"/>
        </w:trPr>
        <w:tc>
          <w:tcPr>
            <w:tcW w:w="1960" w:type="dxa"/>
            <w:shd w:val="clear" w:color="auto" w:fill="auto"/>
          </w:tcPr>
          <w:p w:rsidR="0033011D" w:rsidRPr="0033011D" w:rsidRDefault="0033011D" w:rsidP="00FE28D4">
            <w:pPr>
              <w:ind w:left="360" w:hanging="360"/>
              <w:jc w:val="both"/>
              <w:rPr>
                <w:sz w:val="16"/>
                <w:szCs w:val="16"/>
              </w:rPr>
            </w:pPr>
            <w:r w:rsidRPr="0033011D">
              <w:rPr>
                <w:sz w:val="16"/>
                <w:szCs w:val="16"/>
              </w:rPr>
              <w:t>112 01010 01 0000 120</w:t>
            </w:r>
          </w:p>
        </w:tc>
        <w:tc>
          <w:tcPr>
            <w:tcW w:w="6687" w:type="dxa"/>
            <w:shd w:val="clear" w:color="auto" w:fill="auto"/>
          </w:tcPr>
          <w:p w:rsidR="0033011D" w:rsidRPr="0033011D" w:rsidRDefault="0033011D" w:rsidP="00FE28D4">
            <w:pPr>
              <w:jc w:val="both"/>
              <w:rPr>
                <w:sz w:val="16"/>
                <w:szCs w:val="16"/>
              </w:rPr>
            </w:pPr>
            <w:r w:rsidRPr="0033011D">
              <w:rPr>
                <w:sz w:val="16"/>
                <w:szCs w:val="16"/>
              </w:rPr>
              <w:t>Плата за выбросы загрязняющих веществ в атмосферный воздух стационарными объектами</w:t>
            </w:r>
          </w:p>
        </w:tc>
        <w:tc>
          <w:tcPr>
            <w:tcW w:w="1381" w:type="dxa"/>
            <w:shd w:val="clear" w:color="auto" w:fill="auto"/>
          </w:tcPr>
          <w:p w:rsidR="0033011D" w:rsidRPr="0033011D" w:rsidRDefault="0033011D" w:rsidP="00FE28D4">
            <w:pPr>
              <w:ind w:left="360" w:hanging="360"/>
              <w:jc w:val="both"/>
              <w:rPr>
                <w:sz w:val="16"/>
                <w:szCs w:val="16"/>
              </w:rPr>
            </w:pPr>
            <w:r w:rsidRPr="0033011D">
              <w:rPr>
                <w:sz w:val="16"/>
                <w:szCs w:val="16"/>
              </w:rPr>
              <w:t>10,0</w:t>
            </w:r>
          </w:p>
        </w:tc>
      </w:tr>
      <w:tr w:rsidR="0033011D" w:rsidRPr="0033011D" w:rsidTr="00FE28D4">
        <w:trPr>
          <w:trHeight w:val="20"/>
        </w:trPr>
        <w:tc>
          <w:tcPr>
            <w:tcW w:w="1960" w:type="dxa"/>
            <w:shd w:val="clear" w:color="auto" w:fill="auto"/>
          </w:tcPr>
          <w:p w:rsidR="0033011D" w:rsidRPr="0033011D" w:rsidRDefault="0033011D" w:rsidP="00FE28D4">
            <w:pPr>
              <w:ind w:left="360" w:hanging="360"/>
              <w:jc w:val="both"/>
              <w:rPr>
                <w:sz w:val="16"/>
                <w:szCs w:val="16"/>
              </w:rPr>
            </w:pPr>
            <w:r w:rsidRPr="0033011D">
              <w:rPr>
                <w:sz w:val="16"/>
                <w:szCs w:val="16"/>
              </w:rPr>
              <w:t>112 01040 01 0000 120</w:t>
            </w:r>
          </w:p>
        </w:tc>
        <w:tc>
          <w:tcPr>
            <w:tcW w:w="6687" w:type="dxa"/>
            <w:shd w:val="clear" w:color="auto" w:fill="auto"/>
          </w:tcPr>
          <w:p w:rsidR="0033011D" w:rsidRPr="0033011D" w:rsidRDefault="0033011D" w:rsidP="00FE28D4">
            <w:pPr>
              <w:jc w:val="both"/>
              <w:rPr>
                <w:sz w:val="16"/>
                <w:szCs w:val="16"/>
              </w:rPr>
            </w:pPr>
            <w:r w:rsidRPr="0033011D">
              <w:rPr>
                <w:sz w:val="16"/>
                <w:szCs w:val="16"/>
              </w:rPr>
              <w:t>Плата за размещение отходов производства и потребления</w:t>
            </w:r>
          </w:p>
        </w:tc>
        <w:tc>
          <w:tcPr>
            <w:tcW w:w="1381" w:type="dxa"/>
            <w:shd w:val="clear" w:color="auto" w:fill="auto"/>
          </w:tcPr>
          <w:p w:rsidR="0033011D" w:rsidRPr="0033011D" w:rsidRDefault="0033011D" w:rsidP="00FE28D4">
            <w:pPr>
              <w:ind w:left="360" w:hanging="360"/>
              <w:jc w:val="both"/>
              <w:rPr>
                <w:sz w:val="16"/>
                <w:szCs w:val="16"/>
              </w:rPr>
            </w:pPr>
            <w:r w:rsidRPr="0033011D">
              <w:rPr>
                <w:sz w:val="16"/>
                <w:szCs w:val="16"/>
              </w:rPr>
              <w:t>51,0</w:t>
            </w:r>
          </w:p>
        </w:tc>
      </w:tr>
      <w:tr w:rsidR="0033011D" w:rsidRPr="0033011D" w:rsidTr="00FE28D4">
        <w:trPr>
          <w:trHeight w:val="20"/>
        </w:trPr>
        <w:tc>
          <w:tcPr>
            <w:tcW w:w="1960" w:type="dxa"/>
            <w:shd w:val="clear" w:color="auto" w:fill="auto"/>
          </w:tcPr>
          <w:p w:rsidR="0033011D" w:rsidRPr="0033011D" w:rsidRDefault="0033011D" w:rsidP="00FE28D4">
            <w:pPr>
              <w:ind w:left="360" w:hanging="360"/>
              <w:jc w:val="both"/>
              <w:rPr>
                <w:sz w:val="16"/>
                <w:szCs w:val="16"/>
              </w:rPr>
            </w:pPr>
            <w:r w:rsidRPr="0033011D">
              <w:rPr>
                <w:sz w:val="16"/>
                <w:szCs w:val="16"/>
              </w:rPr>
              <w:t>112 01041 01 0000 120</w:t>
            </w:r>
          </w:p>
        </w:tc>
        <w:tc>
          <w:tcPr>
            <w:tcW w:w="6687" w:type="dxa"/>
            <w:shd w:val="clear" w:color="auto" w:fill="auto"/>
          </w:tcPr>
          <w:p w:rsidR="0033011D" w:rsidRPr="0033011D" w:rsidRDefault="0033011D" w:rsidP="00FE28D4">
            <w:pPr>
              <w:jc w:val="both"/>
              <w:rPr>
                <w:sz w:val="16"/>
                <w:szCs w:val="16"/>
              </w:rPr>
            </w:pPr>
            <w:r w:rsidRPr="0033011D">
              <w:rPr>
                <w:sz w:val="16"/>
                <w:szCs w:val="16"/>
              </w:rPr>
              <w:t xml:space="preserve">Плата за размещение отходов производства </w:t>
            </w:r>
          </w:p>
        </w:tc>
        <w:tc>
          <w:tcPr>
            <w:tcW w:w="1381" w:type="dxa"/>
            <w:shd w:val="clear" w:color="auto" w:fill="auto"/>
          </w:tcPr>
          <w:p w:rsidR="0033011D" w:rsidRPr="0033011D" w:rsidRDefault="0033011D" w:rsidP="00FE28D4">
            <w:pPr>
              <w:ind w:left="360" w:hanging="360"/>
              <w:jc w:val="both"/>
              <w:rPr>
                <w:sz w:val="16"/>
                <w:szCs w:val="16"/>
              </w:rPr>
            </w:pPr>
            <w:r w:rsidRPr="0033011D">
              <w:rPr>
                <w:sz w:val="16"/>
                <w:szCs w:val="16"/>
              </w:rPr>
              <w:t>50,0</w:t>
            </w:r>
          </w:p>
        </w:tc>
      </w:tr>
      <w:tr w:rsidR="0033011D" w:rsidRPr="0033011D" w:rsidTr="00FE28D4">
        <w:trPr>
          <w:trHeight w:val="20"/>
        </w:trPr>
        <w:tc>
          <w:tcPr>
            <w:tcW w:w="1960" w:type="dxa"/>
            <w:shd w:val="clear" w:color="auto" w:fill="auto"/>
          </w:tcPr>
          <w:p w:rsidR="0033011D" w:rsidRPr="0033011D" w:rsidRDefault="0033011D" w:rsidP="00FE28D4">
            <w:pPr>
              <w:ind w:left="360" w:hanging="360"/>
              <w:jc w:val="both"/>
              <w:rPr>
                <w:sz w:val="16"/>
                <w:szCs w:val="16"/>
              </w:rPr>
            </w:pPr>
            <w:r w:rsidRPr="0033011D">
              <w:rPr>
                <w:sz w:val="16"/>
                <w:szCs w:val="16"/>
              </w:rPr>
              <w:t>112 01042 01 0000 120</w:t>
            </w:r>
          </w:p>
        </w:tc>
        <w:tc>
          <w:tcPr>
            <w:tcW w:w="6687" w:type="dxa"/>
            <w:shd w:val="clear" w:color="auto" w:fill="auto"/>
          </w:tcPr>
          <w:p w:rsidR="0033011D" w:rsidRPr="0033011D" w:rsidRDefault="0033011D" w:rsidP="00FE28D4">
            <w:pPr>
              <w:jc w:val="both"/>
              <w:rPr>
                <w:sz w:val="16"/>
                <w:szCs w:val="16"/>
              </w:rPr>
            </w:pPr>
            <w:r w:rsidRPr="0033011D">
              <w:rPr>
                <w:sz w:val="16"/>
                <w:szCs w:val="16"/>
              </w:rPr>
              <w:t xml:space="preserve">Плата за размещение  твердых коммунальных отходов </w:t>
            </w:r>
          </w:p>
        </w:tc>
        <w:tc>
          <w:tcPr>
            <w:tcW w:w="1381" w:type="dxa"/>
            <w:shd w:val="clear" w:color="auto" w:fill="auto"/>
          </w:tcPr>
          <w:p w:rsidR="0033011D" w:rsidRPr="0033011D" w:rsidRDefault="0033011D" w:rsidP="00FE28D4">
            <w:pPr>
              <w:ind w:left="360" w:hanging="360"/>
              <w:jc w:val="both"/>
              <w:rPr>
                <w:sz w:val="16"/>
                <w:szCs w:val="16"/>
              </w:rPr>
            </w:pPr>
            <w:r w:rsidRPr="0033011D">
              <w:rPr>
                <w:sz w:val="16"/>
                <w:szCs w:val="16"/>
              </w:rPr>
              <w:t>1,0</w:t>
            </w:r>
          </w:p>
        </w:tc>
      </w:tr>
      <w:tr w:rsidR="0033011D" w:rsidRPr="0033011D" w:rsidTr="00FE28D4">
        <w:trPr>
          <w:trHeight w:val="20"/>
        </w:trPr>
        <w:tc>
          <w:tcPr>
            <w:tcW w:w="1960" w:type="dxa"/>
            <w:shd w:val="clear" w:color="auto" w:fill="auto"/>
          </w:tcPr>
          <w:p w:rsidR="0033011D" w:rsidRPr="0033011D" w:rsidRDefault="0033011D" w:rsidP="00FE28D4">
            <w:pPr>
              <w:ind w:left="360" w:hanging="360"/>
              <w:jc w:val="both"/>
              <w:rPr>
                <w:b/>
                <w:snapToGrid w:val="0"/>
                <w:sz w:val="16"/>
                <w:szCs w:val="16"/>
              </w:rPr>
            </w:pPr>
            <w:r w:rsidRPr="0033011D">
              <w:rPr>
                <w:b/>
                <w:snapToGrid w:val="0"/>
                <w:sz w:val="16"/>
                <w:szCs w:val="16"/>
              </w:rPr>
              <w:t>113 00000 00 0000 000</w:t>
            </w:r>
          </w:p>
        </w:tc>
        <w:tc>
          <w:tcPr>
            <w:tcW w:w="6687" w:type="dxa"/>
            <w:shd w:val="clear" w:color="auto" w:fill="auto"/>
          </w:tcPr>
          <w:p w:rsidR="0033011D" w:rsidRPr="0033011D" w:rsidRDefault="0033011D" w:rsidP="00FE28D4">
            <w:pPr>
              <w:jc w:val="both"/>
              <w:rPr>
                <w:b/>
                <w:snapToGrid w:val="0"/>
                <w:sz w:val="16"/>
                <w:szCs w:val="16"/>
              </w:rPr>
            </w:pPr>
            <w:r w:rsidRPr="0033011D">
              <w:rPr>
                <w:b/>
                <w:snapToGrid w:val="0"/>
                <w:sz w:val="16"/>
                <w:szCs w:val="16"/>
              </w:rPr>
              <w:t>ДОХОДЫ ОТ ОКАЗАНИЯ ПЛАТНЫХ УСЛУГ (РАБОТ) И КОМПЕНСАЦИИ ЗАТРАТ ГОСУДАРСТВА</w:t>
            </w:r>
          </w:p>
        </w:tc>
        <w:tc>
          <w:tcPr>
            <w:tcW w:w="1381" w:type="dxa"/>
            <w:shd w:val="clear" w:color="auto" w:fill="auto"/>
          </w:tcPr>
          <w:p w:rsidR="0033011D" w:rsidRPr="0033011D" w:rsidRDefault="0033011D" w:rsidP="00FE28D4">
            <w:pPr>
              <w:ind w:left="360" w:hanging="360"/>
              <w:jc w:val="both"/>
              <w:rPr>
                <w:b/>
                <w:sz w:val="16"/>
                <w:szCs w:val="16"/>
              </w:rPr>
            </w:pPr>
            <w:r w:rsidRPr="0033011D">
              <w:rPr>
                <w:b/>
                <w:sz w:val="16"/>
                <w:szCs w:val="16"/>
              </w:rPr>
              <w:t>3477,952</w:t>
            </w:r>
          </w:p>
        </w:tc>
      </w:tr>
      <w:tr w:rsidR="0033011D" w:rsidRPr="0033011D" w:rsidTr="00FE28D4">
        <w:trPr>
          <w:trHeight w:val="20"/>
        </w:trPr>
        <w:tc>
          <w:tcPr>
            <w:tcW w:w="1960" w:type="dxa"/>
            <w:shd w:val="clear" w:color="auto" w:fill="auto"/>
          </w:tcPr>
          <w:p w:rsidR="0033011D" w:rsidRPr="0033011D" w:rsidRDefault="0033011D" w:rsidP="00FE28D4">
            <w:pPr>
              <w:ind w:left="360" w:hanging="360"/>
              <w:jc w:val="both"/>
              <w:rPr>
                <w:b/>
                <w:i/>
                <w:snapToGrid w:val="0"/>
                <w:sz w:val="16"/>
                <w:szCs w:val="16"/>
              </w:rPr>
            </w:pPr>
            <w:r w:rsidRPr="0033011D">
              <w:rPr>
                <w:b/>
                <w:i/>
                <w:snapToGrid w:val="0"/>
                <w:sz w:val="16"/>
                <w:szCs w:val="16"/>
              </w:rPr>
              <w:t>113 01000 00 0000 130</w:t>
            </w:r>
          </w:p>
        </w:tc>
        <w:tc>
          <w:tcPr>
            <w:tcW w:w="6687" w:type="dxa"/>
            <w:shd w:val="clear" w:color="auto" w:fill="auto"/>
          </w:tcPr>
          <w:p w:rsidR="0033011D" w:rsidRPr="0033011D" w:rsidRDefault="0033011D" w:rsidP="00FE28D4">
            <w:pPr>
              <w:jc w:val="both"/>
              <w:rPr>
                <w:b/>
                <w:i/>
                <w:snapToGrid w:val="0"/>
                <w:sz w:val="16"/>
                <w:szCs w:val="16"/>
              </w:rPr>
            </w:pPr>
            <w:r w:rsidRPr="0033011D">
              <w:rPr>
                <w:b/>
                <w:i/>
                <w:snapToGrid w:val="0"/>
                <w:sz w:val="16"/>
                <w:szCs w:val="16"/>
              </w:rPr>
              <w:t>Доходы от оказания платных услуг (работ)</w:t>
            </w:r>
          </w:p>
        </w:tc>
        <w:tc>
          <w:tcPr>
            <w:tcW w:w="1381" w:type="dxa"/>
            <w:shd w:val="clear" w:color="auto" w:fill="auto"/>
          </w:tcPr>
          <w:p w:rsidR="0033011D" w:rsidRPr="0033011D" w:rsidRDefault="0033011D" w:rsidP="00FE28D4">
            <w:pPr>
              <w:ind w:left="360" w:hanging="360"/>
              <w:jc w:val="both"/>
              <w:rPr>
                <w:b/>
                <w:i/>
                <w:sz w:val="16"/>
                <w:szCs w:val="16"/>
              </w:rPr>
            </w:pPr>
            <w:r w:rsidRPr="0033011D">
              <w:rPr>
                <w:b/>
                <w:i/>
                <w:sz w:val="16"/>
                <w:szCs w:val="16"/>
              </w:rPr>
              <w:t>3477,952</w:t>
            </w:r>
          </w:p>
        </w:tc>
      </w:tr>
      <w:tr w:rsidR="0033011D" w:rsidRPr="0033011D" w:rsidTr="00FE28D4">
        <w:trPr>
          <w:trHeight w:val="20"/>
        </w:trPr>
        <w:tc>
          <w:tcPr>
            <w:tcW w:w="1960" w:type="dxa"/>
            <w:shd w:val="clear" w:color="auto" w:fill="auto"/>
          </w:tcPr>
          <w:p w:rsidR="0033011D" w:rsidRPr="0033011D" w:rsidRDefault="0033011D" w:rsidP="00FE28D4">
            <w:pPr>
              <w:ind w:left="360" w:hanging="360"/>
              <w:jc w:val="both"/>
              <w:rPr>
                <w:i/>
                <w:snapToGrid w:val="0"/>
                <w:sz w:val="16"/>
                <w:szCs w:val="16"/>
              </w:rPr>
            </w:pPr>
            <w:r w:rsidRPr="0033011D">
              <w:rPr>
                <w:i/>
                <w:snapToGrid w:val="0"/>
                <w:sz w:val="16"/>
                <w:szCs w:val="16"/>
              </w:rPr>
              <w:t>113 01990 00 0000 130</w:t>
            </w:r>
          </w:p>
        </w:tc>
        <w:tc>
          <w:tcPr>
            <w:tcW w:w="6687" w:type="dxa"/>
            <w:shd w:val="clear" w:color="auto" w:fill="auto"/>
          </w:tcPr>
          <w:p w:rsidR="0033011D" w:rsidRPr="0033011D" w:rsidRDefault="0033011D" w:rsidP="00FE28D4">
            <w:pPr>
              <w:jc w:val="both"/>
              <w:rPr>
                <w:i/>
                <w:snapToGrid w:val="0"/>
                <w:sz w:val="16"/>
                <w:szCs w:val="16"/>
              </w:rPr>
            </w:pPr>
            <w:r w:rsidRPr="0033011D">
              <w:rPr>
                <w:i/>
                <w:snapToGrid w:val="0"/>
                <w:sz w:val="16"/>
                <w:szCs w:val="16"/>
              </w:rPr>
              <w:t>Прочие  доходы  от оказания платных услуг (работ)</w:t>
            </w:r>
          </w:p>
        </w:tc>
        <w:tc>
          <w:tcPr>
            <w:tcW w:w="1381" w:type="dxa"/>
            <w:shd w:val="clear" w:color="auto" w:fill="auto"/>
          </w:tcPr>
          <w:p w:rsidR="0033011D" w:rsidRPr="0033011D" w:rsidRDefault="0033011D" w:rsidP="00FE28D4">
            <w:pPr>
              <w:ind w:left="360" w:hanging="360"/>
              <w:jc w:val="both"/>
              <w:rPr>
                <w:i/>
                <w:sz w:val="16"/>
                <w:szCs w:val="16"/>
              </w:rPr>
            </w:pPr>
            <w:r w:rsidRPr="0033011D">
              <w:rPr>
                <w:i/>
                <w:sz w:val="16"/>
                <w:szCs w:val="16"/>
              </w:rPr>
              <w:t>3477,952</w:t>
            </w:r>
          </w:p>
        </w:tc>
      </w:tr>
      <w:tr w:rsidR="0033011D" w:rsidRPr="0033011D" w:rsidTr="00FE28D4">
        <w:trPr>
          <w:trHeight w:val="20"/>
        </w:trPr>
        <w:tc>
          <w:tcPr>
            <w:tcW w:w="1960" w:type="dxa"/>
            <w:shd w:val="clear" w:color="auto" w:fill="auto"/>
          </w:tcPr>
          <w:p w:rsidR="0033011D" w:rsidRPr="0033011D" w:rsidRDefault="0033011D" w:rsidP="00FE28D4">
            <w:pPr>
              <w:ind w:left="360" w:hanging="360"/>
              <w:jc w:val="both"/>
              <w:rPr>
                <w:snapToGrid w:val="0"/>
                <w:sz w:val="16"/>
                <w:szCs w:val="16"/>
              </w:rPr>
            </w:pPr>
            <w:r w:rsidRPr="0033011D">
              <w:rPr>
                <w:snapToGrid w:val="0"/>
                <w:sz w:val="16"/>
                <w:szCs w:val="16"/>
              </w:rPr>
              <w:t>113 01995 05 0000 130</w:t>
            </w:r>
          </w:p>
        </w:tc>
        <w:tc>
          <w:tcPr>
            <w:tcW w:w="6687" w:type="dxa"/>
            <w:shd w:val="clear" w:color="auto" w:fill="auto"/>
          </w:tcPr>
          <w:p w:rsidR="0033011D" w:rsidRPr="0033011D" w:rsidRDefault="0033011D" w:rsidP="00FE28D4">
            <w:pPr>
              <w:jc w:val="both"/>
              <w:rPr>
                <w:snapToGrid w:val="0"/>
                <w:sz w:val="16"/>
                <w:szCs w:val="16"/>
              </w:rPr>
            </w:pPr>
            <w:r w:rsidRPr="0033011D">
              <w:rPr>
                <w:snapToGrid w:val="0"/>
                <w:sz w:val="16"/>
                <w:szCs w:val="16"/>
              </w:rPr>
              <w:t xml:space="preserve">Прочие доходы от оказания платных услуг </w:t>
            </w:r>
          </w:p>
          <w:p w:rsidR="0033011D" w:rsidRPr="0033011D" w:rsidRDefault="0033011D" w:rsidP="00FE28D4">
            <w:pPr>
              <w:jc w:val="both"/>
              <w:rPr>
                <w:snapToGrid w:val="0"/>
                <w:sz w:val="16"/>
                <w:szCs w:val="16"/>
              </w:rPr>
            </w:pPr>
            <w:r w:rsidRPr="0033011D">
              <w:rPr>
                <w:snapToGrid w:val="0"/>
                <w:sz w:val="16"/>
                <w:szCs w:val="16"/>
              </w:rPr>
              <w:t xml:space="preserve">(работ) получателями средств бюджетов муниципальных районов </w:t>
            </w:r>
          </w:p>
        </w:tc>
        <w:tc>
          <w:tcPr>
            <w:tcW w:w="1381" w:type="dxa"/>
            <w:shd w:val="clear" w:color="auto" w:fill="auto"/>
          </w:tcPr>
          <w:p w:rsidR="0033011D" w:rsidRPr="0033011D" w:rsidRDefault="0033011D" w:rsidP="00FE28D4">
            <w:pPr>
              <w:ind w:left="360" w:hanging="360"/>
              <w:jc w:val="both"/>
              <w:rPr>
                <w:sz w:val="16"/>
                <w:szCs w:val="16"/>
              </w:rPr>
            </w:pPr>
            <w:r w:rsidRPr="0033011D">
              <w:rPr>
                <w:sz w:val="16"/>
                <w:szCs w:val="16"/>
              </w:rPr>
              <w:t>3477,952</w:t>
            </w:r>
          </w:p>
        </w:tc>
      </w:tr>
      <w:tr w:rsidR="0033011D" w:rsidRPr="0033011D" w:rsidTr="00FE28D4">
        <w:trPr>
          <w:trHeight w:val="20"/>
        </w:trPr>
        <w:tc>
          <w:tcPr>
            <w:tcW w:w="1960" w:type="dxa"/>
            <w:shd w:val="clear" w:color="auto" w:fill="auto"/>
          </w:tcPr>
          <w:p w:rsidR="0033011D" w:rsidRPr="0033011D" w:rsidRDefault="0033011D" w:rsidP="00FE28D4">
            <w:pPr>
              <w:ind w:left="360" w:hanging="360"/>
              <w:jc w:val="both"/>
              <w:rPr>
                <w:b/>
                <w:snapToGrid w:val="0"/>
                <w:sz w:val="16"/>
                <w:szCs w:val="16"/>
              </w:rPr>
            </w:pPr>
            <w:r w:rsidRPr="0033011D">
              <w:rPr>
                <w:b/>
                <w:snapToGrid w:val="0"/>
                <w:sz w:val="16"/>
                <w:szCs w:val="16"/>
              </w:rPr>
              <w:t>114 00000 00 0000 000</w:t>
            </w:r>
          </w:p>
        </w:tc>
        <w:tc>
          <w:tcPr>
            <w:tcW w:w="6687" w:type="dxa"/>
            <w:shd w:val="clear" w:color="auto" w:fill="auto"/>
          </w:tcPr>
          <w:p w:rsidR="0033011D" w:rsidRPr="0033011D" w:rsidRDefault="0033011D" w:rsidP="00FE28D4">
            <w:pPr>
              <w:jc w:val="both"/>
              <w:rPr>
                <w:b/>
                <w:snapToGrid w:val="0"/>
                <w:sz w:val="16"/>
                <w:szCs w:val="16"/>
              </w:rPr>
            </w:pPr>
            <w:r w:rsidRPr="0033011D">
              <w:rPr>
                <w:b/>
                <w:snapToGrid w:val="0"/>
                <w:sz w:val="16"/>
                <w:szCs w:val="16"/>
              </w:rPr>
              <w:t>ДОХОДЫ ОТ ПРОДАЖИ МАТЕРИАЛЬНЫХ И НЕМАТЕРИАЛЬНЫХ АКТИВОВ</w:t>
            </w:r>
          </w:p>
        </w:tc>
        <w:tc>
          <w:tcPr>
            <w:tcW w:w="1381" w:type="dxa"/>
            <w:shd w:val="clear" w:color="auto" w:fill="auto"/>
          </w:tcPr>
          <w:p w:rsidR="0033011D" w:rsidRPr="0033011D" w:rsidRDefault="0033011D" w:rsidP="00FE28D4">
            <w:pPr>
              <w:ind w:left="360" w:hanging="360"/>
              <w:jc w:val="both"/>
              <w:rPr>
                <w:b/>
                <w:sz w:val="16"/>
                <w:szCs w:val="16"/>
              </w:rPr>
            </w:pPr>
            <w:r w:rsidRPr="0033011D">
              <w:rPr>
                <w:b/>
                <w:sz w:val="16"/>
                <w:szCs w:val="16"/>
              </w:rPr>
              <w:t>252,0</w:t>
            </w:r>
          </w:p>
        </w:tc>
      </w:tr>
      <w:tr w:rsidR="0033011D" w:rsidRPr="0033011D" w:rsidTr="00FE28D4">
        <w:trPr>
          <w:trHeight w:val="20"/>
        </w:trPr>
        <w:tc>
          <w:tcPr>
            <w:tcW w:w="1960" w:type="dxa"/>
            <w:shd w:val="clear" w:color="auto" w:fill="auto"/>
          </w:tcPr>
          <w:p w:rsidR="0033011D" w:rsidRPr="0033011D" w:rsidRDefault="0033011D" w:rsidP="00FE28D4">
            <w:pPr>
              <w:jc w:val="both"/>
              <w:rPr>
                <w:i/>
                <w:sz w:val="16"/>
                <w:szCs w:val="16"/>
              </w:rPr>
            </w:pPr>
            <w:r w:rsidRPr="0033011D">
              <w:rPr>
                <w:i/>
                <w:sz w:val="16"/>
                <w:szCs w:val="16"/>
              </w:rPr>
              <w:t>114 02000 00 0000 000</w:t>
            </w:r>
          </w:p>
        </w:tc>
        <w:tc>
          <w:tcPr>
            <w:tcW w:w="6687" w:type="dxa"/>
            <w:shd w:val="clear" w:color="auto" w:fill="auto"/>
          </w:tcPr>
          <w:p w:rsidR="0033011D" w:rsidRPr="0033011D" w:rsidRDefault="0033011D" w:rsidP="00FE28D4">
            <w:pPr>
              <w:jc w:val="both"/>
              <w:rPr>
                <w:i/>
                <w:snapToGrid w:val="0"/>
                <w:sz w:val="16"/>
                <w:szCs w:val="16"/>
              </w:rPr>
            </w:pPr>
            <w:r w:rsidRPr="0033011D">
              <w:rPr>
                <w:i/>
                <w:sz w:val="16"/>
                <w:szCs w:val="16"/>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81" w:type="dxa"/>
            <w:shd w:val="clear" w:color="auto" w:fill="auto"/>
          </w:tcPr>
          <w:p w:rsidR="0033011D" w:rsidRPr="0033011D" w:rsidRDefault="0033011D" w:rsidP="00FE28D4">
            <w:pPr>
              <w:ind w:left="360" w:hanging="360"/>
              <w:jc w:val="both"/>
              <w:rPr>
                <w:i/>
                <w:sz w:val="16"/>
                <w:szCs w:val="16"/>
              </w:rPr>
            </w:pPr>
            <w:r w:rsidRPr="0033011D">
              <w:rPr>
                <w:i/>
                <w:sz w:val="16"/>
                <w:szCs w:val="16"/>
              </w:rPr>
              <w:t>100,0</w:t>
            </w:r>
          </w:p>
        </w:tc>
      </w:tr>
      <w:tr w:rsidR="0033011D" w:rsidRPr="0033011D" w:rsidTr="00FE28D4">
        <w:trPr>
          <w:trHeight w:val="20"/>
        </w:trPr>
        <w:tc>
          <w:tcPr>
            <w:tcW w:w="1960" w:type="dxa"/>
            <w:shd w:val="clear" w:color="auto" w:fill="auto"/>
          </w:tcPr>
          <w:p w:rsidR="0033011D" w:rsidRPr="0033011D" w:rsidRDefault="0033011D" w:rsidP="00FE28D4">
            <w:pPr>
              <w:ind w:left="360" w:hanging="360"/>
              <w:jc w:val="both"/>
              <w:rPr>
                <w:snapToGrid w:val="0"/>
                <w:sz w:val="16"/>
                <w:szCs w:val="16"/>
              </w:rPr>
            </w:pPr>
            <w:r w:rsidRPr="0033011D">
              <w:rPr>
                <w:snapToGrid w:val="0"/>
                <w:sz w:val="16"/>
                <w:szCs w:val="16"/>
              </w:rPr>
              <w:t>114 02053 05 0000 410</w:t>
            </w:r>
          </w:p>
        </w:tc>
        <w:tc>
          <w:tcPr>
            <w:tcW w:w="6687" w:type="dxa"/>
            <w:shd w:val="clear" w:color="auto" w:fill="auto"/>
          </w:tcPr>
          <w:p w:rsidR="0033011D" w:rsidRPr="0033011D" w:rsidRDefault="0033011D" w:rsidP="00FE28D4">
            <w:pPr>
              <w:jc w:val="both"/>
              <w:rPr>
                <w:b/>
                <w:snapToGrid w:val="0"/>
                <w:sz w:val="16"/>
                <w:szCs w:val="16"/>
              </w:rPr>
            </w:pPr>
            <w:r w:rsidRPr="0033011D">
              <w:rPr>
                <w:sz w:val="16"/>
                <w:szCs w:val="16"/>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381" w:type="dxa"/>
            <w:shd w:val="clear" w:color="auto" w:fill="auto"/>
          </w:tcPr>
          <w:p w:rsidR="0033011D" w:rsidRPr="0033011D" w:rsidRDefault="0033011D" w:rsidP="00FE28D4">
            <w:pPr>
              <w:ind w:left="360" w:hanging="360"/>
              <w:jc w:val="both"/>
              <w:rPr>
                <w:sz w:val="16"/>
                <w:szCs w:val="16"/>
              </w:rPr>
            </w:pPr>
            <w:r w:rsidRPr="0033011D">
              <w:rPr>
                <w:sz w:val="16"/>
                <w:szCs w:val="16"/>
              </w:rPr>
              <w:t>100,0</w:t>
            </w:r>
          </w:p>
        </w:tc>
      </w:tr>
      <w:tr w:rsidR="0033011D" w:rsidRPr="0033011D" w:rsidTr="00FE28D4">
        <w:trPr>
          <w:trHeight w:val="20"/>
        </w:trPr>
        <w:tc>
          <w:tcPr>
            <w:tcW w:w="1960" w:type="dxa"/>
            <w:shd w:val="clear" w:color="auto" w:fill="auto"/>
          </w:tcPr>
          <w:p w:rsidR="0033011D" w:rsidRPr="0033011D" w:rsidRDefault="0033011D" w:rsidP="00FE28D4">
            <w:pPr>
              <w:ind w:left="360" w:hanging="360"/>
              <w:jc w:val="both"/>
              <w:rPr>
                <w:b/>
                <w:i/>
                <w:snapToGrid w:val="0"/>
                <w:sz w:val="16"/>
                <w:szCs w:val="16"/>
              </w:rPr>
            </w:pPr>
            <w:r w:rsidRPr="0033011D">
              <w:rPr>
                <w:b/>
                <w:i/>
                <w:snapToGrid w:val="0"/>
                <w:sz w:val="16"/>
                <w:szCs w:val="16"/>
              </w:rPr>
              <w:t>114 06000 00 0000 430</w:t>
            </w:r>
          </w:p>
        </w:tc>
        <w:tc>
          <w:tcPr>
            <w:tcW w:w="6687" w:type="dxa"/>
            <w:shd w:val="clear" w:color="auto" w:fill="auto"/>
          </w:tcPr>
          <w:p w:rsidR="0033011D" w:rsidRPr="0033011D" w:rsidRDefault="0033011D" w:rsidP="00FE28D4">
            <w:pPr>
              <w:jc w:val="both"/>
              <w:rPr>
                <w:b/>
                <w:i/>
                <w:snapToGrid w:val="0"/>
                <w:sz w:val="16"/>
                <w:szCs w:val="16"/>
              </w:rPr>
            </w:pPr>
            <w:r w:rsidRPr="0033011D">
              <w:rPr>
                <w:b/>
                <w:i/>
                <w:snapToGrid w:val="0"/>
                <w:sz w:val="16"/>
                <w:szCs w:val="16"/>
              </w:rPr>
              <w:t>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w:t>
            </w:r>
          </w:p>
        </w:tc>
        <w:tc>
          <w:tcPr>
            <w:tcW w:w="1381" w:type="dxa"/>
            <w:shd w:val="clear" w:color="auto" w:fill="auto"/>
          </w:tcPr>
          <w:p w:rsidR="0033011D" w:rsidRPr="0033011D" w:rsidRDefault="0033011D" w:rsidP="00FE28D4">
            <w:pPr>
              <w:ind w:left="360" w:hanging="360"/>
              <w:jc w:val="both"/>
              <w:rPr>
                <w:b/>
                <w:i/>
                <w:sz w:val="16"/>
                <w:szCs w:val="16"/>
              </w:rPr>
            </w:pPr>
            <w:r w:rsidRPr="0033011D">
              <w:rPr>
                <w:b/>
                <w:i/>
                <w:sz w:val="16"/>
                <w:szCs w:val="16"/>
              </w:rPr>
              <w:t>152,0</w:t>
            </w:r>
          </w:p>
        </w:tc>
      </w:tr>
      <w:tr w:rsidR="0033011D" w:rsidRPr="0033011D" w:rsidTr="00FE28D4">
        <w:trPr>
          <w:trHeight w:val="20"/>
        </w:trPr>
        <w:tc>
          <w:tcPr>
            <w:tcW w:w="1960" w:type="dxa"/>
            <w:shd w:val="clear" w:color="auto" w:fill="auto"/>
          </w:tcPr>
          <w:p w:rsidR="0033011D" w:rsidRPr="0033011D" w:rsidRDefault="0033011D" w:rsidP="00FE28D4">
            <w:pPr>
              <w:ind w:left="360" w:hanging="360"/>
              <w:jc w:val="both"/>
              <w:rPr>
                <w:snapToGrid w:val="0"/>
                <w:sz w:val="16"/>
                <w:szCs w:val="16"/>
              </w:rPr>
            </w:pPr>
            <w:r w:rsidRPr="0033011D">
              <w:rPr>
                <w:snapToGrid w:val="0"/>
                <w:sz w:val="16"/>
                <w:szCs w:val="16"/>
              </w:rPr>
              <w:t>114 06010 00 0000 430</w:t>
            </w:r>
          </w:p>
        </w:tc>
        <w:tc>
          <w:tcPr>
            <w:tcW w:w="6687" w:type="dxa"/>
            <w:shd w:val="clear" w:color="auto" w:fill="auto"/>
          </w:tcPr>
          <w:p w:rsidR="0033011D" w:rsidRPr="0033011D" w:rsidRDefault="0033011D" w:rsidP="00FE28D4">
            <w:pPr>
              <w:jc w:val="both"/>
              <w:rPr>
                <w:sz w:val="16"/>
                <w:szCs w:val="16"/>
              </w:rPr>
            </w:pPr>
            <w:r w:rsidRPr="0033011D">
              <w:rPr>
                <w:sz w:val="16"/>
                <w:szCs w:val="16"/>
              </w:rPr>
              <w:t xml:space="preserve">Доходы от продажи земельных участков, государственная собственность на которые не разграничена </w:t>
            </w:r>
          </w:p>
        </w:tc>
        <w:tc>
          <w:tcPr>
            <w:tcW w:w="1381" w:type="dxa"/>
            <w:shd w:val="clear" w:color="auto" w:fill="auto"/>
          </w:tcPr>
          <w:p w:rsidR="0033011D" w:rsidRPr="0033011D" w:rsidRDefault="0033011D" w:rsidP="00FE28D4">
            <w:pPr>
              <w:ind w:left="360" w:hanging="360"/>
              <w:jc w:val="both"/>
              <w:rPr>
                <w:sz w:val="16"/>
                <w:szCs w:val="16"/>
              </w:rPr>
            </w:pPr>
            <w:r w:rsidRPr="0033011D">
              <w:rPr>
                <w:sz w:val="16"/>
                <w:szCs w:val="16"/>
              </w:rPr>
              <w:t>152,0</w:t>
            </w:r>
          </w:p>
        </w:tc>
      </w:tr>
      <w:tr w:rsidR="0033011D" w:rsidRPr="0033011D" w:rsidTr="00FE28D4">
        <w:trPr>
          <w:trHeight w:val="20"/>
        </w:trPr>
        <w:tc>
          <w:tcPr>
            <w:tcW w:w="1960" w:type="dxa"/>
            <w:shd w:val="clear" w:color="auto" w:fill="auto"/>
          </w:tcPr>
          <w:p w:rsidR="0033011D" w:rsidRPr="0033011D" w:rsidRDefault="0033011D" w:rsidP="00FE28D4">
            <w:pPr>
              <w:ind w:left="360" w:hanging="360"/>
              <w:jc w:val="both"/>
              <w:rPr>
                <w:snapToGrid w:val="0"/>
                <w:sz w:val="16"/>
                <w:szCs w:val="16"/>
              </w:rPr>
            </w:pPr>
            <w:r w:rsidRPr="0033011D">
              <w:rPr>
                <w:snapToGrid w:val="0"/>
                <w:sz w:val="16"/>
                <w:szCs w:val="16"/>
              </w:rPr>
              <w:t>114 06013 05 0000 430</w:t>
            </w:r>
          </w:p>
        </w:tc>
        <w:tc>
          <w:tcPr>
            <w:tcW w:w="6687" w:type="dxa"/>
            <w:shd w:val="clear" w:color="auto" w:fill="auto"/>
          </w:tcPr>
          <w:p w:rsidR="0033011D" w:rsidRPr="0033011D" w:rsidRDefault="0033011D" w:rsidP="00FE28D4">
            <w:pPr>
              <w:jc w:val="both"/>
              <w:rPr>
                <w:sz w:val="16"/>
                <w:szCs w:val="16"/>
              </w:rPr>
            </w:pPr>
            <w:r w:rsidRPr="0033011D">
              <w:rPr>
                <w:sz w:val="16"/>
                <w:szCs w:val="16"/>
              </w:rPr>
              <w:t>Доходы от продажи земельных участков, государственная собственность на которые не разграничена и которые расположены в границах  сельских территорий и межселенных территорий муниципальных районов</w:t>
            </w:r>
          </w:p>
        </w:tc>
        <w:tc>
          <w:tcPr>
            <w:tcW w:w="1381" w:type="dxa"/>
            <w:shd w:val="clear" w:color="auto" w:fill="auto"/>
          </w:tcPr>
          <w:p w:rsidR="0033011D" w:rsidRPr="0033011D" w:rsidRDefault="0033011D" w:rsidP="00FE28D4">
            <w:pPr>
              <w:ind w:left="360" w:hanging="360"/>
              <w:jc w:val="both"/>
              <w:rPr>
                <w:sz w:val="16"/>
                <w:szCs w:val="16"/>
              </w:rPr>
            </w:pPr>
            <w:r w:rsidRPr="0033011D">
              <w:rPr>
                <w:sz w:val="16"/>
                <w:szCs w:val="16"/>
              </w:rPr>
              <w:t>120,0</w:t>
            </w:r>
          </w:p>
        </w:tc>
      </w:tr>
      <w:tr w:rsidR="0033011D" w:rsidRPr="0033011D" w:rsidTr="00FE28D4">
        <w:trPr>
          <w:trHeight w:val="20"/>
        </w:trPr>
        <w:tc>
          <w:tcPr>
            <w:tcW w:w="1960" w:type="dxa"/>
            <w:shd w:val="clear" w:color="auto" w:fill="auto"/>
          </w:tcPr>
          <w:p w:rsidR="0033011D" w:rsidRPr="0033011D" w:rsidRDefault="0033011D" w:rsidP="00FE28D4">
            <w:pPr>
              <w:ind w:left="360" w:hanging="360"/>
              <w:jc w:val="both"/>
              <w:rPr>
                <w:sz w:val="16"/>
                <w:szCs w:val="16"/>
              </w:rPr>
            </w:pPr>
            <w:r w:rsidRPr="0033011D">
              <w:rPr>
                <w:sz w:val="16"/>
                <w:szCs w:val="16"/>
              </w:rPr>
              <w:t>114 06013 13 0000 430</w:t>
            </w:r>
          </w:p>
        </w:tc>
        <w:tc>
          <w:tcPr>
            <w:tcW w:w="6687" w:type="dxa"/>
            <w:shd w:val="clear" w:color="auto" w:fill="auto"/>
          </w:tcPr>
          <w:p w:rsidR="0033011D" w:rsidRPr="0033011D" w:rsidRDefault="0033011D" w:rsidP="00FE28D4">
            <w:pPr>
              <w:jc w:val="both"/>
              <w:rPr>
                <w:sz w:val="16"/>
                <w:szCs w:val="16"/>
              </w:rPr>
            </w:pPr>
            <w:r w:rsidRPr="0033011D">
              <w:rPr>
                <w:sz w:val="16"/>
                <w:szCs w:val="16"/>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381" w:type="dxa"/>
            <w:shd w:val="clear" w:color="auto" w:fill="auto"/>
          </w:tcPr>
          <w:p w:rsidR="0033011D" w:rsidRPr="0033011D" w:rsidRDefault="0033011D" w:rsidP="00FE28D4">
            <w:pPr>
              <w:ind w:left="360" w:hanging="360"/>
              <w:jc w:val="both"/>
              <w:rPr>
                <w:sz w:val="16"/>
                <w:szCs w:val="16"/>
              </w:rPr>
            </w:pPr>
            <w:r w:rsidRPr="0033011D">
              <w:rPr>
                <w:sz w:val="16"/>
                <w:szCs w:val="16"/>
              </w:rPr>
              <w:t>32,0</w:t>
            </w:r>
          </w:p>
          <w:p w:rsidR="0033011D" w:rsidRPr="0033011D" w:rsidRDefault="0033011D" w:rsidP="00FE28D4">
            <w:pPr>
              <w:ind w:left="360" w:hanging="360"/>
              <w:jc w:val="both"/>
              <w:rPr>
                <w:sz w:val="16"/>
                <w:szCs w:val="16"/>
              </w:rPr>
            </w:pPr>
          </w:p>
        </w:tc>
      </w:tr>
      <w:tr w:rsidR="0033011D" w:rsidRPr="0033011D" w:rsidTr="00FE28D4">
        <w:trPr>
          <w:trHeight w:val="20"/>
        </w:trPr>
        <w:tc>
          <w:tcPr>
            <w:tcW w:w="1960" w:type="dxa"/>
            <w:shd w:val="clear" w:color="auto" w:fill="auto"/>
          </w:tcPr>
          <w:p w:rsidR="0033011D" w:rsidRPr="0033011D" w:rsidRDefault="0033011D" w:rsidP="00FE28D4">
            <w:pPr>
              <w:ind w:left="360" w:hanging="360"/>
              <w:jc w:val="both"/>
              <w:rPr>
                <w:b/>
                <w:sz w:val="16"/>
                <w:szCs w:val="16"/>
              </w:rPr>
            </w:pPr>
            <w:r w:rsidRPr="0033011D">
              <w:rPr>
                <w:b/>
                <w:sz w:val="16"/>
                <w:szCs w:val="16"/>
              </w:rPr>
              <w:t>116 00000 00 0000 000</w:t>
            </w:r>
          </w:p>
        </w:tc>
        <w:tc>
          <w:tcPr>
            <w:tcW w:w="6687" w:type="dxa"/>
            <w:shd w:val="clear" w:color="auto" w:fill="auto"/>
          </w:tcPr>
          <w:p w:rsidR="0033011D" w:rsidRPr="0033011D" w:rsidRDefault="0033011D" w:rsidP="00FE28D4">
            <w:pPr>
              <w:jc w:val="both"/>
              <w:rPr>
                <w:b/>
                <w:sz w:val="16"/>
                <w:szCs w:val="16"/>
              </w:rPr>
            </w:pPr>
            <w:r w:rsidRPr="0033011D">
              <w:rPr>
                <w:b/>
                <w:sz w:val="16"/>
                <w:szCs w:val="16"/>
              </w:rPr>
              <w:t>ШТРАФЫ, САНКЦИИ, ВОЗМЕЩЕНИЕ УЩЕРБА</w:t>
            </w:r>
          </w:p>
        </w:tc>
        <w:tc>
          <w:tcPr>
            <w:tcW w:w="1381" w:type="dxa"/>
            <w:shd w:val="clear" w:color="auto" w:fill="auto"/>
          </w:tcPr>
          <w:p w:rsidR="0033011D" w:rsidRPr="0033011D" w:rsidRDefault="0033011D" w:rsidP="00FE28D4">
            <w:pPr>
              <w:ind w:left="360" w:hanging="360"/>
              <w:jc w:val="both"/>
              <w:rPr>
                <w:b/>
                <w:sz w:val="16"/>
                <w:szCs w:val="16"/>
              </w:rPr>
            </w:pPr>
            <w:r w:rsidRPr="0033011D">
              <w:rPr>
                <w:b/>
                <w:sz w:val="16"/>
                <w:szCs w:val="16"/>
              </w:rPr>
              <w:t>550,0</w:t>
            </w:r>
          </w:p>
        </w:tc>
      </w:tr>
      <w:tr w:rsidR="0033011D" w:rsidRPr="0033011D" w:rsidTr="00FE28D4">
        <w:trPr>
          <w:trHeight w:val="20"/>
        </w:trPr>
        <w:tc>
          <w:tcPr>
            <w:tcW w:w="1960" w:type="dxa"/>
            <w:shd w:val="clear" w:color="auto" w:fill="auto"/>
          </w:tcPr>
          <w:p w:rsidR="0033011D" w:rsidRPr="0033011D" w:rsidRDefault="0033011D" w:rsidP="00FE28D4">
            <w:pPr>
              <w:ind w:left="360" w:hanging="360"/>
              <w:jc w:val="both"/>
              <w:rPr>
                <w:b/>
                <w:i/>
                <w:sz w:val="16"/>
                <w:szCs w:val="16"/>
              </w:rPr>
            </w:pPr>
            <w:r w:rsidRPr="0033011D">
              <w:rPr>
                <w:b/>
                <w:i/>
                <w:sz w:val="16"/>
                <w:szCs w:val="16"/>
              </w:rPr>
              <w:t>116 01000  01 0000 140</w:t>
            </w:r>
          </w:p>
        </w:tc>
        <w:tc>
          <w:tcPr>
            <w:tcW w:w="6687" w:type="dxa"/>
            <w:shd w:val="clear" w:color="auto" w:fill="auto"/>
          </w:tcPr>
          <w:p w:rsidR="0033011D" w:rsidRPr="0033011D" w:rsidRDefault="0033011D" w:rsidP="00FE28D4">
            <w:pPr>
              <w:jc w:val="both"/>
              <w:rPr>
                <w:i/>
                <w:sz w:val="16"/>
                <w:szCs w:val="16"/>
              </w:rPr>
            </w:pPr>
            <w:r w:rsidRPr="0033011D">
              <w:rPr>
                <w:i/>
                <w:sz w:val="16"/>
                <w:szCs w:val="16"/>
              </w:rPr>
              <w:t>Административные штрафы, установленные Кодексом Российской Федерации об административных правонарушениях</w:t>
            </w:r>
          </w:p>
        </w:tc>
        <w:tc>
          <w:tcPr>
            <w:tcW w:w="1381" w:type="dxa"/>
            <w:shd w:val="clear" w:color="auto" w:fill="auto"/>
          </w:tcPr>
          <w:p w:rsidR="0033011D" w:rsidRPr="0033011D" w:rsidRDefault="0033011D" w:rsidP="00FE28D4">
            <w:pPr>
              <w:ind w:left="360" w:hanging="360"/>
              <w:jc w:val="both"/>
              <w:rPr>
                <w:b/>
                <w:sz w:val="16"/>
                <w:szCs w:val="16"/>
              </w:rPr>
            </w:pPr>
            <w:r w:rsidRPr="0033011D">
              <w:rPr>
                <w:b/>
                <w:sz w:val="16"/>
                <w:szCs w:val="16"/>
              </w:rPr>
              <w:t>400,0</w:t>
            </w:r>
          </w:p>
        </w:tc>
      </w:tr>
      <w:tr w:rsidR="0033011D" w:rsidRPr="0033011D" w:rsidTr="00FE28D4">
        <w:trPr>
          <w:trHeight w:val="20"/>
        </w:trPr>
        <w:tc>
          <w:tcPr>
            <w:tcW w:w="1960" w:type="dxa"/>
            <w:shd w:val="clear" w:color="auto" w:fill="auto"/>
          </w:tcPr>
          <w:p w:rsidR="0033011D" w:rsidRPr="0033011D" w:rsidRDefault="0033011D" w:rsidP="00FE28D4">
            <w:pPr>
              <w:ind w:left="360" w:hanging="360"/>
              <w:jc w:val="both"/>
              <w:rPr>
                <w:i/>
                <w:sz w:val="16"/>
                <w:szCs w:val="16"/>
              </w:rPr>
            </w:pPr>
            <w:r w:rsidRPr="0033011D">
              <w:rPr>
                <w:i/>
                <w:sz w:val="16"/>
                <w:szCs w:val="16"/>
              </w:rPr>
              <w:t>116 01070 01 0000  140</w:t>
            </w:r>
          </w:p>
        </w:tc>
        <w:tc>
          <w:tcPr>
            <w:tcW w:w="6687" w:type="dxa"/>
            <w:shd w:val="clear" w:color="auto" w:fill="auto"/>
          </w:tcPr>
          <w:p w:rsidR="0033011D" w:rsidRPr="0033011D" w:rsidRDefault="0033011D" w:rsidP="00FE28D4">
            <w:pPr>
              <w:jc w:val="both"/>
              <w:rPr>
                <w:i/>
                <w:sz w:val="16"/>
                <w:szCs w:val="16"/>
              </w:rPr>
            </w:pPr>
            <w:r w:rsidRPr="0033011D">
              <w:rPr>
                <w:i/>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381" w:type="dxa"/>
            <w:shd w:val="clear" w:color="auto" w:fill="auto"/>
          </w:tcPr>
          <w:p w:rsidR="0033011D" w:rsidRPr="0033011D" w:rsidRDefault="0033011D" w:rsidP="00FE28D4">
            <w:pPr>
              <w:ind w:left="360" w:hanging="360"/>
              <w:jc w:val="both"/>
              <w:rPr>
                <w:i/>
                <w:sz w:val="16"/>
                <w:szCs w:val="16"/>
              </w:rPr>
            </w:pPr>
            <w:r w:rsidRPr="0033011D">
              <w:rPr>
                <w:i/>
                <w:sz w:val="16"/>
                <w:szCs w:val="16"/>
              </w:rPr>
              <w:t>40,0</w:t>
            </w:r>
          </w:p>
        </w:tc>
      </w:tr>
      <w:tr w:rsidR="0033011D" w:rsidRPr="0033011D" w:rsidTr="00FE28D4">
        <w:trPr>
          <w:trHeight w:val="20"/>
        </w:trPr>
        <w:tc>
          <w:tcPr>
            <w:tcW w:w="1960" w:type="dxa"/>
            <w:shd w:val="clear" w:color="auto" w:fill="auto"/>
          </w:tcPr>
          <w:p w:rsidR="0033011D" w:rsidRPr="0033011D" w:rsidRDefault="0033011D" w:rsidP="00FE28D4">
            <w:pPr>
              <w:ind w:left="360" w:hanging="360"/>
              <w:jc w:val="both"/>
              <w:rPr>
                <w:sz w:val="16"/>
                <w:szCs w:val="16"/>
              </w:rPr>
            </w:pPr>
            <w:r w:rsidRPr="0033011D">
              <w:rPr>
                <w:sz w:val="16"/>
                <w:szCs w:val="16"/>
              </w:rPr>
              <w:t>116 01073 01 0000 140</w:t>
            </w:r>
          </w:p>
        </w:tc>
        <w:tc>
          <w:tcPr>
            <w:tcW w:w="6687" w:type="dxa"/>
            <w:shd w:val="clear" w:color="auto" w:fill="auto"/>
          </w:tcPr>
          <w:p w:rsidR="0033011D" w:rsidRPr="0033011D" w:rsidRDefault="0033011D" w:rsidP="00FE28D4">
            <w:pPr>
              <w:jc w:val="both"/>
              <w:rPr>
                <w:i/>
                <w:sz w:val="16"/>
                <w:szCs w:val="16"/>
              </w:rPr>
            </w:pPr>
            <w:r w:rsidRPr="0033011D">
              <w:rPr>
                <w:sz w:val="16"/>
                <w:szCs w:val="16"/>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w:t>
            </w:r>
          </w:p>
        </w:tc>
        <w:tc>
          <w:tcPr>
            <w:tcW w:w="1381" w:type="dxa"/>
            <w:shd w:val="clear" w:color="auto" w:fill="auto"/>
          </w:tcPr>
          <w:p w:rsidR="0033011D" w:rsidRPr="0033011D" w:rsidRDefault="0033011D" w:rsidP="00FE28D4">
            <w:pPr>
              <w:ind w:left="360" w:hanging="360"/>
              <w:jc w:val="both"/>
              <w:rPr>
                <w:sz w:val="16"/>
                <w:szCs w:val="16"/>
              </w:rPr>
            </w:pPr>
            <w:r w:rsidRPr="0033011D">
              <w:rPr>
                <w:sz w:val="16"/>
                <w:szCs w:val="16"/>
              </w:rPr>
              <w:t>40,0</w:t>
            </w:r>
          </w:p>
        </w:tc>
      </w:tr>
      <w:tr w:rsidR="0033011D" w:rsidRPr="0033011D" w:rsidTr="00FE28D4">
        <w:trPr>
          <w:trHeight w:val="20"/>
        </w:trPr>
        <w:tc>
          <w:tcPr>
            <w:tcW w:w="1960" w:type="dxa"/>
            <w:shd w:val="clear" w:color="auto" w:fill="auto"/>
          </w:tcPr>
          <w:p w:rsidR="0033011D" w:rsidRPr="0033011D" w:rsidRDefault="0033011D" w:rsidP="00FE28D4">
            <w:pPr>
              <w:ind w:left="360" w:hanging="360"/>
              <w:jc w:val="both"/>
              <w:rPr>
                <w:i/>
                <w:sz w:val="16"/>
                <w:szCs w:val="16"/>
              </w:rPr>
            </w:pPr>
            <w:r w:rsidRPr="0033011D">
              <w:rPr>
                <w:i/>
                <w:sz w:val="16"/>
                <w:szCs w:val="16"/>
              </w:rPr>
              <w:t>116 01080  01 0000 140</w:t>
            </w:r>
          </w:p>
        </w:tc>
        <w:tc>
          <w:tcPr>
            <w:tcW w:w="6687" w:type="dxa"/>
            <w:shd w:val="clear" w:color="auto" w:fill="auto"/>
          </w:tcPr>
          <w:p w:rsidR="0033011D" w:rsidRPr="0033011D" w:rsidRDefault="0033011D" w:rsidP="00FE28D4">
            <w:pPr>
              <w:jc w:val="both"/>
              <w:rPr>
                <w:sz w:val="16"/>
                <w:szCs w:val="16"/>
              </w:rPr>
            </w:pPr>
            <w:r w:rsidRPr="0033011D">
              <w:rPr>
                <w:i/>
                <w:sz w:val="16"/>
                <w:szCs w:val="16"/>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окружающей среды и природопользования </w:t>
            </w:r>
          </w:p>
        </w:tc>
        <w:tc>
          <w:tcPr>
            <w:tcW w:w="1381" w:type="dxa"/>
            <w:shd w:val="clear" w:color="auto" w:fill="auto"/>
          </w:tcPr>
          <w:p w:rsidR="0033011D" w:rsidRPr="0033011D" w:rsidRDefault="0033011D" w:rsidP="00FE28D4">
            <w:pPr>
              <w:ind w:left="360" w:hanging="360"/>
              <w:jc w:val="both"/>
              <w:rPr>
                <w:i/>
                <w:sz w:val="16"/>
                <w:szCs w:val="16"/>
              </w:rPr>
            </w:pPr>
            <w:r w:rsidRPr="0033011D">
              <w:rPr>
                <w:i/>
                <w:sz w:val="16"/>
                <w:szCs w:val="16"/>
              </w:rPr>
              <w:t>50,0</w:t>
            </w:r>
          </w:p>
        </w:tc>
      </w:tr>
      <w:tr w:rsidR="0033011D" w:rsidRPr="0033011D" w:rsidTr="00FE28D4">
        <w:trPr>
          <w:trHeight w:val="20"/>
        </w:trPr>
        <w:tc>
          <w:tcPr>
            <w:tcW w:w="1960" w:type="dxa"/>
            <w:shd w:val="clear" w:color="auto" w:fill="auto"/>
          </w:tcPr>
          <w:p w:rsidR="0033011D" w:rsidRPr="0033011D" w:rsidRDefault="0033011D" w:rsidP="00FE28D4">
            <w:pPr>
              <w:ind w:left="360" w:hanging="360"/>
              <w:jc w:val="both"/>
              <w:rPr>
                <w:i/>
                <w:sz w:val="16"/>
                <w:szCs w:val="16"/>
              </w:rPr>
            </w:pPr>
            <w:r w:rsidRPr="0033011D">
              <w:rPr>
                <w:i/>
                <w:sz w:val="16"/>
                <w:szCs w:val="16"/>
              </w:rPr>
              <w:t>116 01083 01 0000 140</w:t>
            </w:r>
          </w:p>
        </w:tc>
        <w:tc>
          <w:tcPr>
            <w:tcW w:w="6687" w:type="dxa"/>
            <w:shd w:val="clear" w:color="auto" w:fill="auto"/>
          </w:tcPr>
          <w:p w:rsidR="0033011D" w:rsidRPr="0033011D" w:rsidRDefault="0033011D" w:rsidP="00FE28D4">
            <w:pPr>
              <w:jc w:val="both"/>
              <w:rPr>
                <w:i/>
                <w:sz w:val="16"/>
                <w:szCs w:val="16"/>
              </w:rPr>
            </w:pPr>
            <w:r w:rsidRPr="0033011D">
              <w:rPr>
                <w:sz w:val="16"/>
                <w:szCs w:val="16"/>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окружающей среды и природопользования,  налагаемые мировыми судьями, комиссиями по делам несовершеннолетних и защите их прав </w:t>
            </w:r>
          </w:p>
        </w:tc>
        <w:tc>
          <w:tcPr>
            <w:tcW w:w="1381" w:type="dxa"/>
            <w:shd w:val="clear" w:color="auto" w:fill="auto"/>
          </w:tcPr>
          <w:p w:rsidR="0033011D" w:rsidRPr="0033011D" w:rsidRDefault="0033011D" w:rsidP="00FE28D4">
            <w:pPr>
              <w:ind w:left="360" w:hanging="360"/>
              <w:jc w:val="both"/>
              <w:rPr>
                <w:i/>
                <w:sz w:val="16"/>
                <w:szCs w:val="16"/>
              </w:rPr>
            </w:pPr>
            <w:r w:rsidRPr="0033011D">
              <w:rPr>
                <w:i/>
                <w:sz w:val="16"/>
                <w:szCs w:val="16"/>
              </w:rPr>
              <w:t>50,0</w:t>
            </w:r>
          </w:p>
        </w:tc>
      </w:tr>
      <w:tr w:rsidR="0033011D" w:rsidRPr="0033011D" w:rsidTr="00FE28D4">
        <w:trPr>
          <w:trHeight w:val="20"/>
        </w:trPr>
        <w:tc>
          <w:tcPr>
            <w:tcW w:w="1960" w:type="dxa"/>
            <w:shd w:val="clear" w:color="auto" w:fill="auto"/>
          </w:tcPr>
          <w:p w:rsidR="0033011D" w:rsidRPr="0033011D" w:rsidRDefault="0033011D" w:rsidP="00FE28D4">
            <w:pPr>
              <w:ind w:left="360" w:hanging="360"/>
              <w:jc w:val="both"/>
              <w:rPr>
                <w:i/>
                <w:sz w:val="16"/>
                <w:szCs w:val="16"/>
              </w:rPr>
            </w:pPr>
            <w:r w:rsidRPr="0033011D">
              <w:rPr>
                <w:i/>
                <w:sz w:val="16"/>
                <w:szCs w:val="16"/>
              </w:rPr>
              <w:t>116 01140 01 0000 140</w:t>
            </w:r>
          </w:p>
        </w:tc>
        <w:tc>
          <w:tcPr>
            <w:tcW w:w="6687" w:type="dxa"/>
            <w:shd w:val="clear" w:color="auto" w:fill="auto"/>
          </w:tcPr>
          <w:p w:rsidR="0033011D" w:rsidRPr="0033011D" w:rsidRDefault="0033011D" w:rsidP="00FE28D4">
            <w:pPr>
              <w:jc w:val="both"/>
              <w:rPr>
                <w:i/>
                <w:sz w:val="16"/>
                <w:szCs w:val="16"/>
              </w:rPr>
            </w:pPr>
            <w:r w:rsidRPr="0033011D">
              <w:rPr>
                <w:i/>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381" w:type="dxa"/>
            <w:shd w:val="clear" w:color="auto" w:fill="auto"/>
          </w:tcPr>
          <w:p w:rsidR="0033011D" w:rsidRPr="0033011D" w:rsidRDefault="0033011D" w:rsidP="00FE28D4">
            <w:pPr>
              <w:jc w:val="both"/>
              <w:rPr>
                <w:i/>
                <w:sz w:val="16"/>
                <w:szCs w:val="16"/>
              </w:rPr>
            </w:pPr>
            <w:r w:rsidRPr="0033011D">
              <w:rPr>
                <w:i/>
                <w:sz w:val="16"/>
                <w:szCs w:val="16"/>
              </w:rPr>
              <w:t>50,0</w:t>
            </w:r>
          </w:p>
        </w:tc>
      </w:tr>
      <w:tr w:rsidR="0033011D" w:rsidRPr="0033011D" w:rsidTr="00FE28D4">
        <w:trPr>
          <w:trHeight w:val="20"/>
        </w:trPr>
        <w:tc>
          <w:tcPr>
            <w:tcW w:w="1960" w:type="dxa"/>
            <w:shd w:val="clear" w:color="auto" w:fill="auto"/>
          </w:tcPr>
          <w:p w:rsidR="0033011D" w:rsidRPr="0033011D" w:rsidRDefault="0033011D" w:rsidP="00FE28D4">
            <w:pPr>
              <w:ind w:left="360" w:hanging="360"/>
              <w:jc w:val="both"/>
              <w:rPr>
                <w:sz w:val="16"/>
                <w:szCs w:val="16"/>
              </w:rPr>
            </w:pPr>
            <w:r w:rsidRPr="0033011D">
              <w:rPr>
                <w:sz w:val="16"/>
                <w:szCs w:val="16"/>
              </w:rPr>
              <w:t>116  01144 01 0000 140</w:t>
            </w:r>
          </w:p>
        </w:tc>
        <w:tc>
          <w:tcPr>
            <w:tcW w:w="6687" w:type="dxa"/>
            <w:shd w:val="clear" w:color="auto" w:fill="auto"/>
          </w:tcPr>
          <w:p w:rsidR="0033011D" w:rsidRPr="0033011D" w:rsidRDefault="0033011D" w:rsidP="00FE28D4">
            <w:pPr>
              <w:jc w:val="both"/>
              <w:rPr>
                <w:b/>
                <w:sz w:val="16"/>
                <w:szCs w:val="16"/>
              </w:rPr>
            </w:pPr>
            <w:r w:rsidRPr="0033011D">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выявленные должностными лицами муниципального контроля</w:t>
            </w:r>
          </w:p>
        </w:tc>
        <w:tc>
          <w:tcPr>
            <w:tcW w:w="1381" w:type="dxa"/>
            <w:shd w:val="clear" w:color="auto" w:fill="auto"/>
          </w:tcPr>
          <w:p w:rsidR="0033011D" w:rsidRPr="0033011D" w:rsidRDefault="0033011D" w:rsidP="00FE28D4">
            <w:pPr>
              <w:ind w:left="360" w:hanging="360"/>
              <w:jc w:val="both"/>
              <w:rPr>
                <w:sz w:val="16"/>
                <w:szCs w:val="16"/>
              </w:rPr>
            </w:pPr>
            <w:r w:rsidRPr="0033011D">
              <w:rPr>
                <w:sz w:val="16"/>
                <w:szCs w:val="16"/>
              </w:rPr>
              <w:t>50,0</w:t>
            </w:r>
          </w:p>
        </w:tc>
      </w:tr>
      <w:tr w:rsidR="0033011D" w:rsidRPr="0033011D" w:rsidTr="00FE28D4">
        <w:trPr>
          <w:trHeight w:val="20"/>
        </w:trPr>
        <w:tc>
          <w:tcPr>
            <w:tcW w:w="1960" w:type="dxa"/>
            <w:shd w:val="clear" w:color="auto" w:fill="auto"/>
          </w:tcPr>
          <w:p w:rsidR="0033011D" w:rsidRPr="0033011D" w:rsidRDefault="0033011D" w:rsidP="00FE28D4">
            <w:pPr>
              <w:ind w:left="360" w:hanging="360"/>
              <w:jc w:val="both"/>
              <w:rPr>
                <w:i/>
                <w:sz w:val="16"/>
                <w:szCs w:val="16"/>
              </w:rPr>
            </w:pPr>
            <w:r w:rsidRPr="0033011D">
              <w:rPr>
                <w:i/>
                <w:sz w:val="16"/>
                <w:szCs w:val="16"/>
              </w:rPr>
              <w:t>116 01 150 01 0000 140</w:t>
            </w:r>
          </w:p>
        </w:tc>
        <w:tc>
          <w:tcPr>
            <w:tcW w:w="6687" w:type="dxa"/>
            <w:shd w:val="clear" w:color="auto" w:fill="auto"/>
          </w:tcPr>
          <w:p w:rsidR="0033011D" w:rsidRPr="0033011D" w:rsidRDefault="0033011D" w:rsidP="00FE28D4">
            <w:pPr>
              <w:jc w:val="both"/>
              <w:rPr>
                <w:i/>
                <w:sz w:val="16"/>
                <w:szCs w:val="16"/>
              </w:rPr>
            </w:pPr>
            <w:r w:rsidRPr="0033011D">
              <w:rPr>
                <w:i/>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381" w:type="dxa"/>
            <w:shd w:val="clear" w:color="auto" w:fill="auto"/>
          </w:tcPr>
          <w:p w:rsidR="0033011D" w:rsidRPr="0033011D" w:rsidRDefault="0033011D" w:rsidP="00FE28D4">
            <w:pPr>
              <w:ind w:left="360" w:hanging="360"/>
              <w:jc w:val="both"/>
              <w:rPr>
                <w:i/>
                <w:sz w:val="16"/>
                <w:szCs w:val="16"/>
              </w:rPr>
            </w:pPr>
            <w:r w:rsidRPr="0033011D">
              <w:rPr>
                <w:i/>
                <w:sz w:val="16"/>
                <w:szCs w:val="16"/>
              </w:rPr>
              <w:t>60,0</w:t>
            </w:r>
          </w:p>
        </w:tc>
      </w:tr>
      <w:tr w:rsidR="0033011D" w:rsidRPr="0033011D" w:rsidTr="00FE28D4">
        <w:trPr>
          <w:trHeight w:val="20"/>
        </w:trPr>
        <w:tc>
          <w:tcPr>
            <w:tcW w:w="1960" w:type="dxa"/>
            <w:shd w:val="clear" w:color="auto" w:fill="auto"/>
          </w:tcPr>
          <w:p w:rsidR="0033011D" w:rsidRPr="0033011D" w:rsidRDefault="0033011D" w:rsidP="00FE28D4">
            <w:pPr>
              <w:ind w:left="360" w:hanging="360"/>
              <w:jc w:val="both"/>
              <w:rPr>
                <w:sz w:val="16"/>
                <w:szCs w:val="16"/>
              </w:rPr>
            </w:pPr>
            <w:r w:rsidRPr="0033011D">
              <w:rPr>
                <w:sz w:val="16"/>
                <w:szCs w:val="16"/>
              </w:rPr>
              <w:t>116 01154 01 0000 140</w:t>
            </w:r>
          </w:p>
        </w:tc>
        <w:tc>
          <w:tcPr>
            <w:tcW w:w="6687" w:type="dxa"/>
            <w:shd w:val="clear" w:color="auto" w:fill="auto"/>
          </w:tcPr>
          <w:p w:rsidR="0033011D" w:rsidRPr="0033011D" w:rsidRDefault="0033011D" w:rsidP="00FE28D4">
            <w:pPr>
              <w:jc w:val="both"/>
              <w:rPr>
                <w:sz w:val="16"/>
                <w:szCs w:val="16"/>
              </w:rPr>
            </w:pPr>
            <w:r w:rsidRPr="0033011D">
              <w:rPr>
                <w:sz w:val="16"/>
                <w:szCs w:val="16"/>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w:t>
            </w:r>
            <w:r w:rsidRPr="0033011D">
              <w:rPr>
                <w:sz w:val="16"/>
                <w:szCs w:val="16"/>
              </w:rPr>
              <w:lastRenderedPageBreak/>
              <w:t>должностными лицами органов муниципального контроля</w:t>
            </w:r>
          </w:p>
        </w:tc>
        <w:tc>
          <w:tcPr>
            <w:tcW w:w="1381" w:type="dxa"/>
            <w:shd w:val="clear" w:color="auto" w:fill="auto"/>
          </w:tcPr>
          <w:p w:rsidR="0033011D" w:rsidRPr="0033011D" w:rsidRDefault="0033011D" w:rsidP="00FE28D4">
            <w:pPr>
              <w:ind w:left="360" w:hanging="360"/>
              <w:jc w:val="both"/>
              <w:rPr>
                <w:sz w:val="16"/>
                <w:szCs w:val="16"/>
              </w:rPr>
            </w:pPr>
            <w:r w:rsidRPr="0033011D">
              <w:rPr>
                <w:sz w:val="16"/>
                <w:szCs w:val="16"/>
              </w:rPr>
              <w:lastRenderedPageBreak/>
              <w:t>60,0</w:t>
            </w:r>
          </w:p>
        </w:tc>
      </w:tr>
      <w:tr w:rsidR="0033011D" w:rsidRPr="0033011D" w:rsidTr="00FE28D4">
        <w:trPr>
          <w:trHeight w:val="20"/>
        </w:trPr>
        <w:tc>
          <w:tcPr>
            <w:tcW w:w="1960" w:type="dxa"/>
            <w:shd w:val="clear" w:color="auto" w:fill="auto"/>
          </w:tcPr>
          <w:p w:rsidR="0033011D" w:rsidRPr="0033011D" w:rsidRDefault="0033011D" w:rsidP="00FE28D4">
            <w:pPr>
              <w:ind w:left="360" w:hanging="360"/>
              <w:jc w:val="both"/>
              <w:rPr>
                <w:i/>
                <w:sz w:val="16"/>
                <w:szCs w:val="16"/>
              </w:rPr>
            </w:pPr>
            <w:r w:rsidRPr="0033011D">
              <w:rPr>
                <w:i/>
                <w:sz w:val="16"/>
                <w:szCs w:val="16"/>
              </w:rPr>
              <w:lastRenderedPageBreak/>
              <w:t>116 01200 01 0000 140</w:t>
            </w:r>
          </w:p>
        </w:tc>
        <w:tc>
          <w:tcPr>
            <w:tcW w:w="6687" w:type="dxa"/>
            <w:shd w:val="clear" w:color="auto" w:fill="auto"/>
          </w:tcPr>
          <w:p w:rsidR="0033011D" w:rsidRPr="0033011D" w:rsidRDefault="0033011D" w:rsidP="00FE28D4">
            <w:pPr>
              <w:jc w:val="both"/>
              <w:rPr>
                <w:i/>
                <w:sz w:val="16"/>
                <w:szCs w:val="16"/>
              </w:rPr>
            </w:pPr>
            <w:r w:rsidRPr="0033011D">
              <w:rPr>
                <w:sz w:val="16"/>
                <w:szCs w:val="16"/>
              </w:rPr>
              <w:t>Административные правонарушения, установленные Главой 20 Кодекса Российской Федерации об  административных правонарушениях, за административные правонарушения, посягающие на права граждан</w:t>
            </w:r>
          </w:p>
        </w:tc>
        <w:tc>
          <w:tcPr>
            <w:tcW w:w="1381" w:type="dxa"/>
            <w:shd w:val="clear" w:color="auto" w:fill="auto"/>
          </w:tcPr>
          <w:p w:rsidR="0033011D" w:rsidRPr="0033011D" w:rsidRDefault="0033011D" w:rsidP="00FE28D4">
            <w:pPr>
              <w:ind w:left="360" w:hanging="360"/>
              <w:jc w:val="both"/>
              <w:rPr>
                <w:sz w:val="16"/>
                <w:szCs w:val="16"/>
              </w:rPr>
            </w:pPr>
            <w:r w:rsidRPr="0033011D">
              <w:rPr>
                <w:sz w:val="16"/>
                <w:szCs w:val="16"/>
              </w:rPr>
              <w:t>200,0</w:t>
            </w:r>
          </w:p>
        </w:tc>
      </w:tr>
      <w:tr w:rsidR="0033011D" w:rsidRPr="0033011D" w:rsidTr="00FE28D4">
        <w:trPr>
          <w:trHeight w:val="20"/>
        </w:trPr>
        <w:tc>
          <w:tcPr>
            <w:tcW w:w="1960" w:type="dxa"/>
            <w:shd w:val="clear" w:color="auto" w:fill="auto"/>
          </w:tcPr>
          <w:p w:rsidR="0033011D" w:rsidRPr="0033011D" w:rsidRDefault="0033011D" w:rsidP="00FE28D4">
            <w:pPr>
              <w:ind w:left="360" w:hanging="360"/>
              <w:jc w:val="both"/>
              <w:rPr>
                <w:sz w:val="16"/>
                <w:szCs w:val="16"/>
              </w:rPr>
            </w:pPr>
            <w:r w:rsidRPr="0033011D">
              <w:rPr>
                <w:sz w:val="16"/>
                <w:szCs w:val="16"/>
              </w:rPr>
              <w:t>116 0120301 0000 140</w:t>
            </w:r>
          </w:p>
          <w:p w:rsidR="0033011D" w:rsidRPr="0033011D" w:rsidRDefault="0033011D" w:rsidP="00FE28D4">
            <w:pPr>
              <w:ind w:left="360" w:hanging="360"/>
              <w:jc w:val="both"/>
              <w:rPr>
                <w:sz w:val="16"/>
                <w:szCs w:val="16"/>
              </w:rPr>
            </w:pPr>
          </w:p>
        </w:tc>
        <w:tc>
          <w:tcPr>
            <w:tcW w:w="6687" w:type="dxa"/>
            <w:shd w:val="clear" w:color="auto" w:fill="auto"/>
          </w:tcPr>
          <w:p w:rsidR="0033011D" w:rsidRPr="0033011D" w:rsidRDefault="0033011D" w:rsidP="00FE28D4">
            <w:pPr>
              <w:jc w:val="both"/>
              <w:rPr>
                <w:sz w:val="16"/>
                <w:szCs w:val="16"/>
              </w:rPr>
            </w:pPr>
            <w:r w:rsidRPr="0033011D">
              <w:rPr>
                <w:sz w:val="16"/>
                <w:szCs w:val="16"/>
              </w:rPr>
              <w:t xml:space="preserve">Административные правонарушения,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w:t>
            </w:r>
          </w:p>
        </w:tc>
        <w:tc>
          <w:tcPr>
            <w:tcW w:w="1381" w:type="dxa"/>
            <w:shd w:val="clear" w:color="auto" w:fill="auto"/>
            <w:vAlign w:val="bottom"/>
          </w:tcPr>
          <w:p w:rsidR="0033011D" w:rsidRPr="0033011D" w:rsidRDefault="0033011D" w:rsidP="00FE28D4">
            <w:pPr>
              <w:jc w:val="both"/>
              <w:rPr>
                <w:rFonts w:ascii="PT Astra Serif" w:hAnsi="PT Astra Serif"/>
                <w:sz w:val="16"/>
                <w:szCs w:val="16"/>
              </w:rPr>
            </w:pPr>
            <w:r w:rsidRPr="0033011D">
              <w:rPr>
                <w:rFonts w:ascii="PT Astra Serif" w:hAnsi="PT Astra Serif"/>
                <w:sz w:val="16"/>
                <w:szCs w:val="16"/>
              </w:rPr>
              <w:t>200,0</w:t>
            </w:r>
          </w:p>
        </w:tc>
      </w:tr>
      <w:tr w:rsidR="0033011D" w:rsidRPr="0033011D" w:rsidTr="00FE28D4">
        <w:trPr>
          <w:trHeight w:val="20"/>
        </w:trPr>
        <w:tc>
          <w:tcPr>
            <w:tcW w:w="1960" w:type="dxa"/>
            <w:shd w:val="clear" w:color="auto" w:fill="auto"/>
          </w:tcPr>
          <w:p w:rsidR="0033011D" w:rsidRPr="0033011D" w:rsidRDefault="0033011D" w:rsidP="00FE28D4">
            <w:pPr>
              <w:ind w:left="360" w:hanging="360"/>
              <w:jc w:val="both"/>
              <w:rPr>
                <w:sz w:val="16"/>
                <w:szCs w:val="16"/>
              </w:rPr>
            </w:pPr>
            <w:r w:rsidRPr="0033011D">
              <w:rPr>
                <w:sz w:val="16"/>
                <w:szCs w:val="16"/>
              </w:rPr>
              <w:t>116 07010 00 0000 140</w:t>
            </w:r>
          </w:p>
        </w:tc>
        <w:tc>
          <w:tcPr>
            <w:tcW w:w="6687" w:type="dxa"/>
            <w:shd w:val="clear" w:color="auto" w:fill="auto"/>
          </w:tcPr>
          <w:p w:rsidR="0033011D" w:rsidRPr="0033011D" w:rsidRDefault="0033011D" w:rsidP="00FE28D4">
            <w:pPr>
              <w:jc w:val="both"/>
              <w:rPr>
                <w:sz w:val="16"/>
                <w:szCs w:val="16"/>
              </w:rPr>
            </w:pPr>
            <w:proofErr w:type="gramStart"/>
            <w:r w:rsidRPr="0033011D">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roofErr w:type="gramEnd"/>
          </w:p>
        </w:tc>
        <w:tc>
          <w:tcPr>
            <w:tcW w:w="1381" w:type="dxa"/>
            <w:shd w:val="clear" w:color="auto" w:fill="auto"/>
          </w:tcPr>
          <w:p w:rsidR="0033011D" w:rsidRPr="0033011D" w:rsidRDefault="0033011D" w:rsidP="00FE28D4">
            <w:pPr>
              <w:ind w:left="360" w:hanging="360"/>
              <w:jc w:val="both"/>
              <w:rPr>
                <w:sz w:val="16"/>
                <w:szCs w:val="16"/>
              </w:rPr>
            </w:pPr>
            <w:r w:rsidRPr="0033011D">
              <w:rPr>
                <w:sz w:val="16"/>
                <w:szCs w:val="16"/>
              </w:rPr>
              <w:t>150,0</w:t>
            </w:r>
          </w:p>
        </w:tc>
      </w:tr>
      <w:tr w:rsidR="0033011D" w:rsidRPr="0033011D" w:rsidTr="00FE28D4">
        <w:trPr>
          <w:trHeight w:val="20"/>
        </w:trPr>
        <w:tc>
          <w:tcPr>
            <w:tcW w:w="1960" w:type="dxa"/>
            <w:shd w:val="clear" w:color="auto" w:fill="auto"/>
          </w:tcPr>
          <w:p w:rsidR="0033011D" w:rsidRPr="0033011D" w:rsidRDefault="0033011D" w:rsidP="00FE28D4">
            <w:pPr>
              <w:ind w:left="360" w:hanging="360"/>
              <w:jc w:val="both"/>
              <w:rPr>
                <w:sz w:val="16"/>
                <w:szCs w:val="16"/>
              </w:rPr>
            </w:pPr>
            <w:r w:rsidRPr="0033011D">
              <w:rPr>
                <w:sz w:val="16"/>
                <w:szCs w:val="16"/>
              </w:rPr>
              <w:t>116 07010 05 0000 140</w:t>
            </w:r>
          </w:p>
        </w:tc>
        <w:tc>
          <w:tcPr>
            <w:tcW w:w="6687" w:type="dxa"/>
            <w:shd w:val="clear" w:color="auto" w:fill="auto"/>
          </w:tcPr>
          <w:p w:rsidR="0033011D" w:rsidRPr="0033011D" w:rsidRDefault="0033011D" w:rsidP="00FE28D4">
            <w:pPr>
              <w:jc w:val="both"/>
              <w:rPr>
                <w:sz w:val="16"/>
                <w:szCs w:val="16"/>
              </w:rPr>
            </w:pPr>
            <w:proofErr w:type="gramStart"/>
            <w:r w:rsidRPr="0033011D">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roofErr w:type="gramEnd"/>
          </w:p>
        </w:tc>
        <w:tc>
          <w:tcPr>
            <w:tcW w:w="1381" w:type="dxa"/>
            <w:shd w:val="clear" w:color="auto" w:fill="auto"/>
          </w:tcPr>
          <w:p w:rsidR="0033011D" w:rsidRPr="0033011D" w:rsidRDefault="0033011D" w:rsidP="00FE28D4">
            <w:pPr>
              <w:ind w:left="360" w:hanging="360"/>
              <w:jc w:val="both"/>
              <w:rPr>
                <w:sz w:val="16"/>
                <w:szCs w:val="16"/>
              </w:rPr>
            </w:pPr>
            <w:r w:rsidRPr="0033011D">
              <w:rPr>
                <w:sz w:val="16"/>
                <w:szCs w:val="16"/>
              </w:rPr>
              <w:t>150,0</w:t>
            </w:r>
          </w:p>
        </w:tc>
      </w:tr>
      <w:tr w:rsidR="0033011D" w:rsidRPr="0033011D" w:rsidTr="00FE28D4">
        <w:trPr>
          <w:trHeight w:val="20"/>
        </w:trPr>
        <w:tc>
          <w:tcPr>
            <w:tcW w:w="1960" w:type="dxa"/>
            <w:shd w:val="clear" w:color="auto" w:fill="auto"/>
          </w:tcPr>
          <w:p w:rsidR="0033011D" w:rsidRPr="0033011D" w:rsidRDefault="0033011D" w:rsidP="00FE28D4">
            <w:pPr>
              <w:ind w:left="360" w:hanging="360"/>
              <w:jc w:val="center"/>
              <w:rPr>
                <w:b/>
                <w:sz w:val="16"/>
                <w:szCs w:val="16"/>
              </w:rPr>
            </w:pPr>
            <w:r w:rsidRPr="0033011D">
              <w:rPr>
                <w:b/>
                <w:sz w:val="16"/>
                <w:szCs w:val="16"/>
              </w:rPr>
              <w:t>200 00000 00 0000 000</w:t>
            </w:r>
          </w:p>
        </w:tc>
        <w:tc>
          <w:tcPr>
            <w:tcW w:w="6687" w:type="dxa"/>
            <w:shd w:val="clear" w:color="auto" w:fill="auto"/>
          </w:tcPr>
          <w:p w:rsidR="0033011D" w:rsidRPr="0033011D" w:rsidRDefault="0033011D" w:rsidP="00FE28D4">
            <w:pPr>
              <w:ind w:left="4"/>
              <w:rPr>
                <w:b/>
                <w:sz w:val="16"/>
                <w:szCs w:val="16"/>
              </w:rPr>
            </w:pPr>
            <w:r w:rsidRPr="0033011D">
              <w:rPr>
                <w:b/>
                <w:sz w:val="16"/>
                <w:szCs w:val="16"/>
              </w:rPr>
              <w:t>БЕЗВОЗМЕЗДНЫЕ ПОСТУПЛЕНИЯ</w:t>
            </w:r>
          </w:p>
        </w:tc>
        <w:tc>
          <w:tcPr>
            <w:tcW w:w="1381" w:type="dxa"/>
            <w:shd w:val="clear" w:color="auto" w:fill="auto"/>
          </w:tcPr>
          <w:p w:rsidR="0033011D" w:rsidRPr="00FE28D4" w:rsidRDefault="0033011D" w:rsidP="00FE28D4">
            <w:pPr>
              <w:ind w:left="360" w:hanging="360"/>
              <w:rPr>
                <w:b/>
                <w:sz w:val="16"/>
                <w:szCs w:val="16"/>
              </w:rPr>
            </w:pPr>
            <w:r w:rsidRPr="00FE28D4">
              <w:rPr>
                <w:b/>
                <w:sz w:val="16"/>
                <w:szCs w:val="16"/>
              </w:rPr>
              <w:t>527786,84745</w:t>
            </w:r>
          </w:p>
        </w:tc>
      </w:tr>
      <w:tr w:rsidR="0033011D" w:rsidRPr="0033011D" w:rsidTr="00FE28D4">
        <w:trPr>
          <w:trHeight w:val="20"/>
        </w:trPr>
        <w:tc>
          <w:tcPr>
            <w:tcW w:w="1960" w:type="dxa"/>
            <w:shd w:val="clear" w:color="auto" w:fill="auto"/>
          </w:tcPr>
          <w:p w:rsidR="0033011D" w:rsidRPr="0033011D" w:rsidRDefault="0033011D" w:rsidP="00FE28D4">
            <w:pPr>
              <w:ind w:left="360" w:hanging="360"/>
              <w:jc w:val="both"/>
              <w:rPr>
                <w:b/>
                <w:sz w:val="16"/>
                <w:szCs w:val="16"/>
              </w:rPr>
            </w:pPr>
            <w:r w:rsidRPr="0033011D">
              <w:rPr>
                <w:b/>
                <w:sz w:val="16"/>
                <w:szCs w:val="16"/>
              </w:rPr>
              <w:t>202 00000 00 0000 000</w:t>
            </w:r>
          </w:p>
        </w:tc>
        <w:tc>
          <w:tcPr>
            <w:tcW w:w="6687" w:type="dxa"/>
            <w:shd w:val="clear" w:color="auto" w:fill="auto"/>
          </w:tcPr>
          <w:p w:rsidR="0033011D" w:rsidRPr="0033011D" w:rsidRDefault="0033011D" w:rsidP="00FE28D4">
            <w:pPr>
              <w:ind w:left="4"/>
              <w:jc w:val="both"/>
              <w:rPr>
                <w:b/>
                <w:sz w:val="16"/>
                <w:szCs w:val="16"/>
              </w:rPr>
            </w:pPr>
            <w:r w:rsidRPr="0033011D">
              <w:rPr>
                <w:b/>
                <w:sz w:val="16"/>
                <w:szCs w:val="16"/>
              </w:rPr>
              <w:t>БЕЗВОЗМЕЗДНЫЕ ПОСТУПЛЕНИЯ ОТ ДРУГИХ БЮДЖЕТОВ БЮДЖЕТНОЙ СИСТЕМЫ РОССИЙСКОЙ ФЕДЕРАЦИИ</w:t>
            </w:r>
          </w:p>
        </w:tc>
        <w:tc>
          <w:tcPr>
            <w:tcW w:w="1381" w:type="dxa"/>
            <w:shd w:val="clear" w:color="auto" w:fill="auto"/>
          </w:tcPr>
          <w:p w:rsidR="0033011D" w:rsidRPr="00FE28D4" w:rsidRDefault="0033011D" w:rsidP="0033011D">
            <w:pPr>
              <w:jc w:val="both"/>
              <w:rPr>
                <w:b/>
                <w:sz w:val="16"/>
                <w:szCs w:val="16"/>
              </w:rPr>
            </w:pPr>
            <w:r w:rsidRPr="00FE28D4">
              <w:rPr>
                <w:b/>
                <w:sz w:val="16"/>
                <w:szCs w:val="16"/>
              </w:rPr>
              <w:t>527786,84745</w:t>
            </w:r>
          </w:p>
        </w:tc>
      </w:tr>
      <w:tr w:rsidR="0033011D" w:rsidRPr="0033011D" w:rsidTr="00FE28D4">
        <w:trPr>
          <w:trHeight w:val="20"/>
        </w:trPr>
        <w:tc>
          <w:tcPr>
            <w:tcW w:w="1960" w:type="dxa"/>
            <w:shd w:val="clear" w:color="auto" w:fill="auto"/>
            <w:vAlign w:val="bottom"/>
          </w:tcPr>
          <w:p w:rsidR="0033011D" w:rsidRPr="0033011D" w:rsidRDefault="0033011D" w:rsidP="00FE28D4">
            <w:pPr>
              <w:jc w:val="both"/>
              <w:rPr>
                <w:b/>
                <w:i/>
                <w:sz w:val="16"/>
                <w:szCs w:val="16"/>
              </w:rPr>
            </w:pPr>
            <w:r w:rsidRPr="0033011D">
              <w:rPr>
                <w:b/>
                <w:i/>
                <w:sz w:val="16"/>
                <w:szCs w:val="16"/>
              </w:rPr>
              <w:t>202 10000 00 0000 150</w:t>
            </w:r>
          </w:p>
        </w:tc>
        <w:tc>
          <w:tcPr>
            <w:tcW w:w="6687" w:type="dxa"/>
            <w:shd w:val="clear" w:color="auto" w:fill="auto"/>
            <w:vAlign w:val="bottom"/>
          </w:tcPr>
          <w:p w:rsidR="0033011D" w:rsidRPr="0033011D" w:rsidRDefault="0033011D" w:rsidP="00FE28D4">
            <w:pPr>
              <w:ind w:left="4"/>
              <w:jc w:val="both"/>
              <w:rPr>
                <w:b/>
                <w:i/>
                <w:sz w:val="16"/>
                <w:szCs w:val="16"/>
              </w:rPr>
            </w:pPr>
            <w:r w:rsidRPr="0033011D">
              <w:rPr>
                <w:b/>
                <w:i/>
                <w:sz w:val="16"/>
                <w:szCs w:val="16"/>
              </w:rPr>
              <w:t xml:space="preserve">Дотации бюджетам бюджетной системы  Российской Федерации </w:t>
            </w:r>
          </w:p>
        </w:tc>
        <w:tc>
          <w:tcPr>
            <w:tcW w:w="1381" w:type="dxa"/>
            <w:shd w:val="clear" w:color="auto" w:fill="auto"/>
            <w:vAlign w:val="bottom"/>
          </w:tcPr>
          <w:p w:rsidR="0033011D" w:rsidRPr="00FE28D4" w:rsidRDefault="0033011D" w:rsidP="00FE28D4">
            <w:pPr>
              <w:jc w:val="both"/>
              <w:rPr>
                <w:b/>
                <w:i/>
                <w:sz w:val="16"/>
                <w:szCs w:val="16"/>
              </w:rPr>
            </w:pPr>
            <w:r w:rsidRPr="00FE28D4">
              <w:rPr>
                <w:b/>
                <w:i/>
                <w:sz w:val="16"/>
                <w:szCs w:val="16"/>
              </w:rPr>
              <w:t>183920,650</w:t>
            </w:r>
          </w:p>
        </w:tc>
      </w:tr>
      <w:tr w:rsidR="0033011D" w:rsidRPr="0033011D" w:rsidTr="00FE28D4">
        <w:trPr>
          <w:trHeight w:val="20"/>
        </w:trPr>
        <w:tc>
          <w:tcPr>
            <w:tcW w:w="1960" w:type="dxa"/>
            <w:shd w:val="clear" w:color="auto" w:fill="auto"/>
            <w:vAlign w:val="bottom"/>
          </w:tcPr>
          <w:p w:rsidR="0033011D" w:rsidRPr="0033011D" w:rsidRDefault="0033011D" w:rsidP="00FE28D4">
            <w:pPr>
              <w:jc w:val="both"/>
              <w:rPr>
                <w:i/>
                <w:sz w:val="16"/>
                <w:szCs w:val="16"/>
              </w:rPr>
            </w:pPr>
            <w:r w:rsidRPr="0033011D">
              <w:rPr>
                <w:i/>
                <w:sz w:val="16"/>
                <w:szCs w:val="16"/>
              </w:rPr>
              <w:t>202 15001 00 0000 150</w:t>
            </w:r>
          </w:p>
        </w:tc>
        <w:tc>
          <w:tcPr>
            <w:tcW w:w="6687" w:type="dxa"/>
            <w:shd w:val="clear" w:color="auto" w:fill="auto"/>
            <w:vAlign w:val="bottom"/>
          </w:tcPr>
          <w:p w:rsidR="0033011D" w:rsidRPr="0033011D" w:rsidRDefault="0033011D" w:rsidP="00FE28D4">
            <w:pPr>
              <w:ind w:left="4"/>
              <w:jc w:val="both"/>
              <w:rPr>
                <w:i/>
                <w:sz w:val="16"/>
                <w:szCs w:val="16"/>
              </w:rPr>
            </w:pPr>
            <w:r w:rsidRPr="0033011D">
              <w:rPr>
                <w:i/>
                <w:sz w:val="16"/>
                <w:szCs w:val="16"/>
              </w:rPr>
              <w:t xml:space="preserve">Дотации на выравнивание бюджетной обеспеченности </w:t>
            </w:r>
          </w:p>
        </w:tc>
        <w:tc>
          <w:tcPr>
            <w:tcW w:w="1381" w:type="dxa"/>
            <w:shd w:val="clear" w:color="auto" w:fill="auto"/>
            <w:vAlign w:val="bottom"/>
          </w:tcPr>
          <w:p w:rsidR="0033011D" w:rsidRPr="00FE28D4" w:rsidRDefault="0033011D" w:rsidP="00FE28D4">
            <w:pPr>
              <w:jc w:val="both"/>
              <w:rPr>
                <w:i/>
                <w:sz w:val="16"/>
                <w:szCs w:val="16"/>
              </w:rPr>
            </w:pPr>
            <w:r w:rsidRPr="00FE28D4">
              <w:rPr>
                <w:i/>
                <w:sz w:val="16"/>
                <w:szCs w:val="16"/>
              </w:rPr>
              <w:t>158252,2</w:t>
            </w:r>
          </w:p>
        </w:tc>
      </w:tr>
      <w:tr w:rsidR="0033011D" w:rsidRPr="0033011D" w:rsidTr="00FE28D4">
        <w:trPr>
          <w:trHeight w:val="20"/>
        </w:trPr>
        <w:tc>
          <w:tcPr>
            <w:tcW w:w="1960" w:type="dxa"/>
            <w:shd w:val="clear" w:color="auto" w:fill="auto"/>
          </w:tcPr>
          <w:p w:rsidR="0033011D" w:rsidRPr="0033011D" w:rsidRDefault="0033011D" w:rsidP="00FE28D4">
            <w:pPr>
              <w:ind w:left="360" w:hanging="360"/>
              <w:jc w:val="both"/>
              <w:rPr>
                <w:color w:val="000000"/>
                <w:sz w:val="16"/>
                <w:szCs w:val="16"/>
              </w:rPr>
            </w:pPr>
            <w:r w:rsidRPr="0033011D">
              <w:rPr>
                <w:color w:val="000000"/>
                <w:sz w:val="16"/>
                <w:szCs w:val="16"/>
              </w:rPr>
              <w:t>202 15001 05 0000 150</w:t>
            </w:r>
          </w:p>
        </w:tc>
        <w:tc>
          <w:tcPr>
            <w:tcW w:w="6687" w:type="dxa"/>
            <w:shd w:val="clear" w:color="auto" w:fill="auto"/>
          </w:tcPr>
          <w:p w:rsidR="0033011D" w:rsidRPr="0033011D" w:rsidRDefault="0033011D" w:rsidP="00FE28D4">
            <w:pPr>
              <w:ind w:left="4"/>
              <w:jc w:val="both"/>
              <w:rPr>
                <w:color w:val="000000"/>
                <w:sz w:val="16"/>
                <w:szCs w:val="16"/>
              </w:rPr>
            </w:pPr>
            <w:r w:rsidRPr="0033011D">
              <w:rPr>
                <w:color w:val="000000"/>
                <w:sz w:val="16"/>
                <w:szCs w:val="16"/>
              </w:rPr>
              <w:t>Дотации бюджетам муниципальных районов на выравнивание бюджетной обеспеченности  из бюджетов субъекта Российской Федерации</w:t>
            </w:r>
          </w:p>
        </w:tc>
        <w:tc>
          <w:tcPr>
            <w:tcW w:w="1381" w:type="dxa"/>
            <w:shd w:val="clear" w:color="auto" w:fill="auto"/>
          </w:tcPr>
          <w:p w:rsidR="0033011D" w:rsidRPr="00FE28D4" w:rsidRDefault="0033011D" w:rsidP="00FE28D4">
            <w:pPr>
              <w:ind w:left="360" w:hanging="360"/>
              <w:jc w:val="both"/>
              <w:rPr>
                <w:color w:val="000000"/>
                <w:sz w:val="16"/>
                <w:szCs w:val="16"/>
              </w:rPr>
            </w:pPr>
            <w:r w:rsidRPr="00FE28D4">
              <w:rPr>
                <w:color w:val="000000"/>
                <w:sz w:val="16"/>
                <w:szCs w:val="16"/>
              </w:rPr>
              <w:t>158252,2</w:t>
            </w:r>
          </w:p>
        </w:tc>
      </w:tr>
      <w:tr w:rsidR="0033011D" w:rsidRPr="0033011D" w:rsidTr="00FE28D4">
        <w:trPr>
          <w:trHeight w:val="20"/>
        </w:trPr>
        <w:tc>
          <w:tcPr>
            <w:tcW w:w="1960" w:type="dxa"/>
            <w:shd w:val="clear" w:color="auto" w:fill="auto"/>
            <w:vAlign w:val="bottom"/>
          </w:tcPr>
          <w:p w:rsidR="0033011D" w:rsidRPr="0033011D" w:rsidRDefault="0033011D" w:rsidP="00FE28D4">
            <w:pPr>
              <w:jc w:val="both"/>
              <w:rPr>
                <w:i/>
                <w:sz w:val="16"/>
                <w:szCs w:val="16"/>
              </w:rPr>
            </w:pPr>
            <w:r w:rsidRPr="0033011D">
              <w:rPr>
                <w:i/>
                <w:sz w:val="16"/>
                <w:szCs w:val="16"/>
              </w:rPr>
              <w:t>202 15002 00 0000 150</w:t>
            </w:r>
          </w:p>
        </w:tc>
        <w:tc>
          <w:tcPr>
            <w:tcW w:w="6687" w:type="dxa"/>
            <w:shd w:val="clear" w:color="auto" w:fill="auto"/>
          </w:tcPr>
          <w:p w:rsidR="0033011D" w:rsidRPr="0033011D" w:rsidRDefault="0033011D" w:rsidP="00FE28D4">
            <w:pPr>
              <w:ind w:left="4"/>
              <w:jc w:val="both"/>
              <w:rPr>
                <w:i/>
                <w:color w:val="000000"/>
                <w:sz w:val="16"/>
                <w:szCs w:val="16"/>
              </w:rPr>
            </w:pPr>
            <w:r w:rsidRPr="0033011D">
              <w:rPr>
                <w:i/>
                <w:color w:val="000000"/>
                <w:sz w:val="16"/>
                <w:szCs w:val="16"/>
              </w:rPr>
              <w:t>Дотации бюджетам на поддержку мер по обеспечению сбалансированности бюджетов</w:t>
            </w:r>
          </w:p>
        </w:tc>
        <w:tc>
          <w:tcPr>
            <w:tcW w:w="1381" w:type="dxa"/>
            <w:shd w:val="clear" w:color="auto" w:fill="auto"/>
          </w:tcPr>
          <w:p w:rsidR="0033011D" w:rsidRPr="00FE28D4" w:rsidRDefault="0033011D" w:rsidP="00FE28D4">
            <w:pPr>
              <w:ind w:left="360" w:hanging="360"/>
              <w:jc w:val="both"/>
              <w:rPr>
                <w:i/>
                <w:color w:val="000000"/>
                <w:sz w:val="16"/>
                <w:szCs w:val="16"/>
              </w:rPr>
            </w:pPr>
            <w:r w:rsidRPr="00FE28D4">
              <w:rPr>
                <w:i/>
                <w:color w:val="000000"/>
                <w:sz w:val="16"/>
                <w:szCs w:val="16"/>
              </w:rPr>
              <w:t>23933,5</w:t>
            </w:r>
          </w:p>
        </w:tc>
      </w:tr>
      <w:tr w:rsidR="0033011D" w:rsidRPr="0033011D" w:rsidTr="00FE28D4">
        <w:trPr>
          <w:trHeight w:val="20"/>
        </w:trPr>
        <w:tc>
          <w:tcPr>
            <w:tcW w:w="1960" w:type="dxa"/>
            <w:shd w:val="clear" w:color="auto" w:fill="auto"/>
          </w:tcPr>
          <w:p w:rsidR="0033011D" w:rsidRPr="0033011D" w:rsidRDefault="0033011D" w:rsidP="00FE28D4">
            <w:pPr>
              <w:ind w:left="360" w:hanging="360"/>
              <w:jc w:val="both"/>
              <w:rPr>
                <w:color w:val="000000"/>
                <w:sz w:val="16"/>
                <w:szCs w:val="16"/>
              </w:rPr>
            </w:pPr>
            <w:r w:rsidRPr="0033011D">
              <w:rPr>
                <w:color w:val="000000"/>
                <w:sz w:val="16"/>
                <w:szCs w:val="16"/>
              </w:rPr>
              <w:t>202 15002 05 0000 150</w:t>
            </w:r>
          </w:p>
        </w:tc>
        <w:tc>
          <w:tcPr>
            <w:tcW w:w="6687" w:type="dxa"/>
            <w:shd w:val="clear" w:color="auto" w:fill="auto"/>
          </w:tcPr>
          <w:p w:rsidR="0033011D" w:rsidRPr="0033011D" w:rsidRDefault="0033011D" w:rsidP="00FE28D4">
            <w:pPr>
              <w:ind w:left="4"/>
              <w:jc w:val="both"/>
              <w:rPr>
                <w:color w:val="000000"/>
                <w:sz w:val="16"/>
                <w:szCs w:val="16"/>
              </w:rPr>
            </w:pPr>
            <w:r w:rsidRPr="0033011D">
              <w:rPr>
                <w:color w:val="000000"/>
                <w:sz w:val="16"/>
                <w:szCs w:val="16"/>
              </w:rPr>
              <w:t>Дотации бюджетам на поддержку мер по обеспечению сбалансированности бюджетов муниципальных образований</w:t>
            </w:r>
          </w:p>
        </w:tc>
        <w:tc>
          <w:tcPr>
            <w:tcW w:w="1381" w:type="dxa"/>
            <w:shd w:val="clear" w:color="auto" w:fill="auto"/>
          </w:tcPr>
          <w:p w:rsidR="0033011D" w:rsidRPr="00FE28D4" w:rsidRDefault="0033011D" w:rsidP="00FE28D4">
            <w:pPr>
              <w:ind w:left="360" w:hanging="360"/>
              <w:jc w:val="both"/>
              <w:rPr>
                <w:color w:val="000000"/>
                <w:sz w:val="16"/>
                <w:szCs w:val="16"/>
              </w:rPr>
            </w:pPr>
            <w:r w:rsidRPr="00FE28D4">
              <w:rPr>
                <w:color w:val="000000"/>
                <w:sz w:val="16"/>
                <w:szCs w:val="16"/>
              </w:rPr>
              <w:t>23933,5</w:t>
            </w:r>
          </w:p>
        </w:tc>
      </w:tr>
      <w:tr w:rsidR="0033011D" w:rsidRPr="0033011D" w:rsidTr="00FE28D4">
        <w:trPr>
          <w:trHeight w:val="20"/>
        </w:trPr>
        <w:tc>
          <w:tcPr>
            <w:tcW w:w="1960" w:type="dxa"/>
            <w:shd w:val="clear" w:color="auto" w:fill="auto"/>
          </w:tcPr>
          <w:p w:rsidR="0033011D" w:rsidRPr="0033011D" w:rsidRDefault="0033011D" w:rsidP="00FE28D4">
            <w:pPr>
              <w:ind w:left="360" w:hanging="360"/>
              <w:jc w:val="both"/>
              <w:rPr>
                <w:i/>
                <w:color w:val="000000"/>
                <w:sz w:val="16"/>
                <w:szCs w:val="16"/>
              </w:rPr>
            </w:pPr>
            <w:r w:rsidRPr="0033011D">
              <w:rPr>
                <w:i/>
                <w:color w:val="000000"/>
                <w:sz w:val="16"/>
                <w:szCs w:val="16"/>
              </w:rPr>
              <w:t>2 02 16549 00 0000 150</w:t>
            </w:r>
          </w:p>
        </w:tc>
        <w:tc>
          <w:tcPr>
            <w:tcW w:w="6687" w:type="dxa"/>
            <w:shd w:val="clear" w:color="auto" w:fill="auto"/>
          </w:tcPr>
          <w:p w:rsidR="0033011D" w:rsidRPr="0033011D" w:rsidRDefault="0033011D" w:rsidP="00FE28D4">
            <w:pPr>
              <w:ind w:left="4"/>
              <w:jc w:val="both"/>
              <w:rPr>
                <w:i/>
                <w:color w:val="000000"/>
                <w:sz w:val="16"/>
                <w:szCs w:val="16"/>
              </w:rPr>
            </w:pPr>
            <w:r w:rsidRPr="0033011D">
              <w:rPr>
                <w:i/>
                <w:color w:val="000000"/>
                <w:sz w:val="16"/>
                <w:szCs w:val="16"/>
              </w:rPr>
              <w:t>Дотации (гранты) бюджетам за достижение показателей деятельности органов местного самоуправления</w:t>
            </w:r>
          </w:p>
        </w:tc>
        <w:tc>
          <w:tcPr>
            <w:tcW w:w="1381" w:type="dxa"/>
            <w:shd w:val="clear" w:color="auto" w:fill="auto"/>
          </w:tcPr>
          <w:p w:rsidR="0033011D" w:rsidRPr="00FE28D4" w:rsidRDefault="0033011D" w:rsidP="00FE28D4">
            <w:pPr>
              <w:ind w:left="360" w:hanging="360"/>
              <w:jc w:val="both"/>
              <w:rPr>
                <w:i/>
                <w:color w:val="000000"/>
                <w:sz w:val="16"/>
                <w:szCs w:val="16"/>
              </w:rPr>
            </w:pPr>
            <w:r w:rsidRPr="00FE28D4">
              <w:rPr>
                <w:i/>
                <w:color w:val="000000"/>
                <w:sz w:val="16"/>
                <w:szCs w:val="16"/>
              </w:rPr>
              <w:t>1734,950</w:t>
            </w:r>
          </w:p>
        </w:tc>
      </w:tr>
      <w:tr w:rsidR="0033011D" w:rsidRPr="0033011D" w:rsidTr="00FE28D4">
        <w:trPr>
          <w:trHeight w:val="20"/>
        </w:trPr>
        <w:tc>
          <w:tcPr>
            <w:tcW w:w="1960" w:type="dxa"/>
            <w:shd w:val="clear" w:color="auto" w:fill="auto"/>
          </w:tcPr>
          <w:p w:rsidR="0033011D" w:rsidRPr="0033011D" w:rsidRDefault="0033011D" w:rsidP="00FE28D4">
            <w:pPr>
              <w:ind w:left="360" w:hanging="360"/>
              <w:jc w:val="both"/>
              <w:rPr>
                <w:color w:val="000000"/>
                <w:sz w:val="16"/>
                <w:szCs w:val="16"/>
              </w:rPr>
            </w:pPr>
            <w:r w:rsidRPr="0033011D">
              <w:rPr>
                <w:color w:val="000000"/>
                <w:sz w:val="16"/>
                <w:szCs w:val="16"/>
              </w:rPr>
              <w:t>2 02 16549 05 0000 150</w:t>
            </w:r>
          </w:p>
        </w:tc>
        <w:tc>
          <w:tcPr>
            <w:tcW w:w="6687" w:type="dxa"/>
            <w:shd w:val="clear" w:color="auto" w:fill="auto"/>
          </w:tcPr>
          <w:p w:rsidR="0033011D" w:rsidRPr="0033011D" w:rsidRDefault="0033011D" w:rsidP="00FE28D4">
            <w:pPr>
              <w:ind w:left="4"/>
              <w:jc w:val="both"/>
              <w:rPr>
                <w:color w:val="000000"/>
                <w:sz w:val="16"/>
                <w:szCs w:val="16"/>
              </w:rPr>
            </w:pPr>
            <w:r w:rsidRPr="0033011D">
              <w:rPr>
                <w:color w:val="000000"/>
                <w:sz w:val="16"/>
                <w:szCs w:val="16"/>
              </w:rPr>
              <w:t>Дотации (гранты) бюджетам муниципальных районов за достижение показателей деятельности органов местного самоуправления</w:t>
            </w:r>
          </w:p>
        </w:tc>
        <w:tc>
          <w:tcPr>
            <w:tcW w:w="1381" w:type="dxa"/>
            <w:shd w:val="clear" w:color="auto" w:fill="auto"/>
          </w:tcPr>
          <w:p w:rsidR="0033011D" w:rsidRPr="00FE28D4" w:rsidRDefault="0033011D" w:rsidP="00FE28D4">
            <w:pPr>
              <w:ind w:left="360" w:hanging="360"/>
              <w:jc w:val="both"/>
              <w:rPr>
                <w:color w:val="000000"/>
                <w:sz w:val="16"/>
                <w:szCs w:val="16"/>
              </w:rPr>
            </w:pPr>
            <w:r w:rsidRPr="00FE28D4">
              <w:rPr>
                <w:color w:val="000000"/>
                <w:sz w:val="16"/>
                <w:szCs w:val="16"/>
              </w:rPr>
              <w:t>1734,950</w:t>
            </w:r>
          </w:p>
        </w:tc>
      </w:tr>
      <w:tr w:rsidR="0033011D" w:rsidRPr="0033011D" w:rsidTr="00FE28D4">
        <w:trPr>
          <w:trHeight w:val="20"/>
        </w:trPr>
        <w:tc>
          <w:tcPr>
            <w:tcW w:w="1960" w:type="dxa"/>
            <w:shd w:val="clear" w:color="auto" w:fill="auto"/>
          </w:tcPr>
          <w:p w:rsidR="0033011D" w:rsidRPr="0033011D" w:rsidRDefault="0033011D" w:rsidP="00FE28D4">
            <w:pPr>
              <w:ind w:left="360" w:hanging="360"/>
              <w:jc w:val="both"/>
              <w:rPr>
                <w:b/>
                <w:i/>
                <w:color w:val="000000"/>
                <w:sz w:val="16"/>
                <w:szCs w:val="16"/>
              </w:rPr>
            </w:pPr>
            <w:r w:rsidRPr="0033011D">
              <w:rPr>
                <w:b/>
                <w:i/>
                <w:color w:val="000000"/>
                <w:sz w:val="16"/>
                <w:szCs w:val="16"/>
              </w:rPr>
              <w:t>202 20000 00 0000 150</w:t>
            </w:r>
          </w:p>
        </w:tc>
        <w:tc>
          <w:tcPr>
            <w:tcW w:w="6687" w:type="dxa"/>
            <w:shd w:val="clear" w:color="auto" w:fill="auto"/>
          </w:tcPr>
          <w:p w:rsidR="0033011D" w:rsidRPr="0033011D" w:rsidRDefault="0033011D" w:rsidP="00FE28D4">
            <w:pPr>
              <w:ind w:left="4"/>
              <w:jc w:val="both"/>
              <w:rPr>
                <w:b/>
                <w:i/>
                <w:color w:val="000000"/>
                <w:sz w:val="16"/>
                <w:szCs w:val="16"/>
              </w:rPr>
            </w:pPr>
            <w:r w:rsidRPr="0033011D">
              <w:rPr>
                <w:b/>
                <w:i/>
                <w:color w:val="000000"/>
                <w:sz w:val="16"/>
                <w:szCs w:val="16"/>
              </w:rPr>
              <w:t>Субсидии бюджетам бюджетной систем Российской Федерации (межбюджетные субсидии)</w:t>
            </w:r>
          </w:p>
        </w:tc>
        <w:tc>
          <w:tcPr>
            <w:tcW w:w="1381" w:type="dxa"/>
            <w:shd w:val="clear" w:color="auto" w:fill="auto"/>
          </w:tcPr>
          <w:p w:rsidR="0033011D" w:rsidRPr="00FE28D4" w:rsidRDefault="0033011D" w:rsidP="00FE28D4">
            <w:pPr>
              <w:ind w:left="360" w:hanging="360"/>
              <w:jc w:val="both"/>
              <w:rPr>
                <w:b/>
                <w:sz w:val="16"/>
                <w:szCs w:val="16"/>
              </w:rPr>
            </w:pPr>
            <w:r w:rsidRPr="00FE28D4">
              <w:rPr>
                <w:b/>
                <w:sz w:val="16"/>
                <w:szCs w:val="16"/>
              </w:rPr>
              <w:t>62587,26781</w:t>
            </w:r>
          </w:p>
        </w:tc>
      </w:tr>
      <w:tr w:rsidR="0033011D" w:rsidRPr="0033011D" w:rsidTr="00FE28D4">
        <w:trPr>
          <w:trHeight w:val="20"/>
        </w:trPr>
        <w:tc>
          <w:tcPr>
            <w:tcW w:w="1960" w:type="dxa"/>
            <w:shd w:val="clear" w:color="auto" w:fill="auto"/>
          </w:tcPr>
          <w:p w:rsidR="0033011D" w:rsidRPr="0033011D" w:rsidRDefault="0033011D" w:rsidP="00FE28D4">
            <w:pPr>
              <w:ind w:left="360" w:hanging="360"/>
              <w:jc w:val="both"/>
              <w:rPr>
                <w:b/>
                <w:i/>
                <w:color w:val="000000"/>
                <w:sz w:val="16"/>
                <w:szCs w:val="16"/>
              </w:rPr>
            </w:pPr>
            <w:r w:rsidRPr="0033011D">
              <w:rPr>
                <w:b/>
                <w:i/>
                <w:color w:val="000000"/>
                <w:sz w:val="16"/>
                <w:szCs w:val="16"/>
              </w:rPr>
              <w:t>202 20041 00 0000 150</w:t>
            </w:r>
          </w:p>
        </w:tc>
        <w:tc>
          <w:tcPr>
            <w:tcW w:w="6687" w:type="dxa"/>
            <w:shd w:val="clear" w:color="auto" w:fill="auto"/>
          </w:tcPr>
          <w:p w:rsidR="0033011D" w:rsidRPr="0033011D" w:rsidRDefault="0033011D" w:rsidP="00FE28D4">
            <w:pPr>
              <w:ind w:left="4"/>
              <w:jc w:val="both"/>
              <w:rPr>
                <w:b/>
                <w:i/>
                <w:color w:val="000000"/>
                <w:sz w:val="16"/>
                <w:szCs w:val="16"/>
              </w:rPr>
            </w:pPr>
            <w:r w:rsidRPr="0033011D">
              <w:rPr>
                <w:i/>
                <w:sz w:val="16"/>
                <w:szCs w:val="16"/>
              </w:rPr>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381" w:type="dxa"/>
            <w:shd w:val="clear" w:color="auto" w:fill="auto"/>
          </w:tcPr>
          <w:p w:rsidR="0033011D" w:rsidRPr="0033011D" w:rsidRDefault="0033011D" w:rsidP="00FE28D4">
            <w:pPr>
              <w:ind w:left="360" w:hanging="360"/>
              <w:jc w:val="both"/>
              <w:rPr>
                <w:i/>
                <w:sz w:val="16"/>
                <w:szCs w:val="16"/>
              </w:rPr>
            </w:pPr>
            <w:r w:rsidRPr="0033011D">
              <w:rPr>
                <w:i/>
                <w:sz w:val="16"/>
                <w:szCs w:val="16"/>
              </w:rPr>
              <w:t>51549,53</w:t>
            </w:r>
          </w:p>
        </w:tc>
      </w:tr>
      <w:tr w:rsidR="0033011D" w:rsidRPr="0033011D" w:rsidTr="00FE28D4">
        <w:trPr>
          <w:trHeight w:val="20"/>
        </w:trPr>
        <w:tc>
          <w:tcPr>
            <w:tcW w:w="1960" w:type="dxa"/>
            <w:shd w:val="clear" w:color="auto" w:fill="auto"/>
          </w:tcPr>
          <w:p w:rsidR="0033011D" w:rsidRPr="0033011D" w:rsidRDefault="0033011D" w:rsidP="00FE28D4">
            <w:pPr>
              <w:ind w:left="360" w:hanging="360"/>
              <w:jc w:val="both"/>
              <w:rPr>
                <w:color w:val="000000"/>
                <w:sz w:val="16"/>
                <w:szCs w:val="16"/>
              </w:rPr>
            </w:pPr>
            <w:r w:rsidRPr="0033011D">
              <w:rPr>
                <w:color w:val="000000"/>
                <w:sz w:val="16"/>
                <w:szCs w:val="16"/>
              </w:rPr>
              <w:t>202 20041 05 0000 150</w:t>
            </w:r>
          </w:p>
        </w:tc>
        <w:tc>
          <w:tcPr>
            <w:tcW w:w="6687" w:type="dxa"/>
            <w:shd w:val="clear" w:color="auto" w:fill="auto"/>
          </w:tcPr>
          <w:p w:rsidR="0033011D" w:rsidRPr="0033011D" w:rsidRDefault="0033011D" w:rsidP="00FE28D4">
            <w:pPr>
              <w:ind w:left="4"/>
              <w:jc w:val="both"/>
              <w:rPr>
                <w:sz w:val="16"/>
                <w:szCs w:val="16"/>
              </w:rPr>
            </w:pPr>
            <w:r w:rsidRPr="0033011D">
              <w:rPr>
                <w:sz w:val="16"/>
                <w:szCs w:val="16"/>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381" w:type="dxa"/>
            <w:shd w:val="clear" w:color="auto" w:fill="auto"/>
          </w:tcPr>
          <w:p w:rsidR="0033011D" w:rsidRPr="0033011D" w:rsidRDefault="0033011D" w:rsidP="00FE28D4">
            <w:pPr>
              <w:ind w:left="360" w:hanging="360"/>
              <w:jc w:val="both"/>
              <w:rPr>
                <w:sz w:val="16"/>
                <w:szCs w:val="16"/>
              </w:rPr>
            </w:pPr>
            <w:r w:rsidRPr="0033011D">
              <w:rPr>
                <w:sz w:val="16"/>
                <w:szCs w:val="16"/>
              </w:rPr>
              <w:t>51549,53</w:t>
            </w:r>
          </w:p>
        </w:tc>
      </w:tr>
      <w:tr w:rsidR="0033011D" w:rsidRPr="0033011D" w:rsidTr="00AD2093">
        <w:trPr>
          <w:trHeight w:val="1984"/>
        </w:trPr>
        <w:tc>
          <w:tcPr>
            <w:tcW w:w="1960" w:type="dxa"/>
            <w:shd w:val="clear" w:color="auto" w:fill="auto"/>
          </w:tcPr>
          <w:p w:rsidR="0033011D" w:rsidRPr="0033011D" w:rsidRDefault="0033011D" w:rsidP="00FE28D4">
            <w:pPr>
              <w:ind w:left="360" w:hanging="360"/>
              <w:jc w:val="both"/>
              <w:rPr>
                <w:b/>
                <w:color w:val="000000"/>
                <w:sz w:val="16"/>
                <w:szCs w:val="16"/>
              </w:rPr>
            </w:pPr>
          </w:p>
        </w:tc>
        <w:tc>
          <w:tcPr>
            <w:tcW w:w="6687" w:type="dxa"/>
            <w:shd w:val="clear" w:color="auto" w:fill="auto"/>
          </w:tcPr>
          <w:p w:rsidR="0033011D" w:rsidRPr="0033011D" w:rsidRDefault="0033011D" w:rsidP="00FE28D4">
            <w:pPr>
              <w:jc w:val="both"/>
              <w:rPr>
                <w:bCs/>
                <w:sz w:val="16"/>
                <w:szCs w:val="16"/>
              </w:rPr>
            </w:pPr>
            <w:proofErr w:type="gramStart"/>
            <w:r w:rsidRPr="0033011D">
              <w:rPr>
                <w:sz w:val="16"/>
                <w:szCs w:val="16"/>
              </w:rPr>
              <w:t>Субсидии, предоставляемые в целях софинансирования расходных обязательств, возникающих в связи с ремонтом дворовых территорий многоквартирных домов и социальных  объектов, проездов к дворовым территориям многоквартирных домов и социальным объектам населенных пунктов, подготовкой проектной документации, строительством, реконструкцией, капитальным ремонтом, ремонтом и содержанием (установкой дорожных  знаков и нанесением горизонтальной разметки) автомобильных дорог общего пользования местного значения, мостов и иных искусственных дорожных сооружений на</w:t>
            </w:r>
            <w:proofErr w:type="gramEnd"/>
            <w:r w:rsidRPr="0033011D">
              <w:rPr>
                <w:sz w:val="16"/>
                <w:szCs w:val="16"/>
              </w:rPr>
              <w:t xml:space="preserve"> них, в том числе проектированием и строительством (реконструкцией)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c>
          <w:tcPr>
            <w:tcW w:w="1381" w:type="dxa"/>
            <w:shd w:val="clear" w:color="auto" w:fill="auto"/>
          </w:tcPr>
          <w:p w:rsidR="0033011D" w:rsidRPr="0033011D" w:rsidRDefault="0033011D" w:rsidP="00FE28D4">
            <w:pPr>
              <w:rPr>
                <w:sz w:val="16"/>
                <w:szCs w:val="16"/>
              </w:rPr>
            </w:pPr>
            <w:r w:rsidRPr="0033011D">
              <w:rPr>
                <w:sz w:val="16"/>
                <w:szCs w:val="16"/>
              </w:rPr>
              <w:t>45549,53</w:t>
            </w:r>
          </w:p>
        </w:tc>
      </w:tr>
      <w:tr w:rsidR="0033011D" w:rsidRPr="0033011D" w:rsidTr="00FE28D4">
        <w:trPr>
          <w:trHeight w:val="20"/>
        </w:trPr>
        <w:tc>
          <w:tcPr>
            <w:tcW w:w="1960" w:type="dxa"/>
            <w:shd w:val="clear" w:color="auto" w:fill="auto"/>
          </w:tcPr>
          <w:p w:rsidR="0033011D" w:rsidRPr="0033011D" w:rsidRDefault="0033011D" w:rsidP="00FE28D4">
            <w:pPr>
              <w:ind w:left="360" w:hanging="360"/>
              <w:jc w:val="both"/>
              <w:rPr>
                <w:b/>
                <w:color w:val="000000"/>
                <w:sz w:val="16"/>
                <w:szCs w:val="16"/>
              </w:rPr>
            </w:pPr>
          </w:p>
        </w:tc>
        <w:tc>
          <w:tcPr>
            <w:tcW w:w="6687" w:type="dxa"/>
            <w:shd w:val="clear" w:color="auto" w:fill="auto"/>
          </w:tcPr>
          <w:p w:rsidR="0033011D" w:rsidRPr="0033011D" w:rsidRDefault="0033011D" w:rsidP="00FE28D4">
            <w:pPr>
              <w:ind w:left="32"/>
              <w:jc w:val="both"/>
              <w:rPr>
                <w:color w:val="000000"/>
                <w:sz w:val="16"/>
                <w:szCs w:val="16"/>
              </w:rPr>
            </w:pPr>
            <w:r w:rsidRPr="0033011D">
              <w:rPr>
                <w:color w:val="000000"/>
                <w:sz w:val="16"/>
                <w:szCs w:val="16"/>
              </w:rPr>
              <w:t>Субсидии, предоставляемые в целях софинансирования расходных обязательств, возникающих в связи с проектированием, строительством (реконструкцией), капитальным ремонтом, ремонтом и содержанием велосипедных дорожек и велосипедных парковок на территории Ульяновской области</w:t>
            </w:r>
          </w:p>
        </w:tc>
        <w:tc>
          <w:tcPr>
            <w:tcW w:w="1381" w:type="dxa"/>
            <w:shd w:val="clear" w:color="auto" w:fill="auto"/>
          </w:tcPr>
          <w:p w:rsidR="0033011D" w:rsidRPr="0033011D" w:rsidRDefault="0033011D" w:rsidP="00FE28D4">
            <w:pPr>
              <w:ind w:left="360" w:hanging="360"/>
              <w:jc w:val="both"/>
              <w:rPr>
                <w:sz w:val="16"/>
                <w:szCs w:val="16"/>
              </w:rPr>
            </w:pPr>
            <w:r w:rsidRPr="0033011D">
              <w:rPr>
                <w:sz w:val="16"/>
                <w:szCs w:val="16"/>
              </w:rPr>
              <w:t>6000,0</w:t>
            </w:r>
          </w:p>
        </w:tc>
      </w:tr>
      <w:tr w:rsidR="0033011D" w:rsidRPr="0033011D" w:rsidTr="00FE28D4">
        <w:trPr>
          <w:trHeight w:val="20"/>
        </w:trPr>
        <w:tc>
          <w:tcPr>
            <w:tcW w:w="1960" w:type="dxa"/>
            <w:shd w:val="clear" w:color="auto" w:fill="auto"/>
          </w:tcPr>
          <w:p w:rsidR="0033011D" w:rsidRPr="0033011D" w:rsidRDefault="0033011D" w:rsidP="00FE28D4">
            <w:pPr>
              <w:ind w:left="360" w:hanging="360"/>
              <w:rPr>
                <w:b/>
                <w:i/>
                <w:color w:val="000000"/>
                <w:sz w:val="16"/>
                <w:szCs w:val="16"/>
              </w:rPr>
            </w:pPr>
            <w:r w:rsidRPr="0033011D">
              <w:rPr>
                <w:b/>
                <w:i/>
                <w:color w:val="000000"/>
                <w:sz w:val="16"/>
                <w:szCs w:val="16"/>
              </w:rPr>
              <w:t>202 25098 00 0000 150</w:t>
            </w:r>
          </w:p>
        </w:tc>
        <w:tc>
          <w:tcPr>
            <w:tcW w:w="6687" w:type="dxa"/>
            <w:shd w:val="clear" w:color="auto" w:fill="auto"/>
          </w:tcPr>
          <w:p w:rsidR="0033011D" w:rsidRPr="0033011D" w:rsidRDefault="0033011D" w:rsidP="00FE28D4">
            <w:pPr>
              <w:jc w:val="both"/>
              <w:rPr>
                <w:i/>
                <w:sz w:val="16"/>
                <w:szCs w:val="16"/>
              </w:rPr>
            </w:pPr>
            <w:r w:rsidRPr="0033011D">
              <w:rPr>
                <w:i/>
                <w:sz w:val="16"/>
                <w:szCs w:val="16"/>
              </w:rPr>
              <w:t>Субсидии бюджетам на обновление материально – технической базы для организации учебно-исследовательской, научно-технической, творческой деятельности, занятий физкультурой и спортом в образовательных организациях</w:t>
            </w:r>
          </w:p>
        </w:tc>
        <w:tc>
          <w:tcPr>
            <w:tcW w:w="1381" w:type="dxa"/>
            <w:shd w:val="clear" w:color="auto" w:fill="auto"/>
          </w:tcPr>
          <w:p w:rsidR="0033011D" w:rsidRPr="0033011D" w:rsidRDefault="0033011D" w:rsidP="00FE28D4">
            <w:pPr>
              <w:ind w:left="360" w:hanging="360"/>
              <w:rPr>
                <w:i/>
                <w:sz w:val="16"/>
                <w:szCs w:val="16"/>
              </w:rPr>
            </w:pPr>
            <w:r w:rsidRPr="0033011D">
              <w:rPr>
                <w:i/>
                <w:sz w:val="16"/>
                <w:szCs w:val="16"/>
              </w:rPr>
              <w:t>178,62542</w:t>
            </w:r>
          </w:p>
        </w:tc>
      </w:tr>
      <w:tr w:rsidR="0033011D" w:rsidRPr="0033011D" w:rsidTr="00FE28D4">
        <w:trPr>
          <w:trHeight w:val="20"/>
        </w:trPr>
        <w:tc>
          <w:tcPr>
            <w:tcW w:w="1960" w:type="dxa"/>
            <w:shd w:val="clear" w:color="auto" w:fill="auto"/>
          </w:tcPr>
          <w:p w:rsidR="0033011D" w:rsidRPr="0033011D" w:rsidRDefault="0033011D" w:rsidP="00FE28D4">
            <w:pPr>
              <w:ind w:left="360" w:hanging="360"/>
              <w:rPr>
                <w:color w:val="000000"/>
                <w:sz w:val="16"/>
                <w:szCs w:val="16"/>
              </w:rPr>
            </w:pPr>
            <w:r w:rsidRPr="0033011D">
              <w:rPr>
                <w:color w:val="000000"/>
                <w:sz w:val="16"/>
                <w:szCs w:val="16"/>
              </w:rPr>
              <w:t>202 25098 05 0000 150</w:t>
            </w:r>
          </w:p>
        </w:tc>
        <w:tc>
          <w:tcPr>
            <w:tcW w:w="6687" w:type="dxa"/>
            <w:shd w:val="clear" w:color="auto" w:fill="auto"/>
          </w:tcPr>
          <w:p w:rsidR="0033011D" w:rsidRPr="0033011D" w:rsidRDefault="0033011D" w:rsidP="00FE28D4">
            <w:pPr>
              <w:jc w:val="both"/>
              <w:rPr>
                <w:sz w:val="16"/>
                <w:szCs w:val="16"/>
              </w:rPr>
            </w:pPr>
            <w:r w:rsidRPr="0033011D">
              <w:rPr>
                <w:sz w:val="16"/>
                <w:szCs w:val="16"/>
              </w:rPr>
              <w:t>Субсидии бюджетам муниципальных районов на обновление материально – технической базы для организации учебно-исследовательской, научно-технической, творческой деятельности, занятий физкультурой и спортом в образовательных организациях</w:t>
            </w:r>
          </w:p>
        </w:tc>
        <w:tc>
          <w:tcPr>
            <w:tcW w:w="1381" w:type="dxa"/>
            <w:shd w:val="clear" w:color="auto" w:fill="auto"/>
          </w:tcPr>
          <w:p w:rsidR="0033011D" w:rsidRPr="0033011D" w:rsidRDefault="0033011D" w:rsidP="00FE28D4">
            <w:pPr>
              <w:ind w:left="360" w:hanging="360"/>
              <w:rPr>
                <w:sz w:val="16"/>
                <w:szCs w:val="16"/>
              </w:rPr>
            </w:pPr>
            <w:r w:rsidRPr="0033011D">
              <w:rPr>
                <w:sz w:val="16"/>
                <w:szCs w:val="16"/>
              </w:rPr>
              <w:t>178,62542</w:t>
            </w:r>
          </w:p>
        </w:tc>
      </w:tr>
      <w:tr w:rsidR="0033011D" w:rsidRPr="0033011D" w:rsidTr="00FE28D4">
        <w:trPr>
          <w:trHeight w:val="20"/>
        </w:trPr>
        <w:tc>
          <w:tcPr>
            <w:tcW w:w="1960" w:type="dxa"/>
            <w:shd w:val="clear" w:color="auto" w:fill="auto"/>
          </w:tcPr>
          <w:p w:rsidR="0033011D" w:rsidRPr="0033011D" w:rsidRDefault="0033011D" w:rsidP="00FE28D4">
            <w:pPr>
              <w:ind w:left="360" w:hanging="360"/>
              <w:jc w:val="both"/>
              <w:rPr>
                <w:b/>
                <w:i/>
                <w:color w:val="000000"/>
                <w:sz w:val="16"/>
                <w:szCs w:val="16"/>
              </w:rPr>
            </w:pPr>
            <w:r w:rsidRPr="0033011D">
              <w:rPr>
                <w:b/>
                <w:i/>
                <w:color w:val="000000"/>
                <w:sz w:val="16"/>
                <w:szCs w:val="16"/>
              </w:rPr>
              <w:t>202 25304 00 0000 150</w:t>
            </w:r>
          </w:p>
        </w:tc>
        <w:tc>
          <w:tcPr>
            <w:tcW w:w="6687" w:type="dxa"/>
            <w:shd w:val="clear" w:color="auto" w:fill="auto"/>
          </w:tcPr>
          <w:p w:rsidR="0033011D" w:rsidRPr="0033011D" w:rsidRDefault="0033011D" w:rsidP="00FE28D4">
            <w:pPr>
              <w:jc w:val="both"/>
              <w:rPr>
                <w:i/>
                <w:sz w:val="16"/>
                <w:szCs w:val="16"/>
              </w:rPr>
            </w:pPr>
            <w:proofErr w:type="gramStart"/>
            <w:r w:rsidRPr="0033011D">
              <w:rPr>
                <w:i/>
                <w:sz w:val="16"/>
                <w:szCs w:val="16"/>
              </w:rP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381" w:type="dxa"/>
            <w:shd w:val="clear" w:color="auto" w:fill="auto"/>
          </w:tcPr>
          <w:p w:rsidR="0033011D" w:rsidRPr="00FE28D4" w:rsidRDefault="0033011D" w:rsidP="00FE28D4">
            <w:pPr>
              <w:ind w:left="360" w:hanging="360"/>
              <w:rPr>
                <w:i/>
                <w:sz w:val="16"/>
                <w:szCs w:val="16"/>
              </w:rPr>
            </w:pPr>
            <w:r w:rsidRPr="00FE28D4">
              <w:rPr>
                <w:i/>
                <w:sz w:val="16"/>
                <w:szCs w:val="16"/>
              </w:rPr>
              <w:t>5204,1</w:t>
            </w:r>
          </w:p>
        </w:tc>
      </w:tr>
      <w:tr w:rsidR="0033011D" w:rsidRPr="0033011D" w:rsidTr="00FE28D4">
        <w:trPr>
          <w:trHeight w:val="20"/>
        </w:trPr>
        <w:tc>
          <w:tcPr>
            <w:tcW w:w="1960" w:type="dxa"/>
            <w:shd w:val="clear" w:color="auto" w:fill="auto"/>
          </w:tcPr>
          <w:p w:rsidR="0033011D" w:rsidRPr="0033011D" w:rsidRDefault="0033011D" w:rsidP="00FE28D4">
            <w:pPr>
              <w:ind w:left="360" w:hanging="360"/>
              <w:jc w:val="both"/>
              <w:rPr>
                <w:color w:val="000000"/>
                <w:sz w:val="16"/>
                <w:szCs w:val="16"/>
              </w:rPr>
            </w:pPr>
            <w:r w:rsidRPr="0033011D">
              <w:rPr>
                <w:color w:val="000000"/>
                <w:sz w:val="16"/>
                <w:szCs w:val="16"/>
              </w:rPr>
              <w:t>202 25304 05 0000 150</w:t>
            </w:r>
          </w:p>
        </w:tc>
        <w:tc>
          <w:tcPr>
            <w:tcW w:w="6687" w:type="dxa"/>
            <w:shd w:val="clear" w:color="auto" w:fill="auto"/>
          </w:tcPr>
          <w:p w:rsidR="0033011D" w:rsidRPr="0033011D" w:rsidRDefault="0033011D" w:rsidP="00FE28D4">
            <w:pPr>
              <w:jc w:val="both"/>
              <w:rPr>
                <w:sz w:val="16"/>
                <w:szCs w:val="16"/>
              </w:rPr>
            </w:pPr>
            <w:r w:rsidRPr="0033011D">
              <w:rPr>
                <w:sz w:val="16"/>
                <w:szCs w:val="16"/>
              </w:rPr>
              <w:t xml:space="preserve">Субсидии в целях софинансирования </w:t>
            </w:r>
            <w:proofErr w:type="gramStart"/>
            <w:r w:rsidRPr="0033011D">
              <w:rPr>
                <w:sz w:val="16"/>
                <w:szCs w:val="16"/>
              </w:rPr>
              <w:t>расходных обязательств, возникающих в связи с обеспечением бесплатным горячим</w:t>
            </w:r>
            <w:proofErr w:type="gramEnd"/>
            <w:r w:rsidRPr="0033011D">
              <w:rPr>
                <w:sz w:val="16"/>
                <w:szCs w:val="16"/>
              </w:rPr>
              <w:t xml:space="preserve"> питанием лиц, обучающихся по образовательным программам начального общего образования в муниципальных образовательных организациях</w:t>
            </w:r>
          </w:p>
        </w:tc>
        <w:tc>
          <w:tcPr>
            <w:tcW w:w="1381" w:type="dxa"/>
            <w:shd w:val="clear" w:color="auto" w:fill="auto"/>
          </w:tcPr>
          <w:p w:rsidR="0033011D" w:rsidRPr="00FE28D4" w:rsidRDefault="0033011D" w:rsidP="00FE28D4">
            <w:pPr>
              <w:ind w:left="360" w:hanging="360"/>
              <w:jc w:val="both"/>
              <w:rPr>
                <w:sz w:val="16"/>
                <w:szCs w:val="16"/>
              </w:rPr>
            </w:pPr>
            <w:r w:rsidRPr="00FE28D4">
              <w:rPr>
                <w:sz w:val="16"/>
                <w:szCs w:val="16"/>
              </w:rPr>
              <w:t>5204,1</w:t>
            </w:r>
          </w:p>
        </w:tc>
      </w:tr>
      <w:tr w:rsidR="0033011D" w:rsidRPr="0033011D" w:rsidTr="00FE28D4">
        <w:trPr>
          <w:trHeight w:val="20"/>
        </w:trPr>
        <w:tc>
          <w:tcPr>
            <w:tcW w:w="1960" w:type="dxa"/>
            <w:shd w:val="clear" w:color="auto" w:fill="auto"/>
          </w:tcPr>
          <w:p w:rsidR="0033011D" w:rsidRPr="0033011D" w:rsidRDefault="0033011D" w:rsidP="00FE28D4">
            <w:pPr>
              <w:ind w:left="360" w:hanging="360"/>
              <w:jc w:val="both"/>
              <w:rPr>
                <w:b/>
                <w:i/>
                <w:color w:val="000000"/>
                <w:sz w:val="16"/>
                <w:szCs w:val="16"/>
              </w:rPr>
            </w:pPr>
            <w:r w:rsidRPr="0033011D">
              <w:rPr>
                <w:b/>
                <w:i/>
                <w:color w:val="000000"/>
                <w:sz w:val="16"/>
                <w:szCs w:val="16"/>
              </w:rPr>
              <w:t>202 25497 00 0000 150</w:t>
            </w:r>
          </w:p>
        </w:tc>
        <w:tc>
          <w:tcPr>
            <w:tcW w:w="6687" w:type="dxa"/>
            <w:shd w:val="clear" w:color="auto" w:fill="auto"/>
          </w:tcPr>
          <w:p w:rsidR="0033011D" w:rsidRPr="0033011D" w:rsidRDefault="0033011D" w:rsidP="00FE28D4">
            <w:pPr>
              <w:ind w:left="18"/>
              <w:jc w:val="both"/>
              <w:rPr>
                <w:i/>
                <w:sz w:val="16"/>
                <w:szCs w:val="16"/>
              </w:rPr>
            </w:pPr>
            <w:r w:rsidRPr="0033011D">
              <w:rPr>
                <w:i/>
                <w:color w:val="000000"/>
                <w:sz w:val="16"/>
                <w:szCs w:val="16"/>
              </w:rPr>
              <w:t xml:space="preserve">Субсидии  бюджетам на реализацию  мероприятий по обеспечению жильем молодых семей </w:t>
            </w:r>
          </w:p>
        </w:tc>
        <w:tc>
          <w:tcPr>
            <w:tcW w:w="1381" w:type="dxa"/>
            <w:shd w:val="clear" w:color="auto" w:fill="auto"/>
          </w:tcPr>
          <w:p w:rsidR="0033011D" w:rsidRPr="0033011D" w:rsidRDefault="0033011D" w:rsidP="00FE28D4">
            <w:pPr>
              <w:ind w:left="360" w:hanging="360"/>
              <w:jc w:val="both"/>
              <w:rPr>
                <w:i/>
                <w:sz w:val="16"/>
                <w:szCs w:val="16"/>
              </w:rPr>
            </w:pPr>
            <w:r w:rsidRPr="0033011D">
              <w:rPr>
                <w:i/>
                <w:sz w:val="16"/>
                <w:szCs w:val="16"/>
              </w:rPr>
              <w:t>234,16563</w:t>
            </w:r>
          </w:p>
        </w:tc>
      </w:tr>
      <w:tr w:rsidR="0033011D" w:rsidRPr="0033011D" w:rsidTr="00FE28D4">
        <w:trPr>
          <w:trHeight w:val="20"/>
        </w:trPr>
        <w:tc>
          <w:tcPr>
            <w:tcW w:w="1960" w:type="dxa"/>
            <w:shd w:val="clear" w:color="auto" w:fill="auto"/>
          </w:tcPr>
          <w:p w:rsidR="0033011D" w:rsidRPr="0033011D" w:rsidRDefault="0033011D" w:rsidP="00FE28D4">
            <w:pPr>
              <w:jc w:val="both"/>
              <w:rPr>
                <w:sz w:val="16"/>
                <w:szCs w:val="16"/>
              </w:rPr>
            </w:pPr>
            <w:r w:rsidRPr="0033011D">
              <w:rPr>
                <w:sz w:val="16"/>
                <w:szCs w:val="16"/>
              </w:rPr>
              <w:t>202 25497 05 0000 150</w:t>
            </w:r>
          </w:p>
        </w:tc>
        <w:tc>
          <w:tcPr>
            <w:tcW w:w="6687" w:type="dxa"/>
            <w:shd w:val="clear" w:color="auto" w:fill="auto"/>
          </w:tcPr>
          <w:p w:rsidR="0033011D" w:rsidRPr="0033011D" w:rsidRDefault="0033011D" w:rsidP="00FE28D4">
            <w:pPr>
              <w:jc w:val="both"/>
              <w:rPr>
                <w:sz w:val="16"/>
                <w:szCs w:val="16"/>
              </w:rPr>
            </w:pPr>
            <w:r w:rsidRPr="0033011D">
              <w:rPr>
                <w:bCs/>
                <w:sz w:val="16"/>
                <w:szCs w:val="16"/>
              </w:rPr>
              <w:t>Субсидии в целях софинансирования расходных обязательств, связанных с предоставлением социальных выплат молодым семьям на приобретение (строительство) жилых помещений</w:t>
            </w:r>
          </w:p>
        </w:tc>
        <w:tc>
          <w:tcPr>
            <w:tcW w:w="1381" w:type="dxa"/>
            <w:shd w:val="clear" w:color="auto" w:fill="auto"/>
          </w:tcPr>
          <w:p w:rsidR="0033011D" w:rsidRPr="0033011D" w:rsidRDefault="0033011D" w:rsidP="00FE28D4">
            <w:pPr>
              <w:rPr>
                <w:sz w:val="16"/>
                <w:szCs w:val="16"/>
              </w:rPr>
            </w:pPr>
            <w:r w:rsidRPr="0033011D">
              <w:rPr>
                <w:sz w:val="16"/>
                <w:szCs w:val="16"/>
              </w:rPr>
              <w:t>234,16563</w:t>
            </w:r>
          </w:p>
        </w:tc>
      </w:tr>
      <w:tr w:rsidR="0033011D" w:rsidRPr="0033011D" w:rsidTr="00FE28D4">
        <w:trPr>
          <w:trHeight w:val="20"/>
        </w:trPr>
        <w:tc>
          <w:tcPr>
            <w:tcW w:w="1960" w:type="dxa"/>
            <w:shd w:val="clear" w:color="auto" w:fill="auto"/>
          </w:tcPr>
          <w:p w:rsidR="0033011D" w:rsidRPr="0033011D" w:rsidRDefault="0033011D" w:rsidP="00FE28D4">
            <w:pPr>
              <w:ind w:left="360" w:hanging="360"/>
              <w:jc w:val="both"/>
              <w:rPr>
                <w:b/>
                <w:i/>
                <w:color w:val="000000"/>
                <w:sz w:val="16"/>
                <w:szCs w:val="16"/>
              </w:rPr>
            </w:pPr>
            <w:r w:rsidRPr="0033011D">
              <w:rPr>
                <w:b/>
                <w:i/>
                <w:color w:val="000000"/>
                <w:sz w:val="16"/>
                <w:szCs w:val="16"/>
              </w:rPr>
              <w:t>202 25519 00 0000 150</w:t>
            </w:r>
          </w:p>
        </w:tc>
        <w:tc>
          <w:tcPr>
            <w:tcW w:w="6687" w:type="dxa"/>
            <w:shd w:val="clear" w:color="auto" w:fill="auto"/>
          </w:tcPr>
          <w:p w:rsidR="0033011D" w:rsidRPr="0033011D" w:rsidRDefault="0033011D" w:rsidP="00FE28D4">
            <w:pPr>
              <w:ind w:left="18"/>
              <w:jc w:val="both"/>
              <w:rPr>
                <w:i/>
                <w:sz w:val="16"/>
                <w:szCs w:val="16"/>
              </w:rPr>
            </w:pPr>
            <w:r w:rsidRPr="0033011D">
              <w:rPr>
                <w:i/>
                <w:sz w:val="16"/>
                <w:szCs w:val="16"/>
              </w:rPr>
              <w:t>Субсидии бюджетам на поддержку отрасли культуры</w:t>
            </w:r>
          </w:p>
        </w:tc>
        <w:tc>
          <w:tcPr>
            <w:tcW w:w="1381" w:type="dxa"/>
            <w:shd w:val="clear" w:color="auto" w:fill="auto"/>
          </w:tcPr>
          <w:p w:rsidR="0033011D" w:rsidRPr="0033011D" w:rsidRDefault="0033011D" w:rsidP="00FE28D4">
            <w:pPr>
              <w:ind w:left="360" w:hanging="360"/>
              <w:jc w:val="both"/>
              <w:rPr>
                <w:b/>
                <w:i/>
                <w:sz w:val="16"/>
                <w:szCs w:val="16"/>
              </w:rPr>
            </w:pPr>
            <w:r w:rsidRPr="0033011D">
              <w:rPr>
                <w:b/>
                <w:i/>
                <w:sz w:val="16"/>
                <w:szCs w:val="16"/>
              </w:rPr>
              <w:t>116,6</w:t>
            </w:r>
          </w:p>
        </w:tc>
      </w:tr>
      <w:tr w:rsidR="0033011D" w:rsidRPr="0033011D" w:rsidTr="00FE28D4">
        <w:trPr>
          <w:trHeight w:val="20"/>
        </w:trPr>
        <w:tc>
          <w:tcPr>
            <w:tcW w:w="1960" w:type="dxa"/>
            <w:shd w:val="clear" w:color="auto" w:fill="auto"/>
          </w:tcPr>
          <w:p w:rsidR="0033011D" w:rsidRPr="0033011D" w:rsidRDefault="0033011D" w:rsidP="00FE28D4">
            <w:pPr>
              <w:ind w:left="360" w:hanging="360"/>
              <w:jc w:val="both"/>
              <w:rPr>
                <w:color w:val="000000"/>
                <w:sz w:val="16"/>
                <w:szCs w:val="16"/>
              </w:rPr>
            </w:pPr>
            <w:r w:rsidRPr="0033011D">
              <w:rPr>
                <w:color w:val="000000"/>
                <w:sz w:val="16"/>
                <w:szCs w:val="16"/>
              </w:rPr>
              <w:t>202 25519 05 0000 150</w:t>
            </w:r>
          </w:p>
        </w:tc>
        <w:tc>
          <w:tcPr>
            <w:tcW w:w="6687" w:type="dxa"/>
            <w:shd w:val="clear" w:color="auto" w:fill="auto"/>
          </w:tcPr>
          <w:p w:rsidR="0033011D" w:rsidRPr="0033011D" w:rsidRDefault="0033011D" w:rsidP="00FE28D4">
            <w:pPr>
              <w:ind w:left="18"/>
              <w:jc w:val="both"/>
              <w:rPr>
                <w:sz w:val="16"/>
                <w:szCs w:val="16"/>
              </w:rPr>
            </w:pPr>
            <w:r w:rsidRPr="0033011D">
              <w:rPr>
                <w:sz w:val="16"/>
                <w:szCs w:val="16"/>
              </w:rPr>
              <w:t>Субсидии бюджетам муниципальных районов на поддержку отрасли культуры</w:t>
            </w:r>
          </w:p>
        </w:tc>
        <w:tc>
          <w:tcPr>
            <w:tcW w:w="1381" w:type="dxa"/>
            <w:shd w:val="clear" w:color="auto" w:fill="auto"/>
          </w:tcPr>
          <w:p w:rsidR="0033011D" w:rsidRPr="0033011D" w:rsidRDefault="0033011D" w:rsidP="00FE28D4">
            <w:pPr>
              <w:ind w:left="360" w:hanging="360"/>
              <w:jc w:val="both"/>
              <w:rPr>
                <w:sz w:val="16"/>
                <w:szCs w:val="16"/>
              </w:rPr>
            </w:pPr>
            <w:r w:rsidRPr="0033011D">
              <w:rPr>
                <w:sz w:val="16"/>
                <w:szCs w:val="16"/>
              </w:rPr>
              <w:t>116,6</w:t>
            </w:r>
          </w:p>
        </w:tc>
      </w:tr>
      <w:tr w:rsidR="0033011D" w:rsidRPr="0033011D" w:rsidTr="00FE28D4">
        <w:trPr>
          <w:trHeight w:val="20"/>
        </w:trPr>
        <w:tc>
          <w:tcPr>
            <w:tcW w:w="1960" w:type="dxa"/>
            <w:shd w:val="clear" w:color="auto" w:fill="auto"/>
          </w:tcPr>
          <w:p w:rsidR="0033011D" w:rsidRPr="0033011D" w:rsidRDefault="0033011D" w:rsidP="00FE28D4">
            <w:pPr>
              <w:ind w:left="360" w:hanging="360"/>
              <w:jc w:val="both"/>
              <w:rPr>
                <w:color w:val="000000"/>
                <w:sz w:val="16"/>
                <w:szCs w:val="16"/>
              </w:rPr>
            </w:pPr>
          </w:p>
        </w:tc>
        <w:tc>
          <w:tcPr>
            <w:tcW w:w="6687" w:type="dxa"/>
            <w:shd w:val="clear" w:color="auto" w:fill="auto"/>
          </w:tcPr>
          <w:p w:rsidR="0033011D" w:rsidRPr="0033011D" w:rsidRDefault="0033011D" w:rsidP="00FE28D4">
            <w:pPr>
              <w:ind w:left="18"/>
              <w:jc w:val="both"/>
              <w:rPr>
                <w:sz w:val="16"/>
                <w:szCs w:val="16"/>
              </w:rPr>
            </w:pPr>
            <w:r w:rsidRPr="0033011D">
              <w:rPr>
                <w:sz w:val="16"/>
                <w:szCs w:val="16"/>
              </w:rPr>
              <w:t>Субсидии на комплектование книжных фондов библиотек</w:t>
            </w:r>
          </w:p>
        </w:tc>
        <w:tc>
          <w:tcPr>
            <w:tcW w:w="1381" w:type="dxa"/>
            <w:shd w:val="clear" w:color="auto" w:fill="auto"/>
          </w:tcPr>
          <w:p w:rsidR="0033011D" w:rsidRPr="0033011D" w:rsidRDefault="0033011D" w:rsidP="00FE28D4">
            <w:pPr>
              <w:ind w:left="360" w:hanging="360"/>
              <w:jc w:val="both"/>
              <w:rPr>
                <w:sz w:val="16"/>
                <w:szCs w:val="16"/>
              </w:rPr>
            </w:pPr>
            <w:r w:rsidRPr="0033011D">
              <w:rPr>
                <w:sz w:val="16"/>
                <w:szCs w:val="16"/>
              </w:rPr>
              <w:t>116,6</w:t>
            </w:r>
          </w:p>
        </w:tc>
      </w:tr>
      <w:tr w:rsidR="0033011D" w:rsidRPr="0033011D" w:rsidTr="00FE28D4">
        <w:trPr>
          <w:trHeight w:val="20"/>
        </w:trPr>
        <w:tc>
          <w:tcPr>
            <w:tcW w:w="1960" w:type="dxa"/>
            <w:shd w:val="clear" w:color="auto" w:fill="auto"/>
          </w:tcPr>
          <w:p w:rsidR="0033011D" w:rsidRPr="0033011D" w:rsidRDefault="0033011D" w:rsidP="00FE28D4">
            <w:pPr>
              <w:ind w:left="360" w:hanging="360"/>
              <w:jc w:val="both"/>
              <w:rPr>
                <w:b/>
                <w:color w:val="000000"/>
                <w:sz w:val="16"/>
                <w:szCs w:val="16"/>
              </w:rPr>
            </w:pPr>
            <w:r w:rsidRPr="0033011D">
              <w:rPr>
                <w:b/>
                <w:color w:val="000000"/>
                <w:sz w:val="16"/>
                <w:szCs w:val="16"/>
              </w:rPr>
              <w:t>202 29999 00 0000 150</w:t>
            </w:r>
          </w:p>
        </w:tc>
        <w:tc>
          <w:tcPr>
            <w:tcW w:w="6687" w:type="dxa"/>
            <w:shd w:val="clear" w:color="auto" w:fill="auto"/>
          </w:tcPr>
          <w:p w:rsidR="0033011D" w:rsidRPr="0033011D" w:rsidRDefault="0033011D" w:rsidP="00FE28D4">
            <w:pPr>
              <w:tabs>
                <w:tab w:val="center" w:pos="2772"/>
              </w:tabs>
              <w:ind w:left="32"/>
              <w:jc w:val="both"/>
              <w:rPr>
                <w:b/>
                <w:sz w:val="16"/>
                <w:szCs w:val="16"/>
              </w:rPr>
            </w:pPr>
            <w:r w:rsidRPr="0033011D">
              <w:rPr>
                <w:b/>
                <w:sz w:val="16"/>
                <w:szCs w:val="16"/>
              </w:rPr>
              <w:t>Прочие субсидии</w:t>
            </w:r>
          </w:p>
        </w:tc>
        <w:tc>
          <w:tcPr>
            <w:tcW w:w="1381" w:type="dxa"/>
            <w:shd w:val="clear" w:color="auto" w:fill="auto"/>
          </w:tcPr>
          <w:p w:rsidR="0033011D" w:rsidRPr="00FE28D4" w:rsidRDefault="0033011D" w:rsidP="00FE28D4">
            <w:pPr>
              <w:ind w:left="360" w:hanging="360"/>
              <w:jc w:val="both"/>
              <w:rPr>
                <w:b/>
                <w:sz w:val="16"/>
                <w:szCs w:val="16"/>
              </w:rPr>
            </w:pPr>
            <w:r w:rsidRPr="00FE28D4">
              <w:rPr>
                <w:b/>
                <w:sz w:val="16"/>
                <w:szCs w:val="16"/>
              </w:rPr>
              <w:t>5304,24676</w:t>
            </w:r>
          </w:p>
        </w:tc>
      </w:tr>
      <w:tr w:rsidR="0033011D" w:rsidRPr="0033011D" w:rsidTr="00FE28D4">
        <w:trPr>
          <w:trHeight w:val="20"/>
        </w:trPr>
        <w:tc>
          <w:tcPr>
            <w:tcW w:w="1960" w:type="dxa"/>
            <w:shd w:val="clear" w:color="auto" w:fill="auto"/>
          </w:tcPr>
          <w:p w:rsidR="0033011D" w:rsidRPr="0033011D" w:rsidRDefault="0033011D" w:rsidP="00FE28D4">
            <w:pPr>
              <w:ind w:left="360" w:hanging="360"/>
              <w:jc w:val="both"/>
              <w:rPr>
                <w:i/>
                <w:color w:val="000000"/>
                <w:sz w:val="16"/>
                <w:szCs w:val="16"/>
              </w:rPr>
            </w:pPr>
            <w:r w:rsidRPr="0033011D">
              <w:rPr>
                <w:i/>
                <w:color w:val="000000"/>
                <w:sz w:val="16"/>
                <w:szCs w:val="16"/>
              </w:rPr>
              <w:t>202 29999 05 0000 150</w:t>
            </w:r>
          </w:p>
        </w:tc>
        <w:tc>
          <w:tcPr>
            <w:tcW w:w="6687" w:type="dxa"/>
            <w:shd w:val="clear" w:color="auto" w:fill="auto"/>
          </w:tcPr>
          <w:p w:rsidR="0033011D" w:rsidRPr="0033011D" w:rsidRDefault="0033011D" w:rsidP="00FE28D4">
            <w:pPr>
              <w:ind w:left="32"/>
              <w:jc w:val="both"/>
              <w:rPr>
                <w:i/>
                <w:sz w:val="16"/>
                <w:szCs w:val="16"/>
              </w:rPr>
            </w:pPr>
            <w:r w:rsidRPr="0033011D">
              <w:rPr>
                <w:i/>
                <w:sz w:val="16"/>
                <w:szCs w:val="16"/>
              </w:rPr>
              <w:t>Прочие субсидии бюджетам муниципальных районов</w:t>
            </w:r>
          </w:p>
        </w:tc>
        <w:tc>
          <w:tcPr>
            <w:tcW w:w="1381" w:type="dxa"/>
            <w:shd w:val="clear" w:color="auto" w:fill="auto"/>
          </w:tcPr>
          <w:p w:rsidR="0033011D" w:rsidRPr="00FE28D4" w:rsidRDefault="0033011D" w:rsidP="00FE28D4">
            <w:pPr>
              <w:ind w:left="360" w:hanging="360"/>
              <w:jc w:val="both"/>
              <w:rPr>
                <w:i/>
                <w:sz w:val="16"/>
                <w:szCs w:val="16"/>
              </w:rPr>
            </w:pPr>
            <w:r w:rsidRPr="00FE28D4">
              <w:rPr>
                <w:i/>
                <w:sz w:val="16"/>
                <w:szCs w:val="16"/>
              </w:rPr>
              <w:t>5304,24676</w:t>
            </w:r>
          </w:p>
        </w:tc>
      </w:tr>
      <w:tr w:rsidR="0033011D" w:rsidRPr="0033011D" w:rsidTr="00FE28D4">
        <w:trPr>
          <w:trHeight w:val="20"/>
        </w:trPr>
        <w:tc>
          <w:tcPr>
            <w:tcW w:w="1960" w:type="dxa"/>
            <w:shd w:val="clear" w:color="auto" w:fill="auto"/>
          </w:tcPr>
          <w:p w:rsidR="0033011D" w:rsidRPr="0033011D" w:rsidRDefault="0033011D" w:rsidP="00FE28D4">
            <w:pPr>
              <w:ind w:left="360" w:hanging="360"/>
              <w:jc w:val="both"/>
              <w:rPr>
                <w:color w:val="000000"/>
                <w:sz w:val="16"/>
                <w:szCs w:val="16"/>
              </w:rPr>
            </w:pPr>
          </w:p>
        </w:tc>
        <w:tc>
          <w:tcPr>
            <w:tcW w:w="6687" w:type="dxa"/>
            <w:shd w:val="clear" w:color="auto" w:fill="auto"/>
          </w:tcPr>
          <w:p w:rsidR="0033011D" w:rsidRPr="0033011D" w:rsidRDefault="0033011D" w:rsidP="00FE28D4">
            <w:pPr>
              <w:ind w:left="32"/>
              <w:jc w:val="both"/>
              <w:rPr>
                <w:rFonts w:ascii="PT Astra Serif" w:hAnsi="PT Astra Serif"/>
                <w:bCs/>
                <w:sz w:val="16"/>
                <w:szCs w:val="16"/>
              </w:rPr>
            </w:pPr>
            <w:r w:rsidRPr="0033011D">
              <w:rPr>
                <w:bCs/>
                <w:sz w:val="16"/>
                <w:szCs w:val="16"/>
              </w:rPr>
              <w:t xml:space="preserve">Субсидии в целях софинансирования расходных обязательств, направленных на реализацию мероприятий по обеспечению антитеррористической защищенности объектов муниципальных образовательных  организаций  </w:t>
            </w:r>
          </w:p>
        </w:tc>
        <w:tc>
          <w:tcPr>
            <w:tcW w:w="1381" w:type="dxa"/>
            <w:shd w:val="clear" w:color="auto" w:fill="auto"/>
          </w:tcPr>
          <w:p w:rsidR="0033011D" w:rsidRPr="00FE28D4" w:rsidRDefault="0033011D" w:rsidP="00FE28D4">
            <w:pPr>
              <w:ind w:left="360" w:hanging="360"/>
              <w:jc w:val="both"/>
              <w:rPr>
                <w:sz w:val="16"/>
                <w:szCs w:val="16"/>
              </w:rPr>
            </w:pPr>
            <w:r w:rsidRPr="00FE28D4">
              <w:rPr>
                <w:sz w:val="16"/>
                <w:szCs w:val="16"/>
              </w:rPr>
              <w:t>2176,45884</w:t>
            </w:r>
          </w:p>
        </w:tc>
      </w:tr>
      <w:tr w:rsidR="0033011D" w:rsidRPr="0033011D" w:rsidTr="00FE28D4">
        <w:trPr>
          <w:trHeight w:val="20"/>
        </w:trPr>
        <w:tc>
          <w:tcPr>
            <w:tcW w:w="1960" w:type="dxa"/>
            <w:shd w:val="clear" w:color="auto" w:fill="auto"/>
          </w:tcPr>
          <w:p w:rsidR="0033011D" w:rsidRPr="0033011D" w:rsidRDefault="0033011D" w:rsidP="00FE28D4">
            <w:pPr>
              <w:ind w:left="360" w:hanging="360"/>
              <w:jc w:val="both"/>
              <w:rPr>
                <w:color w:val="000000"/>
                <w:sz w:val="16"/>
                <w:szCs w:val="16"/>
              </w:rPr>
            </w:pPr>
          </w:p>
        </w:tc>
        <w:tc>
          <w:tcPr>
            <w:tcW w:w="6687" w:type="dxa"/>
            <w:shd w:val="clear" w:color="auto" w:fill="auto"/>
          </w:tcPr>
          <w:p w:rsidR="0033011D" w:rsidRPr="0033011D" w:rsidRDefault="0033011D" w:rsidP="00FE28D4">
            <w:pPr>
              <w:ind w:left="32"/>
              <w:jc w:val="both"/>
              <w:rPr>
                <w:bCs/>
                <w:sz w:val="16"/>
                <w:szCs w:val="16"/>
              </w:rPr>
            </w:pPr>
            <w:r w:rsidRPr="0033011D">
              <w:rPr>
                <w:bCs/>
                <w:sz w:val="16"/>
                <w:szCs w:val="16"/>
              </w:rPr>
              <w:t>Субсидии в целях софинансирования расходных обязательств, связанных с организацией регулярных перевозок пассажиров и багажа автомобильным транспортом по регулируемым тарифам по муниципальным маршрутам</w:t>
            </w:r>
          </w:p>
        </w:tc>
        <w:tc>
          <w:tcPr>
            <w:tcW w:w="1381" w:type="dxa"/>
            <w:shd w:val="clear" w:color="auto" w:fill="auto"/>
          </w:tcPr>
          <w:p w:rsidR="0033011D" w:rsidRPr="00FE28D4" w:rsidRDefault="0033011D" w:rsidP="00FE28D4">
            <w:pPr>
              <w:ind w:left="360" w:hanging="360"/>
              <w:jc w:val="both"/>
              <w:rPr>
                <w:sz w:val="16"/>
                <w:szCs w:val="16"/>
              </w:rPr>
            </w:pPr>
            <w:r w:rsidRPr="00FE28D4">
              <w:rPr>
                <w:sz w:val="16"/>
                <w:szCs w:val="16"/>
              </w:rPr>
              <w:t>2560,44364</w:t>
            </w:r>
          </w:p>
        </w:tc>
      </w:tr>
      <w:tr w:rsidR="0033011D" w:rsidRPr="0033011D" w:rsidTr="00FE28D4">
        <w:trPr>
          <w:trHeight w:val="835"/>
        </w:trPr>
        <w:tc>
          <w:tcPr>
            <w:tcW w:w="1960" w:type="dxa"/>
            <w:shd w:val="clear" w:color="auto" w:fill="auto"/>
          </w:tcPr>
          <w:p w:rsidR="0033011D" w:rsidRPr="0033011D" w:rsidRDefault="0033011D" w:rsidP="00FE28D4">
            <w:pPr>
              <w:ind w:left="360" w:hanging="360"/>
              <w:jc w:val="both"/>
              <w:rPr>
                <w:color w:val="000000"/>
                <w:sz w:val="16"/>
                <w:szCs w:val="16"/>
              </w:rPr>
            </w:pPr>
          </w:p>
        </w:tc>
        <w:tc>
          <w:tcPr>
            <w:tcW w:w="6687" w:type="dxa"/>
            <w:shd w:val="clear" w:color="auto" w:fill="auto"/>
          </w:tcPr>
          <w:p w:rsidR="0033011D" w:rsidRPr="0033011D" w:rsidRDefault="0033011D" w:rsidP="00FE28D4">
            <w:pPr>
              <w:ind w:left="32"/>
              <w:jc w:val="both"/>
              <w:rPr>
                <w:color w:val="000000"/>
                <w:sz w:val="16"/>
                <w:szCs w:val="16"/>
              </w:rPr>
            </w:pPr>
            <w:r w:rsidRPr="0033011D">
              <w:rPr>
                <w:color w:val="000000"/>
                <w:sz w:val="16"/>
                <w:szCs w:val="16"/>
              </w:rPr>
              <w:t>Субсидии в целях софинансирования расходных обязательств возникающих в связи с организацией деятельности по оздоровлению работников органов местного самоуправления, муниципальных органов и муниципальных учреждений муниципальных образований Ульяновской области, замещающих в них должности, не являющиеся муниципальными должностями или должностями муниципальной службы</w:t>
            </w:r>
          </w:p>
        </w:tc>
        <w:tc>
          <w:tcPr>
            <w:tcW w:w="1381" w:type="dxa"/>
            <w:shd w:val="clear" w:color="auto" w:fill="auto"/>
          </w:tcPr>
          <w:p w:rsidR="0033011D" w:rsidRPr="00FE28D4" w:rsidRDefault="0033011D" w:rsidP="00FE28D4">
            <w:pPr>
              <w:ind w:left="360" w:hanging="360"/>
              <w:jc w:val="both"/>
              <w:rPr>
                <w:sz w:val="16"/>
                <w:szCs w:val="16"/>
              </w:rPr>
            </w:pPr>
            <w:r w:rsidRPr="00FE28D4">
              <w:rPr>
                <w:sz w:val="16"/>
                <w:szCs w:val="16"/>
              </w:rPr>
              <w:t>0,0</w:t>
            </w:r>
          </w:p>
        </w:tc>
      </w:tr>
      <w:tr w:rsidR="0033011D" w:rsidRPr="0033011D" w:rsidTr="00FE28D4">
        <w:trPr>
          <w:trHeight w:val="337"/>
        </w:trPr>
        <w:tc>
          <w:tcPr>
            <w:tcW w:w="1960" w:type="dxa"/>
            <w:shd w:val="clear" w:color="auto" w:fill="auto"/>
          </w:tcPr>
          <w:p w:rsidR="0033011D" w:rsidRPr="0033011D" w:rsidRDefault="0033011D" w:rsidP="00FE28D4">
            <w:pPr>
              <w:ind w:left="360" w:hanging="360"/>
              <w:jc w:val="both"/>
              <w:rPr>
                <w:color w:val="000000"/>
                <w:sz w:val="16"/>
                <w:szCs w:val="16"/>
              </w:rPr>
            </w:pPr>
          </w:p>
        </w:tc>
        <w:tc>
          <w:tcPr>
            <w:tcW w:w="6687" w:type="dxa"/>
            <w:shd w:val="clear" w:color="auto" w:fill="auto"/>
          </w:tcPr>
          <w:p w:rsidR="0033011D" w:rsidRPr="0033011D" w:rsidRDefault="0033011D" w:rsidP="00FE28D4">
            <w:pPr>
              <w:ind w:left="32"/>
              <w:jc w:val="both"/>
              <w:rPr>
                <w:bCs/>
                <w:sz w:val="16"/>
                <w:szCs w:val="16"/>
              </w:rPr>
            </w:pPr>
            <w:r w:rsidRPr="0033011D">
              <w:rPr>
                <w:bCs/>
                <w:sz w:val="16"/>
                <w:szCs w:val="16"/>
              </w:rPr>
              <w:t xml:space="preserve">Субсидии в целях софинансирования расходных обязательств, связанных с реализацией мероприятий по обустройству мест (площадок) накопления твердых коммунальных отходов </w:t>
            </w:r>
          </w:p>
        </w:tc>
        <w:tc>
          <w:tcPr>
            <w:tcW w:w="1381" w:type="dxa"/>
            <w:shd w:val="clear" w:color="auto" w:fill="auto"/>
          </w:tcPr>
          <w:p w:rsidR="0033011D" w:rsidRPr="00FE28D4" w:rsidRDefault="0033011D" w:rsidP="00FE28D4">
            <w:pPr>
              <w:ind w:left="360" w:hanging="360"/>
              <w:jc w:val="both"/>
              <w:rPr>
                <w:sz w:val="16"/>
                <w:szCs w:val="16"/>
              </w:rPr>
            </w:pPr>
            <w:r w:rsidRPr="00FE28D4">
              <w:rPr>
                <w:sz w:val="16"/>
                <w:szCs w:val="16"/>
              </w:rPr>
              <w:t>292,34428</w:t>
            </w:r>
          </w:p>
        </w:tc>
      </w:tr>
      <w:tr w:rsidR="0033011D" w:rsidRPr="0033011D" w:rsidTr="00FE28D4">
        <w:trPr>
          <w:trHeight w:val="800"/>
        </w:trPr>
        <w:tc>
          <w:tcPr>
            <w:tcW w:w="1960" w:type="dxa"/>
            <w:shd w:val="clear" w:color="auto" w:fill="auto"/>
          </w:tcPr>
          <w:p w:rsidR="0033011D" w:rsidRPr="0033011D" w:rsidRDefault="0033011D" w:rsidP="00FE28D4">
            <w:pPr>
              <w:ind w:left="360" w:hanging="360"/>
              <w:jc w:val="both"/>
              <w:rPr>
                <w:color w:val="000000"/>
                <w:sz w:val="16"/>
                <w:szCs w:val="16"/>
              </w:rPr>
            </w:pPr>
          </w:p>
        </w:tc>
        <w:tc>
          <w:tcPr>
            <w:tcW w:w="6687" w:type="dxa"/>
            <w:shd w:val="clear" w:color="auto" w:fill="auto"/>
          </w:tcPr>
          <w:p w:rsidR="0033011D" w:rsidRPr="0033011D" w:rsidRDefault="0033011D" w:rsidP="00FE28D4">
            <w:pPr>
              <w:ind w:left="32"/>
              <w:jc w:val="both"/>
              <w:rPr>
                <w:bCs/>
                <w:sz w:val="16"/>
                <w:szCs w:val="16"/>
              </w:rPr>
            </w:pPr>
            <w:r w:rsidRPr="0033011D">
              <w:rPr>
                <w:rFonts w:ascii="PT Astra Serif" w:hAnsi="PT Astra Serif"/>
                <w:sz w:val="16"/>
                <w:szCs w:val="16"/>
              </w:rPr>
              <w:t>Субсидии в целях софинансирования расходных обязательств, связанных с выполнением работ по  благоустройству родников в Ульяновской области, используемых населением в качестве источников питьевого водоснабжения, в том числе с погашением кредиторской задолженности, образовавшейся в результате выполнения работ по благоустройству родников</w:t>
            </w:r>
          </w:p>
        </w:tc>
        <w:tc>
          <w:tcPr>
            <w:tcW w:w="1381" w:type="dxa"/>
            <w:shd w:val="clear" w:color="auto" w:fill="auto"/>
          </w:tcPr>
          <w:p w:rsidR="0033011D" w:rsidRPr="00FE28D4" w:rsidRDefault="0033011D" w:rsidP="00FE28D4">
            <w:pPr>
              <w:ind w:left="360" w:hanging="360"/>
              <w:jc w:val="both"/>
              <w:rPr>
                <w:sz w:val="16"/>
                <w:szCs w:val="16"/>
              </w:rPr>
            </w:pPr>
            <w:r w:rsidRPr="00FE28D4">
              <w:rPr>
                <w:sz w:val="16"/>
                <w:szCs w:val="16"/>
              </w:rPr>
              <w:t>275,0</w:t>
            </w:r>
          </w:p>
        </w:tc>
      </w:tr>
      <w:tr w:rsidR="0033011D" w:rsidRPr="0033011D" w:rsidTr="00FE28D4">
        <w:trPr>
          <w:trHeight w:val="20"/>
        </w:trPr>
        <w:tc>
          <w:tcPr>
            <w:tcW w:w="1960" w:type="dxa"/>
            <w:shd w:val="clear" w:color="auto" w:fill="auto"/>
          </w:tcPr>
          <w:p w:rsidR="0033011D" w:rsidRPr="0033011D" w:rsidRDefault="0033011D" w:rsidP="00FE28D4">
            <w:pPr>
              <w:ind w:left="360" w:hanging="360"/>
              <w:jc w:val="both"/>
              <w:rPr>
                <w:b/>
                <w:i/>
                <w:sz w:val="16"/>
                <w:szCs w:val="16"/>
              </w:rPr>
            </w:pPr>
            <w:r w:rsidRPr="0033011D">
              <w:rPr>
                <w:b/>
                <w:i/>
                <w:sz w:val="16"/>
                <w:szCs w:val="16"/>
              </w:rPr>
              <w:t>202 30000 00 0000 150</w:t>
            </w:r>
          </w:p>
        </w:tc>
        <w:tc>
          <w:tcPr>
            <w:tcW w:w="6687" w:type="dxa"/>
            <w:shd w:val="clear" w:color="auto" w:fill="auto"/>
          </w:tcPr>
          <w:p w:rsidR="0033011D" w:rsidRPr="0033011D" w:rsidRDefault="0033011D" w:rsidP="00FE28D4">
            <w:pPr>
              <w:ind w:left="72"/>
              <w:jc w:val="both"/>
              <w:rPr>
                <w:b/>
                <w:bCs/>
                <w:i/>
                <w:sz w:val="16"/>
                <w:szCs w:val="16"/>
              </w:rPr>
            </w:pPr>
            <w:r w:rsidRPr="0033011D">
              <w:rPr>
                <w:b/>
                <w:bCs/>
                <w:i/>
                <w:sz w:val="16"/>
                <w:szCs w:val="16"/>
              </w:rPr>
              <w:t xml:space="preserve">Субвенции бюджетам бюджетной системы Российской Федерации </w:t>
            </w:r>
          </w:p>
        </w:tc>
        <w:tc>
          <w:tcPr>
            <w:tcW w:w="1381" w:type="dxa"/>
            <w:shd w:val="clear" w:color="auto" w:fill="auto"/>
          </w:tcPr>
          <w:p w:rsidR="0033011D" w:rsidRPr="00FE28D4" w:rsidRDefault="0033011D" w:rsidP="00FE28D4">
            <w:pPr>
              <w:jc w:val="both"/>
              <w:rPr>
                <w:b/>
                <w:sz w:val="16"/>
                <w:szCs w:val="16"/>
              </w:rPr>
            </w:pPr>
            <w:r w:rsidRPr="00FE28D4">
              <w:rPr>
                <w:b/>
                <w:sz w:val="16"/>
                <w:szCs w:val="16"/>
              </w:rPr>
              <w:t>224745,915</w:t>
            </w:r>
          </w:p>
        </w:tc>
      </w:tr>
      <w:tr w:rsidR="0033011D" w:rsidRPr="0033011D" w:rsidTr="00FE28D4">
        <w:trPr>
          <w:trHeight w:val="20"/>
        </w:trPr>
        <w:tc>
          <w:tcPr>
            <w:tcW w:w="1960" w:type="dxa"/>
            <w:shd w:val="clear" w:color="auto" w:fill="auto"/>
          </w:tcPr>
          <w:p w:rsidR="0033011D" w:rsidRPr="0033011D" w:rsidRDefault="0033011D" w:rsidP="00FE28D4">
            <w:pPr>
              <w:ind w:left="360" w:hanging="360"/>
              <w:jc w:val="both"/>
              <w:rPr>
                <w:sz w:val="16"/>
                <w:szCs w:val="16"/>
              </w:rPr>
            </w:pPr>
            <w:r w:rsidRPr="0033011D">
              <w:rPr>
                <w:b/>
                <w:color w:val="000000"/>
                <w:sz w:val="16"/>
                <w:szCs w:val="16"/>
              </w:rPr>
              <w:t>202 30024 00 0000 150</w:t>
            </w:r>
          </w:p>
        </w:tc>
        <w:tc>
          <w:tcPr>
            <w:tcW w:w="6687" w:type="dxa"/>
            <w:shd w:val="clear" w:color="auto" w:fill="auto"/>
          </w:tcPr>
          <w:p w:rsidR="0033011D" w:rsidRPr="0033011D" w:rsidRDefault="0033011D" w:rsidP="00FE28D4">
            <w:pPr>
              <w:ind w:left="72"/>
              <w:jc w:val="both"/>
              <w:rPr>
                <w:b/>
                <w:bCs/>
                <w:sz w:val="16"/>
                <w:szCs w:val="16"/>
              </w:rPr>
            </w:pPr>
            <w:r w:rsidRPr="0033011D">
              <w:rPr>
                <w:b/>
                <w:bCs/>
                <w:sz w:val="16"/>
                <w:szCs w:val="16"/>
              </w:rPr>
              <w:t>Субвенции местным бюджетам на выполнение передаваемых полномочий субъектов Российской Федерации</w:t>
            </w:r>
          </w:p>
        </w:tc>
        <w:tc>
          <w:tcPr>
            <w:tcW w:w="1381" w:type="dxa"/>
            <w:shd w:val="clear" w:color="auto" w:fill="auto"/>
          </w:tcPr>
          <w:p w:rsidR="0033011D" w:rsidRPr="00FE28D4" w:rsidRDefault="0033011D" w:rsidP="00FE28D4">
            <w:pPr>
              <w:ind w:left="360" w:hanging="360"/>
              <w:jc w:val="both"/>
              <w:rPr>
                <w:b/>
                <w:sz w:val="16"/>
                <w:szCs w:val="16"/>
              </w:rPr>
            </w:pPr>
            <w:r w:rsidRPr="00FE28D4">
              <w:rPr>
                <w:b/>
                <w:sz w:val="16"/>
                <w:szCs w:val="16"/>
              </w:rPr>
              <w:t>15478,0</w:t>
            </w:r>
          </w:p>
        </w:tc>
      </w:tr>
      <w:tr w:rsidR="0033011D" w:rsidRPr="0033011D" w:rsidTr="00FE28D4">
        <w:trPr>
          <w:trHeight w:val="20"/>
        </w:trPr>
        <w:tc>
          <w:tcPr>
            <w:tcW w:w="1960" w:type="dxa"/>
            <w:shd w:val="clear" w:color="auto" w:fill="auto"/>
          </w:tcPr>
          <w:p w:rsidR="0033011D" w:rsidRPr="0033011D" w:rsidRDefault="0033011D" w:rsidP="00FE28D4">
            <w:pPr>
              <w:ind w:left="360" w:hanging="360"/>
              <w:jc w:val="both"/>
              <w:rPr>
                <w:sz w:val="16"/>
                <w:szCs w:val="16"/>
              </w:rPr>
            </w:pPr>
            <w:r w:rsidRPr="0033011D">
              <w:rPr>
                <w:i/>
                <w:color w:val="000000"/>
                <w:sz w:val="16"/>
                <w:szCs w:val="16"/>
              </w:rPr>
              <w:t>202 30024 05 0000 150</w:t>
            </w:r>
          </w:p>
        </w:tc>
        <w:tc>
          <w:tcPr>
            <w:tcW w:w="6687" w:type="dxa"/>
            <w:shd w:val="clear" w:color="auto" w:fill="auto"/>
          </w:tcPr>
          <w:p w:rsidR="0033011D" w:rsidRPr="0033011D" w:rsidRDefault="0033011D" w:rsidP="00FE28D4">
            <w:pPr>
              <w:ind w:left="72"/>
              <w:jc w:val="both"/>
              <w:rPr>
                <w:i/>
                <w:sz w:val="16"/>
                <w:szCs w:val="16"/>
              </w:rPr>
            </w:pPr>
            <w:r w:rsidRPr="0033011D">
              <w:rPr>
                <w:i/>
                <w:sz w:val="16"/>
                <w:szCs w:val="16"/>
              </w:rPr>
              <w:t>Субвенции бюджетам муниципальных районов на выполнение передаваемых полномочий субъектов Российской Федерации</w:t>
            </w:r>
          </w:p>
        </w:tc>
        <w:tc>
          <w:tcPr>
            <w:tcW w:w="1381" w:type="dxa"/>
            <w:shd w:val="clear" w:color="auto" w:fill="auto"/>
          </w:tcPr>
          <w:p w:rsidR="0033011D" w:rsidRPr="00FE28D4" w:rsidRDefault="0033011D" w:rsidP="00FE28D4">
            <w:pPr>
              <w:ind w:left="360" w:hanging="360"/>
              <w:jc w:val="both"/>
              <w:rPr>
                <w:sz w:val="16"/>
                <w:szCs w:val="16"/>
              </w:rPr>
            </w:pPr>
            <w:r w:rsidRPr="00FE28D4">
              <w:rPr>
                <w:sz w:val="16"/>
                <w:szCs w:val="16"/>
              </w:rPr>
              <w:t>15478,0</w:t>
            </w:r>
          </w:p>
        </w:tc>
      </w:tr>
      <w:tr w:rsidR="0033011D" w:rsidRPr="0033011D" w:rsidTr="00FE28D4">
        <w:trPr>
          <w:trHeight w:val="20"/>
        </w:trPr>
        <w:tc>
          <w:tcPr>
            <w:tcW w:w="1960" w:type="dxa"/>
            <w:shd w:val="clear" w:color="auto" w:fill="auto"/>
          </w:tcPr>
          <w:p w:rsidR="0033011D" w:rsidRPr="0033011D" w:rsidRDefault="0033011D" w:rsidP="00FE28D4">
            <w:pPr>
              <w:ind w:left="360" w:hanging="360"/>
              <w:jc w:val="both"/>
              <w:rPr>
                <w:color w:val="000000"/>
                <w:sz w:val="16"/>
                <w:szCs w:val="16"/>
              </w:rPr>
            </w:pPr>
          </w:p>
        </w:tc>
        <w:tc>
          <w:tcPr>
            <w:tcW w:w="6687" w:type="dxa"/>
            <w:shd w:val="clear" w:color="auto" w:fill="auto"/>
          </w:tcPr>
          <w:p w:rsidR="0033011D" w:rsidRPr="0033011D" w:rsidRDefault="0033011D" w:rsidP="00FE28D4">
            <w:pPr>
              <w:ind w:left="72"/>
              <w:jc w:val="both"/>
              <w:rPr>
                <w:color w:val="000000"/>
                <w:sz w:val="16"/>
                <w:szCs w:val="16"/>
              </w:rPr>
            </w:pPr>
            <w:r w:rsidRPr="0033011D">
              <w:rPr>
                <w:bCs/>
                <w:sz w:val="16"/>
                <w:szCs w:val="16"/>
              </w:rPr>
              <w:t xml:space="preserve">Субвенции в целях финансового обеспечения расходных обязательств, связанных с расчётом и предоставлением дотаций на выравнивание бюджетной обеспеченности бюджетам городских, сельских поселений </w:t>
            </w:r>
          </w:p>
        </w:tc>
        <w:tc>
          <w:tcPr>
            <w:tcW w:w="1381" w:type="dxa"/>
            <w:shd w:val="clear" w:color="auto" w:fill="auto"/>
          </w:tcPr>
          <w:p w:rsidR="0033011D" w:rsidRPr="00FE28D4" w:rsidRDefault="0033011D" w:rsidP="00FE28D4">
            <w:pPr>
              <w:ind w:left="360" w:hanging="360"/>
              <w:jc w:val="both"/>
              <w:rPr>
                <w:color w:val="000000"/>
                <w:sz w:val="16"/>
                <w:szCs w:val="16"/>
              </w:rPr>
            </w:pPr>
            <w:r w:rsidRPr="00FE28D4">
              <w:rPr>
                <w:color w:val="000000"/>
                <w:sz w:val="16"/>
                <w:szCs w:val="16"/>
              </w:rPr>
              <w:t>7623,8</w:t>
            </w:r>
          </w:p>
        </w:tc>
      </w:tr>
      <w:tr w:rsidR="0033011D" w:rsidRPr="0033011D" w:rsidTr="00FE28D4">
        <w:trPr>
          <w:trHeight w:val="20"/>
        </w:trPr>
        <w:tc>
          <w:tcPr>
            <w:tcW w:w="1960" w:type="dxa"/>
            <w:shd w:val="clear" w:color="auto" w:fill="auto"/>
          </w:tcPr>
          <w:p w:rsidR="0033011D" w:rsidRPr="0033011D" w:rsidRDefault="0033011D" w:rsidP="00FE28D4">
            <w:pPr>
              <w:ind w:left="360" w:hanging="360"/>
              <w:jc w:val="both"/>
              <w:rPr>
                <w:color w:val="000000"/>
                <w:sz w:val="16"/>
                <w:szCs w:val="16"/>
              </w:rPr>
            </w:pPr>
          </w:p>
        </w:tc>
        <w:tc>
          <w:tcPr>
            <w:tcW w:w="6687" w:type="dxa"/>
            <w:shd w:val="clear" w:color="auto" w:fill="auto"/>
          </w:tcPr>
          <w:p w:rsidR="0033011D" w:rsidRPr="0033011D" w:rsidRDefault="0033011D" w:rsidP="00FE28D4">
            <w:pPr>
              <w:ind w:left="72"/>
              <w:jc w:val="both"/>
              <w:rPr>
                <w:sz w:val="16"/>
                <w:szCs w:val="16"/>
              </w:rPr>
            </w:pPr>
            <w:proofErr w:type="gramStart"/>
            <w:r w:rsidRPr="0033011D">
              <w:rPr>
                <w:sz w:val="16"/>
                <w:szCs w:val="16"/>
              </w:rPr>
              <w:t>Субвенции в целях финансового обеспечения переданных органам местного самоуправления государственных полномочий  Ульяновской области, связанных с осуществлением ежемесячной денежной выплаты детям – сиротам и детям, оставшимся без попечения родителей, а также лицам из числа детей - сирот и детей, оставшихся без попечения родителей, обучающимся в муниципальных образовательных учреждениях, на обеспечение проезда на городском, пригородном, в сельской местности на внутрирайонном транспорте (кроме такси), а</w:t>
            </w:r>
            <w:proofErr w:type="gramEnd"/>
            <w:r w:rsidRPr="0033011D">
              <w:rPr>
                <w:sz w:val="16"/>
                <w:szCs w:val="16"/>
              </w:rPr>
              <w:t xml:space="preserve"> также проезда один раз в год к месту жительства и обратно к месту  учебы</w:t>
            </w:r>
          </w:p>
        </w:tc>
        <w:tc>
          <w:tcPr>
            <w:tcW w:w="1381" w:type="dxa"/>
            <w:shd w:val="clear" w:color="auto" w:fill="auto"/>
          </w:tcPr>
          <w:p w:rsidR="0033011D" w:rsidRPr="00FE28D4" w:rsidRDefault="0033011D" w:rsidP="00FE28D4">
            <w:pPr>
              <w:ind w:left="360" w:hanging="360"/>
              <w:jc w:val="both"/>
              <w:rPr>
                <w:color w:val="000000"/>
                <w:sz w:val="16"/>
                <w:szCs w:val="16"/>
              </w:rPr>
            </w:pPr>
            <w:r w:rsidRPr="00FE28D4">
              <w:rPr>
                <w:color w:val="000000"/>
                <w:sz w:val="16"/>
                <w:szCs w:val="16"/>
              </w:rPr>
              <w:t>299,1</w:t>
            </w:r>
          </w:p>
        </w:tc>
      </w:tr>
      <w:tr w:rsidR="0033011D" w:rsidRPr="0033011D" w:rsidTr="00FE28D4">
        <w:trPr>
          <w:trHeight w:val="20"/>
        </w:trPr>
        <w:tc>
          <w:tcPr>
            <w:tcW w:w="1960" w:type="dxa"/>
            <w:shd w:val="clear" w:color="auto" w:fill="auto"/>
          </w:tcPr>
          <w:p w:rsidR="0033011D" w:rsidRPr="0033011D" w:rsidRDefault="0033011D" w:rsidP="00FE28D4">
            <w:pPr>
              <w:ind w:left="360" w:hanging="360"/>
              <w:jc w:val="both"/>
              <w:rPr>
                <w:color w:val="000000"/>
                <w:sz w:val="16"/>
                <w:szCs w:val="16"/>
              </w:rPr>
            </w:pPr>
          </w:p>
        </w:tc>
        <w:tc>
          <w:tcPr>
            <w:tcW w:w="6687" w:type="dxa"/>
            <w:shd w:val="clear" w:color="auto" w:fill="auto"/>
          </w:tcPr>
          <w:p w:rsidR="0033011D" w:rsidRPr="0033011D" w:rsidRDefault="0033011D" w:rsidP="00FE28D4">
            <w:pPr>
              <w:ind w:left="72"/>
              <w:jc w:val="both"/>
              <w:rPr>
                <w:color w:val="000000"/>
                <w:sz w:val="16"/>
                <w:szCs w:val="16"/>
              </w:rPr>
            </w:pPr>
            <w:r w:rsidRPr="0033011D">
              <w:rPr>
                <w:color w:val="000000"/>
                <w:sz w:val="16"/>
                <w:szCs w:val="16"/>
              </w:rPr>
              <w:t xml:space="preserve">Субвенции в целях финансового обеспечения </w:t>
            </w:r>
            <w:r w:rsidRPr="0033011D">
              <w:rPr>
                <w:bCs/>
                <w:sz w:val="16"/>
                <w:szCs w:val="16"/>
              </w:rPr>
              <w:t xml:space="preserve"> осуществления государственных полномочий  Ульяновской области по организации и обеспечению оздоровления детей и обеспечению отдыха детей, обучающихся в общеобразовательных организациях, в том числе детей, находящихся в трудной жизненной ситуации, и детей из многодетных семей, в лагерях, организованных образовательными организациями, осуществляющими организацию отдыха и </w:t>
            </w:r>
            <w:proofErr w:type="gramStart"/>
            <w:r w:rsidRPr="0033011D">
              <w:rPr>
                <w:bCs/>
                <w:sz w:val="16"/>
                <w:szCs w:val="16"/>
              </w:rPr>
              <w:t>оздоровления</w:t>
            </w:r>
            <w:proofErr w:type="gramEnd"/>
            <w:r w:rsidRPr="0033011D">
              <w:rPr>
                <w:bCs/>
                <w:sz w:val="16"/>
                <w:szCs w:val="16"/>
              </w:rPr>
              <w:t xml:space="preserve"> обучающихся в каникулярное время (с дневным пребыванием), детских лагерях труда и отдыха</w:t>
            </w:r>
          </w:p>
        </w:tc>
        <w:tc>
          <w:tcPr>
            <w:tcW w:w="1381" w:type="dxa"/>
            <w:shd w:val="clear" w:color="auto" w:fill="auto"/>
          </w:tcPr>
          <w:p w:rsidR="0033011D" w:rsidRPr="0033011D" w:rsidRDefault="0033011D" w:rsidP="00FE28D4">
            <w:pPr>
              <w:ind w:left="360" w:hanging="360"/>
              <w:jc w:val="both"/>
              <w:rPr>
                <w:color w:val="000000"/>
                <w:sz w:val="16"/>
                <w:szCs w:val="16"/>
              </w:rPr>
            </w:pPr>
            <w:r w:rsidRPr="0033011D">
              <w:rPr>
                <w:color w:val="000000"/>
                <w:sz w:val="16"/>
                <w:szCs w:val="16"/>
              </w:rPr>
              <w:t>1782,9</w:t>
            </w:r>
          </w:p>
        </w:tc>
      </w:tr>
      <w:tr w:rsidR="0033011D" w:rsidRPr="0033011D" w:rsidTr="00FE28D4">
        <w:trPr>
          <w:trHeight w:val="20"/>
        </w:trPr>
        <w:tc>
          <w:tcPr>
            <w:tcW w:w="1960" w:type="dxa"/>
            <w:shd w:val="clear" w:color="auto" w:fill="auto"/>
          </w:tcPr>
          <w:p w:rsidR="0033011D" w:rsidRPr="0033011D" w:rsidRDefault="0033011D" w:rsidP="00FE28D4">
            <w:pPr>
              <w:ind w:left="360" w:hanging="360"/>
              <w:jc w:val="both"/>
              <w:rPr>
                <w:color w:val="000000"/>
                <w:sz w:val="16"/>
                <w:szCs w:val="16"/>
              </w:rPr>
            </w:pPr>
          </w:p>
        </w:tc>
        <w:tc>
          <w:tcPr>
            <w:tcW w:w="6687" w:type="dxa"/>
            <w:shd w:val="clear" w:color="auto" w:fill="auto"/>
          </w:tcPr>
          <w:p w:rsidR="0033011D" w:rsidRPr="0033011D" w:rsidRDefault="0033011D" w:rsidP="00FE28D4">
            <w:pPr>
              <w:ind w:left="72"/>
              <w:jc w:val="both"/>
              <w:rPr>
                <w:bCs/>
                <w:sz w:val="16"/>
                <w:szCs w:val="16"/>
              </w:rPr>
            </w:pPr>
            <w:r w:rsidRPr="0033011D">
              <w:rPr>
                <w:bCs/>
                <w:sz w:val="16"/>
                <w:szCs w:val="16"/>
              </w:rPr>
              <w:t xml:space="preserve">Субвенции в целях финансового обеспечения, переданных органам местного самоуправления государственных полномочий Ульяновской области, связанных с осуществлением опеки и попечительства в отношении несовершеннолетних </w:t>
            </w:r>
          </w:p>
        </w:tc>
        <w:tc>
          <w:tcPr>
            <w:tcW w:w="1381" w:type="dxa"/>
            <w:shd w:val="clear" w:color="auto" w:fill="auto"/>
          </w:tcPr>
          <w:p w:rsidR="0033011D" w:rsidRPr="0033011D" w:rsidRDefault="0033011D" w:rsidP="00FE28D4">
            <w:pPr>
              <w:ind w:left="360" w:hanging="360"/>
              <w:jc w:val="both"/>
              <w:rPr>
                <w:color w:val="000000"/>
                <w:sz w:val="16"/>
                <w:szCs w:val="16"/>
              </w:rPr>
            </w:pPr>
            <w:r w:rsidRPr="0033011D">
              <w:rPr>
                <w:color w:val="000000"/>
                <w:sz w:val="16"/>
                <w:szCs w:val="16"/>
              </w:rPr>
              <w:t>1006,8</w:t>
            </w:r>
          </w:p>
        </w:tc>
      </w:tr>
      <w:tr w:rsidR="0033011D" w:rsidRPr="0033011D" w:rsidTr="00FE28D4">
        <w:trPr>
          <w:trHeight w:val="20"/>
        </w:trPr>
        <w:tc>
          <w:tcPr>
            <w:tcW w:w="1960" w:type="dxa"/>
            <w:shd w:val="clear" w:color="auto" w:fill="auto"/>
          </w:tcPr>
          <w:p w:rsidR="0033011D" w:rsidRPr="0033011D" w:rsidRDefault="0033011D" w:rsidP="00FE28D4">
            <w:pPr>
              <w:ind w:left="360" w:hanging="360"/>
              <w:jc w:val="both"/>
              <w:rPr>
                <w:color w:val="000000"/>
                <w:sz w:val="16"/>
                <w:szCs w:val="16"/>
              </w:rPr>
            </w:pPr>
          </w:p>
        </w:tc>
        <w:tc>
          <w:tcPr>
            <w:tcW w:w="6687" w:type="dxa"/>
            <w:shd w:val="clear" w:color="auto" w:fill="auto"/>
          </w:tcPr>
          <w:p w:rsidR="0033011D" w:rsidRPr="0033011D" w:rsidRDefault="0033011D" w:rsidP="00FE28D4">
            <w:pPr>
              <w:ind w:left="72"/>
              <w:jc w:val="both"/>
              <w:rPr>
                <w:bCs/>
                <w:sz w:val="16"/>
                <w:szCs w:val="16"/>
              </w:rPr>
            </w:pPr>
            <w:r w:rsidRPr="0033011D">
              <w:rPr>
                <w:bCs/>
                <w:sz w:val="16"/>
                <w:szCs w:val="16"/>
              </w:rPr>
              <w:t>Субвенции в целях финансового обеспечения   осуществления государственных полномочий по выплате родителям или иным законным представителям обучающихся, получающих начальное общее, основное общее или среднее образование в форме семейного образования на территории Ульяновской области, компенсации затрат в связи с обеспечением получения такого образования</w:t>
            </w:r>
          </w:p>
        </w:tc>
        <w:tc>
          <w:tcPr>
            <w:tcW w:w="1381" w:type="dxa"/>
            <w:shd w:val="clear" w:color="auto" w:fill="auto"/>
          </w:tcPr>
          <w:p w:rsidR="0033011D" w:rsidRPr="0033011D" w:rsidRDefault="0033011D" w:rsidP="00FE28D4">
            <w:pPr>
              <w:ind w:left="360" w:hanging="360"/>
              <w:jc w:val="both"/>
              <w:rPr>
                <w:color w:val="000000"/>
                <w:sz w:val="16"/>
                <w:szCs w:val="16"/>
              </w:rPr>
            </w:pPr>
            <w:r w:rsidRPr="0033011D">
              <w:rPr>
                <w:color w:val="000000"/>
                <w:sz w:val="16"/>
                <w:szCs w:val="16"/>
              </w:rPr>
              <w:t>30,8</w:t>
            </w:r>
          </w:p>
        </w:tc>
      </w:tr>
      <w:tr w:rsidR="0033011D" w:rsidRPr="0033011D" w:rsidTr="00FE28D4">
        <w:trPr>
          <w:trHeight w:val="20"/>
        </w:trPr>
        <w:tc>
          <w:tcPr>
            <w:tcW w:w="1960" w:type="dxa"/>
            <w:shd w:val="clear" w:color="auto" w:fill="auto"/>
          </w:tcPr>
          <w:p w:rsidR="0033011D" w:rsidRPr="0033011D" w:rsidRDefault="0033011D" w:rsidP="00FE28D4">
            <w:pPr>
              <w:ind w:left="360" w:hanging="360"/>
              <w:jc w:val="both"/>
              <w:rPr>
                <w:color w:val="000000"/>
                <w:sz w:val="16"/>
                <w:szCs w:val="16"/>
              </w:rPr>
            </w:pPr>
          </w:p>
        </w:tc>
        <w:tc>
          <w:tcPr>
            <w:tcW w:w="6687" w:type="dxa"/>
            <w:shd w:val="clear" w:color="auto" w:fill="auto"/>
          </w:tcPr>
          <w:p w:rsidR="0033011D" w:rsidRPr="0033011D" w:rsidRDefault="0033011D" w:rsidP="00FE28D4">
            <w:pPr>
              <w:ind w:left="72"/>
              <w:jc w:val="both"/>
              <w:rPr>
                <w:bCs/>
                <w:sz w:val="16"/>
                <w:szCs w:val="16"/>
              </w:rPr>
            </w:pPr>
            <w:r w:rsidRPr="0033011D">
              <w:rPr>
                <w:color w:val="000000"/>
                <w:sz w:val="16"/>
                <w:szCs w:val="16"/>
              </w:rPr>
              <w:t>Субвенции в целях финансового обеспечения исполнения государственных полномочий</w:t>
            </w:r>
            <w:r w:rsidRPr="0033011D">
              <w:rPr>
                <w:bCs/>
                <w:sz w:val="16"/>
                <w:szCs w:val="16"/>
              </w:rPr>
              <w:t xml:space="preserve"> Ульяновской области, связанных с </w:t>
            </w:r>
            <w:proofErr w:type="gramStart"/>
            <w:r w:rsidRPr="0033011D">
              <w:rPr>
                <w:bCs/>
                <w:sz w:val="16"/>
                <w:szCs w:val="16"/>
              </w:rPr>
              <w:t>осуществлением</w:t>
            </w:r>
            <w:proofErr w:type="gramEnd"/>
            <w:r w:rsidRPr="0033011D">
              <w:rPr>
                <w:bCs/>
                <w:sz w:val="16"/>
                <w:szCs w:val="16"/>
              </w:rPr>
              <w:t xml:space="preserve"> обучающимся 10-х(11-х) и 11-х(12-х) классов муниципальных общеобразовательных организаций ежемесячных денежных выплат </w:t>
            </w:r>
          </w:p>
        </w:tc>
        <w:tc>
          <w:tcPr>
            <w:tcW w:w="1381" w:type="dxa"/>
            <w:shd w:val="clear" w:color="auto" w:fill="auto"/>
          </w:tcPr>
          <w:p w:rsidR="0033011D" w:rsidRPr="00FE28D4" w:rsidRDefault="0033011D" w:rsidP="00FE28D4">
            <w:pPr>
              <w:ind w:left="360" w:hanging="360"/>
              <w:jc w:val="both"/>
              <w:rPr>
                <w:color w:val="000000"/>
                <w:sz w:val="16"/>
                <w:szCs w:val="16"/>
              </w:rPr>
            </w:pPr>
            <w:r w:rsidRPr="00FE28D4">
              <w:rPr>
                <w:color w:val="000000"/>
                <w:sz w:val="16"/>
                <w:szCs w:val="16"/>
              </w:rPr>
              <w:t>82,0</w:t>
            </w:r>
          </w:p>
        </w:tc>
      </w:tr>
      <w:tr w:rsidR="0033011D" w:rsidRPr="0033011D" w:rsidTr="00FE28D4">
        <w:trPr>
          <w:trHeight w:val="20"/>
        </w:trPr>
        <w:tc>
          <w:tcPr>
            <w:tcW w:w="1960" w:type="dxa"/>
            <w:shd w:val="clear" w:color="auto" w:fill="auto"/>
          </w:tcPr>
          <w:p w:rsidR="0033011D" w:rsidRPr="0033011D" w:rsidRDefault="0033011D" w:rsidP="00FE28D4">
            <w:pPr>
              <w:ind w:left="360" w:hanging="360"/>
              <w:jc w:val="both"/>
              <w:rPr>
                <w:color w:val="000000"/>
                <w:sz w:val="16"/>
                <w:szCs w:val="16"/>
              </w:rPr>
            </w:pPr>
          </w:p>
        </w:tc>
        <w:tc>
          <w:tcPr>
            <w:tcW w:w="6687" w:type="dxa"/>
            <w:shd w:val="clear" w:color="auto" w:fill="auto"/>
          </w:tcPr>
          <w:p w:rsidR="0033011D" w:rsidRPr="0033011D" w:rsidRDefault="0033011D" w:rsidP="00FE28D4">
            <w:pPr>
              <w:ind w:left="72"/>
              <w:jc w:val="both"/>
              <w:rPr>
                <w:color w:val="000000"/>
                <w:sz w:val="16"/>
                <w:szCs w:val="16"/>
              </w:rPr>
            </w:pPr>
            <w:proofErr w:type="gramStart"/>
            <w:r w:rsidRPr="0033011D">
              <w:rPr>
                <w:bCs/>
                <w:sz w:val="16"/>
                <w:szCs w:val="16"/>
              </w:rPr>
              <w:t xml:space="preserve">Субвенции </w:t>
            </w:r>
            <w:r w:rsidRPr="0033011D">
              <w:rPr>
                <w:sz w:val="16"/>
                <w:szCs w:val="16"/>
              </w:rPr>
              <w:t xml:space="preserve">в целях финансового обеспечения  преданных органам местного самоуправления государственных полномочий Ульяновской области </w:t>
            </w:r>
            <w:r w:rsidRPr="0033011D">
              <w:rPr>
                <w:bCs/>
                <w:sz w:val="16"/>
                <w:szCs w:val="16"/>
              </w:rPr>
              <w:t xml:space="preserve">по предоставлению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  </w:t>
            </w:r>
            <w:proofErr w:type="gramEnd"/>
          </w:p>
        </w:tc>
        <w:tc>
          <w:tcPr>
            <w:tcW w:w="1381" w:type="dxa"/>
            <w:shd w:val="clear" w:color="auto" w:fill="auto"/>
          </w:tcPr>
          <w:p w:rsidR="0033011D" w:rsidRPr="00FE28D4" w:rsidRDefault="0033011D" w:rsidP="00FE28D4">
            <w:pPr>
              <w:ind w:left="360" w:hanging="360"/>
              <w:jc w:val="both"/>
              <w:rPr>
                <w:color w:val="000000"/>
                <w:sz w:val="16"/>
                <w:szCs w:val="16"/>
              </w:rPr>
            </w:pPr>
            <w:r w:rsidRPr="00FE28D4">
              <w:rPr>
                <w:color w:val="000000"/>
                <w:sz w:val="16"/>
                <w:szCs w:val="16"/>
              </w:rPr>
              <w:t>299,3</w:t>
            </w:r>
          </w:p>
        </w:tc>
      </w:tr>
      <w:tr w:rsidR="0033011D" w:rsidRPr="0033011D" w:rsidTr="00FE28D4">
        <w:trPr>
          <w:trHeight w:val="20"/>
        </w:trPr>
        <w:tc>
          <w:tcPr>
            <w:tcW w:w="1960" w:type="dxa"/>
            <w:shd w:val="clear" w:color="auto" w:fill="auto"/>
          </w:tcPr>
          <w:p w:rsidR="0033011D" w:rsidRPr="0033011D" w:rsidRDefault="0033011D" w:rsidP="00FE28D4">
            <w:pPr>
              <w:ind w:left="360" w:hanging="360"/>
              <w:jc w:val="both"/>
              <w:rPr>
                <w:color w:val="000000"/>
                <w:sz w:val="16"/>
                <w:szCs w:val="16"/>
              </w:rPr>
            </w:pPr>
          </w:p>
        </w:tc>
        <w:tc>
          <w:tcPr>
            <w:tcW w:w="6687" w:type="dxa"/>
            <w:shd w:val="clear" w:color="auto" w:fill="auto"/>
          </w:tcPr>
          <w:p w:rsidR="0033011D" w:rsidRPr="0033011D" w:rsidRDefault="0033011D" w:rsidP="00FE28D4">
            <w:pPr>
              <w:ind w:left="72"/>
              <w:jc w:val="both"/>
              <w:rPr>
                <w:bCs/>
                <w:sz w:val="16"/>
                <w:szCs w:val="16"/>
              </w:rPr>
            </w:pPr>
            <w:r w:rsidRPr="0033011D">
              <w:rPr>
                <w:bCs/>
                <w:sz w:val="16"/>
                <w:szCs w:val="16"/>
              </w:rPr>
              <w:t xml:space="preserve">Субвенции в целях финансового обеспечения  осуществления государственных полномочий Ульяновской области,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счет бюджетных ассигнований областного бюджета Ульяновской области </w:t>
            </w:r>
          </w:p>
        </w:tc>
        <w:tc>
          <w:tcPr>
            <w:tcW w:w="1381" w:type="dxa"/>
            <w:shd w:val="clear" w:color="auto" w:fill="auto"/>
          </w:tcPr>
          <w:p w:rsidR="0033011D" w:rsidRPr="00FE28D4" w:rsidRDefault="0033011D" w:rsidP="00FE28D4">
            <w:pPr>
              <w:ind w:left="360" w:hanging="360"/>
              <w:jc w:val="both"/>
              <w:rPr>
                <w:color w:val="000000"/>
                <w:sz w:val="16"/>
                <w:szCs w:val="16"/>
              </w:rPr>
            </w:pPr>
            <w:r w:rsidRPr="00FE28D4">
              <w:rPr>
                <w:color w:val="000000"/>
                <w:sz w:val="16"/>
                <w:szCs w:val="16"/>
              </w:rPr>
              <w:t>326,7</w:t>
            </w:r>
          </w:p>
        </w:tc>
      </w:tr>
      <w:tr w:rsidR="0033011D" w:rsidRPr="0033011D" w:rsidTr="00FE28D4">
        <w:trPr>
          <w:trHeight w:val="20"/>
        </w:trPr>
        <w:tc>
          <w:tcPr>
            <w:tcW w:w="1960" w:type="dxa"/>
            <w:shd w:val="clear" w:color="auto" w:fill="auto"/>
          </w:tcPr>
          <w:p w:rsidR="0033011D" w:rsidRPr="0033011D" w:rsidRDefault="0033011D" w:rsidP="00FE28D4">
            <w:pPr>
              <w:ind w:left="360" w:hanging="360"/>
              <w:jc w:val="both"/>
              <w:rPr>
                <w:color w:val="000000"/>
                <w:sz w:val="16"/>
                <w:szCs w:val="16"/>
              </w:rPr>
            </w:pPr>
          </w:p>
        </w:tc>
        <w:tc>
          <w:tcPr>
            <w:tcW w:w="6687" w:type="dxa"/>
            <w:shd w:val="clear" w:color="auto" w:fill="auto"/>
          </w:tcPr>
          <w:p w:rsidR="0033011D" w:rsidRPr="0033011D" w:rsidRDefault="0033011D" w:rsidP="00FE28D4">
            <w:pPr>
              <w:ind w:left="72"/>
              <w:jc w:val="both"/>
              <w:rPr>
                <w:bCs/>
                <w:sz w:val="16"/>
                <w:szCs w:val="16"/>
              </w:rPr>
            </w:pPr>
            <w:r w:rsidRPr="0033011D">
              <w:rPr>
                <w:bCs/>
                <w:sz w:val="16"/>
                <w:szCs w:val="16"/>
              </w:rPr>
              <w:t>Субвенции в целях финансового обеспечения переданных органами местного самоуправления государственных полномочий Ульяновской области организации и обеспечению деятельности муниципальных комиссий по делам несовершеннолетних и защите их прав в Ульяновской области</w:t>
            </w:r>
          </w:p>
        </w:tc>
        <w:tc>
          <w:tcPr>
            <w:tcW w:w="1381" w:type="dxa"/>
            <w:shd w:val="clear" w:color="auto" w:fill="auto"/>
          </w:tcPr>
          <w:p w:rsidR="0033011D" w:rsidRPr="00FE28D4" w:rsidRDefault="0033011D" w:rsidP="00FE28D4">
            <w:pPr>
              <w:ind w:left="360" w:hanging="360"/>
              <w:jc w:val="both"/>
              <w:rPr>
                <w:color w:val="000000"/>
                <w:sz w:val="16"/>
                <w:szCs w:val="16"/>
              </w:rPr>
            </w:pPr>
            <w:r w:rsidRPr="00FE28D4">
              <w:rPr>
                <w:color w:val="000000"/>
                <w:sz w:val="16"/>
                <w:szCs w:val="16"/>
              </w:rPr>
              <w:t>1040,1</w:t>
            </w:r>
          </w:p>
        </w:tc>
      </w:tr>
      <w:tr w:rsidR="0033011D" w:rsidRPr="0033011D" w:rsidTr="00FE28D4">
        <w:trPr>
          <w:trHeight w:val="20"/>
        </w:trPr>
        <w:tc>
          <w:tcPr>
            <w:tcW w:w="1960" w:type="dxa"/>
            <w:shd w:val="clear" w:color="auto" w:fill="auto"/>
          </w:tcPr>
          <w:p w:rsidR="0033011D" w:rsidRPr="0033011D" w:rsidRDefault="0033011D" w:rsidP="00FE28D4">
            <w:pPr>
              <w:ind w:left="360" w:hanging="360"/>
              <w:jc w:val="both"/>
              <w:rPr>
                <w:color w:val="000000"/>
                <w:sz w:val="16"/>
                <w:szCs w:val="16"/>
              </w:rPr>
            </w:pPr>
          </w:p>
        </w:tc>
        <w:tc>
          <w:tcPr>
            <w:tcW w:w="6687" w:type="dxa"/>
            <w:shd w:val="clear" w:color="auto" w:fill="auto"/>
          </w:tcPr>
          <w:p w:rsidR="0033011D" w:rsidRPr="0033011D" w:rsidRDefault="0033011D" w:rsidP="00FE28D4">
            <w:pPr>
              <w:ind w:left="72"/>
              <w:jc w:val="both"/>
              <w:rPr>
                <w:bCs/>
                <w:sz w:val="16"/>
                <w:szCs w:val="16"/>
              </w:rPr>
            </w:pPr>
            <w:r w:rsidRPr="0033011D">
              <w:rPr>
                <w:bCs/>
                <w:sz w:val="16"/>
                <w:szCs w:val="16"/>
              </w:rPr>
              <w:t xml:space="preserve">Субвенции в целях финансового обеспечения переданных органам местного самоуправления государственных полномочий Ульяновской области по определению перечня должностных лиц органов местного самоуправления,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 </w:t>
            </w:r>
          </w:p>
        </w:tc>
        <w:tc>
          <w:tcPr>
            <w:tcW w:w="1381" w:type="dxa"/>
            <w:shd w:val="clear" w:color="auto" w:fill="auto"/>
          </w:tcPr>
          <w:p w:rsidR="0033011D" w:rsidRPr="00FE28D4" w:rsidRDefault="0033011D" w:rsidP="00FE28D4">
            <w:pPr>
              <w:ind w:left="360" w:hanging="360"/>
              <w:jc w:val="both"/>
              <w:rPr>
                <w:sz w:val="16"/>
                <w:szCs w:val="16"/>
              </w:rPr>
            </w:pPr>
            <w:r w:rsidRPr="00FE28D4">
              <w:rPr>
                <w:sz w:val="16"/>
                <w:szCs w:val="16"/>
              </w:rPr>
              <w:t>0,0</w:t>
            </w:r>
          </w:p>
        </w:tc>
      </w:tr>
      <w:tr w:rsidR="0033011D" w:rsidRPr="0033011D" w:rsidTr="00FE28D4">
        <w:trPr>
          <w:trHeight w:val="20"/>
        </w:trPr>
        <w:tc>
          <w:tcPr>
            <w:tcW w:w="1960" w:type="dxa"/>
            <w:shd w:val="clear" w:color="auto" w:fill="auto"/>
          </w:tcPr>
          <w:p w:rsidR="0033011D" w:rsidRPr="0033011D" w:rsidRDefault="0033011D" w:rsidP="00FE28D4">
            <w:pPr>
              <w:ind w:left="360" w:hanging="360"/>
              <w:jc w:val="both"/>
              <w:rPr>
                <w:color w:val="000000"/>
                <w:sz w:val="16"/>
                <w:szCs w:val="16"/>
              </w:rPr>
            </w:pPr>
          </w:p>
        </w:tc>
        <w:tc>
          <w:tcPr>
            <w:tcW w:w="6687" w:type="dxa"/>
            <w:shd w:val="clear" w:color="auto" w:fill="auto"/>
          </w:tcPr>
          <w:p w:rsidR="0033011D" w:rsidRPr="0033011D" w:rsidRDefault="0033011D" w:rsidP="00FE28D4">
            <w:pPr>
              <w:ind w:left="72"/>
              <w:jc w:val="both"/>
              <w:rPr>
                <w:color w:val="000000"/>
                <w:sz w:val="16"/>
                <w:szCs w:val="16"/>
              </w:rPr>
            </w:pPr>
            <w:r w:rsidRPr="0033011D">
              <w:rPr>
                <w:bCs/>
                <w:sz w:val="16"/>
                <w:szCs w:val="16"/>
              </w:rPr>
              <w:t xml:space="preserve">Субвенции в целях финансового обеспечения расходных обязательств, направленных на </w:t>
            </w:r>
            <w:r w:rsidRPr="0033011D">
              <w:rPr>
                <w:sz w:val="16"/>
                <w:szCs w:val="16"/>
              </w:rPr>
              <w:t>осуществление переданных органам местного самоуправления государственных полномочий Ульяновской области</w:t>
            </w:r>
            <w:r w:rsidRPr="0033011D">
              <w:rPr>
                <w:bCs/>
                <w:sz w:val="16"/>
                <w:szCs w:val="16"/>
              </w:rPr>
              <w:t xml:space="preserve"> по хранению, комплектованию, учету и использованию архивных документов, относящихся к государственной собственности Ульяновской области и находящихся на территориях муниципальных районов Ульяновской области </w:t>
            </w:r>
          </w:p>
        </w:tc>
        <w:tc>
          <w:tcPr>
            <w:tcW w:w="1381" w:type="dxa"/>
            <w:shd w:val="clear" w:color="auto" w:fill="auto"/>
          </w:tcPr>
          <w:p w:rsidR="0033011D" w:rsidRPr="0033011D" w:rsidRDefault="0033011D" w:rsidP="00FE28D4">
            <w:pPr>
              <w:ind w:left="360" w:hanging="360"/>
              <w:jc w:val="both"/>
              <w:rPr>
                <w:color w:val="000000"/>
                <w:sz w:val="16"/>
                <w:szCs w:val="16"/>
              </w:rPr>
            </w:pPr>
            <w:r w:rsidRPr="0033011D">
              <w:rPr>
                <w:color w:val="000000"/>
                <w:sz w:val="16"/>
                <w:szCs w:val="16"/>
              </w:rPr>
              <w:t>226,4</w:t>
            </w:r>
          </w:p>
        </w:tc>
      </w:tr>
      <w:tr w:rsidR="0033011D" w:rsidRPr="0033011D" w:rsidTr="00FE28D4">
        <w:trPr>
          <w:trHeight w:val="20"/>
        </w:trPr>
        <w:tc>
          <w:tcPr>
            <w:tcW w:w="1960" w:type="dxa"/>
            <w:shd w:val="clear" w:color="auto" w:fill="auto"/>
          </w:tcPr>
          <w:p w:rsidR="0033011D" w:rsidRPr="0033011D" w:rsidRDefault="0033011D" w:rsidP="00FE28D4">
            <w:pPr>
              <w:ind w:left="360" w:hanging="360"/>
              <w:jc w:val="both"/>
              <w:rPr>
                <w:color w:val="000000"/>
                <w:sz w:val="16"/>
                <w:szCs w:val="16"/>
              </w:rPr>
            </w:pPr>
          </w:p>
        </w:tc>
        <w:tc>
          <w:tcPr>
            <w:tcW w:w="6687" w:type="dxa"/>
            <w:shd w:val="clear" w:color="auto" w:fill="auto"/>
          </w:tcPr>
          <w:p w:rsidR="0033011D" w:rsidRPr="0033011D" w:rsidRDefault="0033011D" w:rsidP="00FE28D4">
            <w:pPr>
              <w:ind w:left="72"/>
              <w:jc w:val="both"/>
              <w:rPr>
                <w:color w:val="000000"/>
                <w:sz w:val="16"/>
                <w:szCs w:val="16"/>
              </w:rPr>
            </w:pPr>
            <w:r w:rsidRPr="0033011D">
              <w:rPr>
                <w:color w:val="000000"/>
                <w:sz w:val="16"/>
                <w:szCs w:val="16"/>
              </w:rPr>
              <w:t>С</w:t>
            </w:r>
            <w:r w:rsidRPr="0033011D">
              <w:rPr>
                <w:bCs/>
                <w:sz w:val="16"/>
                <w:szCs w:val="16"/>
              </w:rPr>
              <w:t xml:space="preserve">убвенции в целях финансового обеспечения переданных органам местного самоуправления государственных полномочий Ульяновской области по предоставлению мер социальной поддержки молодым специалистам, поступившим на работу в муниципальные учреждения муниципальных образований Ульяновской области, осуществляющие в качестве основного (уставного) вида деятельности образовательную деятельность  </w:t>
            </w:r>
          </w:p>
        </w:tc>
        <w:tc>
          <w:tcPr>
            <w:tcW w:w="1381" w:type="dxa"/>
            <w:shd w:val="clear" w:color="auto" w:fill="auto"/>
          </w:tcPr>
          <w:p w:rsidR="0033011D" w:rsidRPr="0033011D" w:rsidRDefault="0033011D" w:rsidP="00FE28D4">
            <w:pPr>
              <w:ind w:left="360" w:hanging="360"/>
              <w:jc w:val="both"/>
              <w:rPr>
                <w:color w:val="000000"/>
                <w:sz w:val="16"/>
                <w:szCs w:val="16"/>
              </w:rPr>
            </w:pPr>
            <w:r w:rsidRPr="0033011D">
              <w:rPr>
                <w:color w:val="000000"/>
                <w:sz w:val="16"/>
                <w:szCs w:val="16"/>
              </w:rPr>
              <w:t>413,1</w:t>
            </w:r>
          </w:p>
        </w:tc>
      </w:tr>
      <w:tr w:rsidR="0033011D" w:rsidRPr="0033011D" w:rsidTr="00FE28D4">
        <w:trPr>
          <w:trHeight w:val="20"/>
        </w:trPr>
        <w:tc>
          <w:tcPr>
            <w:tcW w:w="1960" w:type="dxa"/>
            <w:shd w:val="clear" w:color="auto" w:fill="auto"/>
          </w:tcPr>
          <w:p w:rsidR="0033011D" w:rsidRPr="0033011D" w:rsidRDefault="0033011D" w:rsidP="00FE28D4">
            <w:pPr>
              <w:ind w:left="360" w:hanging="360"/>
              <w:jc w:val="both"/>
              <w:rPr>
                <w:color w:val="000000"/>
                <w:sz w:val="16"/>
                <w:szCs w:val="16"/>
              </w:rPr>
            </w:pPr>
          </w:p>
        </w:tc>
        <w:tc>
          <w:tcPr>
            <w:tcW w:w="6687" w:type="dxa"/>
            <w:shd w:val="clear" w:color="auto" w:fill="auto"/>
          </w:tcPr>
          <w:p w:rsidR="0033011D" w:rsidRPr="0033011D" w:rsidRDefault="0033011D" w:rsidP="00FE28D4">
            <w:pPr>
              <w:ind w:left="72"/>
              <w:jc w:val="both"/>
              <w:rPr>
                <w:color w:val="000000"/>
                <w:sz w:val="16"/>
                <w:szCs w:val="16"/>
              </w:rPr>
            </w:pPr>
            <w:r w:rsidRPr="0033011D">
              <w:rPr>
                <w:bCs/>
                <w:sz w:val="16"/>
                <w:szCs w:val="16"/>
              </w:rPr>
              <w:t>Субвенции в целях финансового обеспечения  расходных обязательств, связанных с организацией мероприятий при осуществлении деятельности по обращению с животными без владельцев</w:t>
            </w:r>
          </w:p>
        </w:tc>
        <w:tc>
          <w:tcPr>
            <w:tcW w:w="1381" w:type="dxa"/>
            <w:shd w:val="clear" w:color="auto" w:fill="auto"/>
          </w:tcPr>
          <w:p w:rsidR="0033011D" w:rsidRPr="0033011D" w:rsidRDefault="0033011D" w:rsidP="00FE28D4">
            <w:pPr>
              <w:ind w:left="360" w:hanging="360"/>
              <w:jc w:val="both"/>
              <w:rPr>
                <w:sz w:val="16"/>
                <w:szCs w:val="16"/>
              </w:rPr>
            </w:pPr>
            <w:r w:rsidRPr="0033011D">
              <w:rPr>
                <w:color w:val="000000"/>
                <w:sz w:val="16"/>
                <w:szCs w:val="16"/>
              </w:rPr>
              <w:t>170,6</w:t>
            </w:r>
          </w:p>
        </w:tc>
      </w:tr>
      <w:tr w:rsidR="0033011D" w:rsidRPr="0033011D" w:rsidTr="00FE28D4">
        <w:trPr>
          <w:trHeight w:val="20"/>
        </w:trPr>
        <w:tc>
          <w:tcPr>
            <w:tcW w:w="1960" w:type="dxa"/>
            <w:shd w:val="clear" w:color="auto" w:fill="auto"/>
          </w:tcPr>
          <w:p w:rsidR="0033011D" w:rsidRPr="0033011D" w:rsidRDefault="0033011D" w:rsidP="00FE28D4">
            <w:pPr>
              <w:ind w:left="360" w:hanging="360"/>
              <w:jc w:val="both"/>
              <w:rPr>
                <w:color w:val="000000"/>
                <w:sz w:val="16"/>
                <w:szCs w:val="16"/>
              </w:rPr>
            </w:pPr>
          </w:p>
        </w:tc>
        <w:tc>
          <w:tcPr>
            <w:tcW w:w="6687" w:type="dxa"/>
            <w:shd w:val="clear" w:color="auto" w:fill="auto"/>
          </w:tcPr>
          <w:p w:rsidR="0033011D" w:rsidRPr="0033011D" w:rsidRDefault="0033011D" w:rsidP="00FE28D4">
            <w:pPr>
              <w:ind w:left="72"/>
              <w:jc w:val="both"/>
              <w:rPr>
                <w:bCs/>
                <w:sz w:val="16"/>
                <w:szCs w:val="16"/>
              </w:rPr>
            </w:pPr>
            <w:r w:rsidRPr="0033011D">
              <w:rPr>
                <w:bCs/>
                <w:sz w:val="16"/>
                <w:szCs w:val="16"/>
              </w:rPr>
              <w:t xml:space="preserve">Субвенции в целях финансового обеспечения переданных органам местного самоуправления государственных полномочий Ульяновской области  по проведению на территории Ульяновской области  публичных мероприятий </w:t>
            </w:r>
          </w:p>
        </w:tc>
        <w:tc>
          <w:tcPr>
            <w:tcW w:w="1381" w:type="dxa"/>
            <w:shd w:val="clear" w:color="auto" w:fill="auto"/>
          </w:tcPr>
          <w:p w:rsidR="0033011D" w:rsidRPr="00FE28D4" w:rsidRDefault="0033011D" w:rsidP="00FE28D4">
            <w:pPr>
              <w:ind w:left="360" w:hanging="360"/>
              <w:jc w:val="both"/>
              <w:rPr>
                <w:color w:val="000000"/>
                <w:sz w:val="16"/>
                <w:szCs w:val="16"/>
              </w:rPr>
            </w:pPr>
            <w:r w:rsidRPr="00FE28D4">
              <w:rPr>
                <w:color w:val="000000"/>
                <w:sz w:val="16"/>
                <w:szCs w:val="16"/>
              </w:rPr>
              <w:t>4,1</w:t>
            </w:r>
          </w:p>
        </w:tc>
      </w:tr>
      <w:tr w:rsidR="0033011D" w:rsidRPr="0033011D" w:rsidTr="00FE28D4">
        <w:trPr>
          <w:trHeight w:val="20"/>
        </w:trPr>
        <w:tc>
          <w:tcPr>
            <w:tcW w:w="1960" w:type="dxa"/>
            <w:shd w:val="clear" w:color="auto" w:fill="auto"/>
          </w:tcPr>
          <w:p w:rsidR="0033011D" w:rsidRPr="0033011D" w:rsidRDefault="0033011D" w:rsidP="00FE28D4">
            <w:pPr>
              <w:ind w:left="360" w:hanging="360"/>
              <w:jc w:val="both"/>
              <w:rPr>
                <w:color w:val="000000"/>
                <w:sz w:val="16"/>
                <w:szCs w:val="16"/>
              </w:rPr>
            </w:pPr>
          </w:p>
        </w:tc>
        <w:tc>
          <w:tcPr>
            <w:tcW w:w="6687" w:type="dxa"/>
            <w:shd w:val="clear" w:color="auto" w:fill="auto"/>
          </w:tcPr>
          <w:p w:rsidR="0033011D" w:rsidRPr="0033011D" w:rsidRDefault="0033011D" w:rsidP="00FE28D4">
            <w:pPr>
              <w:ind w:left="72"/>
              <w:jc w:val="both"/>
              <w:rPr>
                <w:bCs/>
                <w:sz w:val="16"/>
                <w:szCs w:val="16"/>
              </w:rPr>
            </w:pPr>
            <w:r w:rsidRPr="0033011D">
              <w:rPr>
                <w:bCs/>
                <w:sz w:val="16"/>
                <w:szCs w:val="16"/>
              </w:rPr>
              <w:t xml:space="preserve">Субвенции в целях финансового обеспечения расходного обязательства, связанного с установлением нормативов потребления населением твердого топлива  </w:t>
            </w:r>
          </w:p>
        </w:tc>
        <w:tc>
          <w:tcPr>
            <w:tcW w:w="1381" w:type="dxa"/>
            <w:shd w:val="clear" w:color="auto" w:fill="auto"/>
          </w:tcPr>
          <w:p w:rsidR="0033011D" w:rsidRPr="00FE28D4" w:rsidRDefault="0033011D" w:rsidP="00FE28D4">
            <w:pPr>
              <w:ind w:left="360" w:hanging="360"/>
              <w:jc w:val="both"/>
              <w:rPr>
                <w:color w:val="000000"/>
                <w:sz w:val="16"/>
                <w:szCs w:val="16"/>
              </w:rPr>
            </w:pPr>
            <w:r w:rsidRPr="00FE28D4">
              <w:rPr>
                <w:color w:val="000000"/>
                <w:sz w:val="16"/>
                <w:szCs w:val="16"/>
              </w:rPr>
              <w:t>9,0</w:t>
            </w:r>
          </w:p>
        </w:tc>
      </w:tr>
      <w:tr w:rsidR="0033011D" w:rsidRPr="0033011D" w:rsidTr="00FE28D4">
        <w:trPr>
          <w:trHeight w:val="20"/>
        </w:trPr>
        <w:tc>
          <w:tcPr>
            <w:tcW w:w="1960" w:type="dxa"/>
            <w:shd w:val="clear" w:color="auto" w:fill="auto"/>
          </w:tcPr>
          <w:p w:rsidR="0033011D" w:rsidRPr="0033011D" w:rsidRDefault="0033011D" w:rsidP="00FE28D4">
            <w:pPr>
              <w:ind w:left="360" w:hanging="360"/>
              <w:jc w:val="both"/>
              <w:rPr>
                <w:color w:val="000000"/>
                <w:sz w:val="16"/>
                <w:szCs w:val="16"/>
              </w:rPr>
            </w:pPr>
          </w:p>
        </w:tc>
        <w:tc>
          <w:tcPr>
            <w:tcW w:w="6687" w:type="dxa"/>
            <w:shd w:val="clear" w:color="auto" w:fill="auto"/>
          </w:tcPr>
          <w:p w:rsidR="0033011D" w:rsidRPr="0033011D" w:rsidRDefault="0033011D" w:rsidP="00FE28D4">
            <w:pPr>
              <w:spacing w:before="40"/>
              <w:ind w:left="72"/>
              <w:jc w:val="both"/>
              <w:rPr>
                <w:sz w:val="16"/>
                <w:szCs w:val="16"/>
              </w:rPr>
            </w:pPr>
            <w:proofErr w:type="gramStart"/>
            <w:r w:rsidRPr="0033011D">
              <w:rPr>
                <w:sz w:val="16"/>
                <w:szCs w:val="16"/>
              </w:rPr>
              <w:t>Субвенции бюджетам в целях финансового обеспечения осуществления переданных органам местного самоуправления государственных полномочий Ульяновской области по предоставлению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внесенной в соответствующие образовательные организации родительской платы за присмотр и уход за детьми</w:t>
            </w:r>
            <w:proofErr w:type="gramEnd"/>
          </w:p>
        </w:tc>
        <w:tc>
          <w:tcPr>
            <w:tcW w:w="1381" w:type="dxa"/>
            <w:shd w:val="clear" w:color="auto" w:fill="auto"/>
          </w:tcPr>
          <w:p w:rsidR="0033011D" w:rsidRPr="00FE28D4" w:rsidRDefault="0033011D" w:rsidP="00FE28D4">
            <w:pPr>
              <w:ind w:left="360" w:hanging="360"/>
              <w:jc w:val="both"/>
              <w:rPr>
                <w:color w:val="000000"/>
                <w:sz w:val="16"/>
                <w:szCs w:val="16"/>
              </w:rPr>
            </w:pPr>
            <w:r w:rsidRPr="00FE28D4">
              <w:rPr>
                <w:sz w:val="16"/>
                <w:szCs w:val="16"/>
              </w:rPr>
              <w:t>2163,3</w:t>
            </w:r>
          </w:p>
        </w:tc>
      </w:tr>
      <w:tr w:rsidR="0033011D" w:rsidRPr="0033011D" w:rsidTr="00FE28D4">
        <w:trPr>
          <w:trHeight w:val="20"/>
        </w:trPr>
        <w:tc>
          <w:tcPr>
            <w:tcW w:w="1960" w:type="dxa"/>
            <w:shd w:val="clear" w:color="auto" w:fill="auto"/>
          </w:tcPr>
          <w:p w:rsidR="0033011D" w:rsidRPr="0033011D" w:rsidRDefault="0033011D" w:rsidP="00FE28D4">
            <w:pPr>
              <w:ind w:left="360" w:hanging="360"/>
              <w:jc w:val="both"/>
              <w:rPr>
                <w:b/>
                <w:i/>
                <w:color w:val="000000"/>
                <w:sz w:val="16"/>
                <w:szCs w:val="16"/>
              </w:rPr>
            </w:pPr>
            <w:r w:rsidRPr="0033011D">
              <w:rPr>
                <w:b/>
                <w:i/>
                <w:color w:val="000000"/>
                <w:sz w:val="16"/>
                <w:szCs w:val="16"/>
              </w:rPr>
              <w:t>202 30027 00 0000 150</w:t>
            </w:r>
          </w:p>
        </w:tc>
        <w:tc>
          <w:tcPr>
            <w:tcW w:w="6687" w:type="dxa"/>
            <w:shd w:val="clear" w:color="auto" w:fill="auto"/>
          </w:tcPr>
          <w:p w:rsidR="0033011D" w:rsidRPr="0033011D" w:rsidRDefault="0033011D" w:rsidP="00FE28D4">
            <w:pPr>
              <w:ind w:left="72"/>
              <w:jc w:val="both"/>
              <w:rPr>
                <w:b/>
                <w:bCs/>
                <w:i/>
                <w:sz w:val="16"/>
                <w:szCs w:val="16"/>
              </w:rPr>
            </w:pPr>
            <w:r w:rsidRPr="0033011D">
              <w:rPr>
                <w:b/>
                <w:i/>
                <w:sz w:val="16"/>
                <w:szCs w:val="16"/>
              </w:rPr>
              <w:t>Субвенции бюджетам на содержание ребенка в семье опекуна и приемной семье, а также вознаграждение, причитающееся приемному родителю</w:t>
            </w:r>
          </w:p>
        </w:tc>
        <w:tc>
          <w:tcPr>
            <w:tcW w:w="1381" w:type="dxa"/>
            <w:shd w:val="clear" w:color="auto" w:fill="auto"/>
          </w:tcPr>
          <w:p w:rsidR="0033011D" w:rsidRPr="00FE28D4" w:rsidRDefault="0033011D" w:rsidP="00FE28D4">
            <w:pPr>
              <w:ind w:left="360" w:hanging="360"/>
              <w:jc w:val="both"/>
              <w:rPr>
                <w:b/>
                <w:i/>
                <w:sz w:val="16"/>
                <w:szCs w:val="16"/>
              </w:rPr>
            </w:pPr>
            <w:r w:rsidRPr="00FE28D4">
              <w:rPr>
                <w:b/>
                <w:i/>
                <w:sz w:val="16"/>
                <w:szCs w:val="16"/>
              </w:rPr>
              <w:t>11559,7</w:t>
            </w:r>
          </w:p>
        </w:tc>
      </w:tr>
      <w:tr w:rsidR="0033011D" w:rsidRPr="0033011D" w:rsidTr="00FE28D4">
        <w:trPr>
          <w:trHeight w:val="876"/>
        </w:trPr>
        <w:tc>
          <w:tcPr>
            <w:tcW w:w="1960" w:type="dxa"/>
            <w:shd w:val="clear" w:color="auto" w:fill="auto"/>
          </w:tcPr>
          <w:p w:rsidR="0033011D" w:rsidRPr="0033011D" w:rsidRDefault="0033011D" w:rsidP="00FE28D4">
            <w:pPr>
              <w:ind w:left="360" w:hanging="360"/>
              <w:jc w:val="both"/>
              <w:rPr>
                <w:color w:val="000000"/>
                <w:sz w:val="16"/>
                <w:szCs w:val="16"/>
              </w:rPr>
            </w:pPr>
            <w:r w:rsidRPr="0033011D">
              <w:rPr>
                <w:color w:val="000000"/>
                <w:sz w:val="16"/>
                <w:szCs w:val="16"/>
              </w:rPr>
              <w:t>202 30027 05 0000 150</w:t>
            </w:r>
          </w:p>
        </w:tc>
        <w:tc>
          <w:tcPr>
            <w:tcW w:w="6687" w:type="dxa"/>
            <w:shd w:val="clear" w:color="auto" w:fill="auto"/>
          </w:tcPr>
          <w:p w:rsidR="0033011D" w:rsidRPr="0033011D" w:rsidRDefault="0033011D" w:rsidP="0033011D">
            <w:pPr>
              <w:spacing w:before="40"/>
              <w:ind w:left="72"/>
              <w:jc w:val="both"/>
              <w:rPr>
                <w:sz w:val="16"/>
                <w:szCs w:val="16"/>
              </w:rPr>
            </w:pPr>
            <w:r w:rsidRPr="0033011D">
              <w:rPr>
                <w:sz w:val="16"/>
                <w:szCs w:val="16"/>
              </w:rPr>
              <w:t>Субвенции в целях финансового обеспечения переданных органам местного самоуправления государственных полномочий Ульяновской области, связанных с осуществлением ежемесячной выплаты на содержание ребенка опекуну (попечителю) и приемной семье, а также по осуществлению выплаты вознаграждения, причитающегося приемному родителю</w:t>
            </w:r>
          </w:p>
        </w:tc>
        <w:tc>
          <w:tcPr>
            <w:tcW w:w="1381" w:type="dxa"/>
            <w:shd w:val="clear" w:color="auto" w:fill="auto"/>
          </w:tcPr>
          <w:p w:rsidR="0033011D" w:rsidRPr="00FE28D4" w:rsidRDefault="0033011D" w:rsidP="00FE28D4">
            <w:pPr>
              <w:ind w:left="360" w:hanging="360"/>
              <w:jc w:val="both"/>
              <w:rPr>
                <w:color w:val="000000"/>
                <w:sz w:val="16"/>
                <w:szCs w:val="16"/>
              </w:rPr>
            </w:pPr>
            <w:r w:rsidRPr="00FE28D4">
              <w:rPr>
                <w:color w:val="000000"/>
                <w:sz w:val="16"/>
                <w:szCs w:val="16"/>
              </w:rPr>
              <w:t>11559,7</w:t>
            </w:r>
          </w:p>
        </w:tc>
      </w:tr>
      <w:tr w:rsidR="0033011D" w:rsidRPr="0033011D" w:rsidTr="00FE28D4">
        <w:trPr>
          <w:trHeight w:val="20"/>
        </w:trPr>
        <w:tc>
          <w:tcPr>
            <w:tcW w:w="1960" w:type="dxa"/>
            <w:shd w:val="clear" w:color="auto" w:fill="auto"/>
          </w:tcPr>
          <w:p w:rsidR="0033011D" w:rsidRPr="0033011D" w:rsidRDefault="0033011D" w:rsidP="00FE28D4">
            <w:pPr>
              <w:ind w:left="360" w:hanging="360"/>
              <w:jc w:val="both"/>
              <w:rPr>
                <w:b/>
                <w:i/>
                <w:color w:val="000000"/>
                <w:sz w:val="16"/>
                <w:szCs w:val="16"/>
              </w:rPr>
            </w:pPr>
            <w:r w:rsidRPr="0033011D">
              <w:rPr>
                <w:b/>
                <w:i/>
                <w:color w:val="000000"/>
                <w:sz w:val="16"/>
                <w:szCs w:val="16"/>
              </w:rPr>
              <w:t>202 35120 00 0000 150</w:t>
            </w:r>
          </w:p>
        </w:tc>
        <w:tc>
          <w:tcPr>
            <w:tcW w:w="6687" w:type="dxa"/>
            <w:shd w:val="clear" w:color="auto" w:fill="auto"/>
          </w:tcPr>
          <w:p w:rsidR="0033011D" w:rsidRPr="0033011D" w:rsidRDefault="0033011D" w:rsidP="00FE28D4">
            <w:pPr>
              <w:spacing w:before="40"/>
              <w:ind w:left="72"/>
              <w:jc w:val="both"/>
              <w:rPr>
                <w:b/>
                <w:i/>
                <w:sz w:val="16"/>
                <w:szCs w:val="16"/>
              </w:rPr>
            </w:pPr>
            <w:r w:rsidRPr="0033011D">
              <w:rPr>
                <w:b/>
                <w:i/>
                <w:sz w:val="16"/>
                <w:szCs w:val="16"/>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81" w:type="dxa"/>
            <w:shd w:val="clear" w:color="auto" w:fill="auto"/>
          </w:tcPr>
          <w:p w:rsidR="0033011D" w:rsidRPr="00FE28D4" w:rsidRDefault="0033011D" w:rsidP="00FE28D4">
            <w:pPr>
              <w:rPr>
                <w:sz w:val="16"/>
                <w:szCs w:val="16"/>
              </w:rPr>
            </w:pPr>
            <w:r w:rsidRPr="00FE28D4">
              <w:rPr>
                <w:b/>
                <w:i/>
                <w:color w:val="000000"/>
                <w:sz w:val="16"/>
                <w:szCs w:val="16"/>
              </w:rPr>
              <w:t>5,755</w:t>
            </w:r>
          </w:p>
        </w:tc>
      </w:tr>
      <w:tr w:rsidR="0033011D" w:rsidRPr="0033011D" w:rsidTr="00FE28D4">
        <w:trPr>
          <w:trHeight w:val="20"/>
        </w:trPr>
        <w:tc>
          <w:tcPr>
            <w:tcW w:w="1960" w:type="dxa"/>
            <w:shd w:val="clear" w:color="auto" w:fill="auto"/>
          </w:tcPr>
          <w:p w:rsidR="0033011D" w:rsidRPr="0033011D" w:rsidRDefault="0033011D" w:rsidP="00FE28D4">
            <w:pPr>
              <w:ind w:left="360" w:hanging="360"/>
              <w:jc w:val="both"/>
              <w:rPr>
                <w:color w:val="000000"/>
                <w:sz w:val="16"/>
                <w:szCs w:val="16"/>
              </w:rPr>
            </w:pPr>
            <w:r w:rsidRPr="0033011D">
              <w:rPr>
                <w:color w:val="000000"/>
                <w:sz w:val="16"/>
                <w:szCs w:val="16"/>
              </w:rPr>
              <w:t>202 35120 05 0000 150</w:t>
            </w:r>
          </w:p>
        </w:tc>
        <w:tc>
          <w:tcPr>
            <w:tcW w:w="6687" w:type="dxa"/>
            <w:shd w:val="clear" w:color="auto" w:fill="auto"/>
          </w:tcPr>
          <w:p w:rsidR="0033011D" w:rsidRPr="0033011D" w:rsidRDefault="0033011D" w:rsidP="00FE28D4">
            <w:pPr>
              <w:spacing w:before="40"/>
              <w:ind w:left="72"/>
              <w:jc w:val="both"/>
              <w:rPr>
                <w:sz w:val="16"/>
                <w:szCs w:val="16"/>
              </w:rPr>
            </w:pPr>
            <w:r w:rsidRPr="0033011D">
              <w:rPr>
                <w:sz w:val="16"/>
                <w:szCs w:val="16"/>
              </w:rPr>
              <w:t>Субвенции в целях финансового обеспечения осуществления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81" w:type="dxa"/>
            <w:shd w:val="clear" w:color="auto" w:fill="auto"/>
          </w:tcPr>
          <w:p w:rsidR="0033011D" w:rsidRPr="00FE28D4" w:rsidRDefault="0033011D" w:rsidP="00FE28D4">
            <w:pPr>
              <w:ind w:left="360" w:hanging="360"/>
              <w:jc w:val="both"/>
              <w:rPr>
                <w:color w:val="000000"/>
                <w:sz w:val="16"/>
                <w:szCs w:val="16"/>
              </w:rPr>
            </w:pPr>
            <w:r w:rsidRPr="00FE28D4">
              <w:rPr>
                <w:color w:val="000000"/>
                <w:sz w:val="16"/>
                <w:szCs w:val="16"/>
              </w:rPr>
              <w:t>5,755</w:t>
            </w:r>
          </w:p>
        </w:tc>
      </w:tr>
      <w:tr w:rsidR="0033011D" w:rsidRPr="0033011D" w:rsidTr="00FE28D4">
        <w:trPr>
          <w:trHeight w:val="20"/>
        </w:trPr>
        <w:tc>
          <w:tcPr>
            <w:tcW w:w="1960" w:type="dxa"/>
            <w:shd w:val="clear" w:color="auto" w:fill="auto"/>
          </w:tcPr>
          <w:p w:rsidR="0033011D" w:rsidRPr="0033011D" w:rsidRDefault="0033011D" w:rsidP="00FE28D4">
            <w:pPr>
              <w:ind w:left="360" w:hanging="360"/>
              <w:jc w:val="both"/>
              <w:rPr>
                <w:b/>
                <w:i/>
                <w:sz w:val="16"/>
                <w:szCs w:val="16"/>
              </w:rPr>
            </w:pPr>
            <w:r w:rsidRPr="0033011D">
              <w:rPr>
                <w:b/>
                <w:i/>
                <w:sz w:val="16"/>
                <w:szCs w:val="16"/>
              </w:rPr>
              <w:t>202 35930 00 0000 150</w:t>
            </w:r>
          </w:p>
        </w:tc>
        <w:tc>
          <w:tcPr>
            <w:tcW w:w="6687" w:type="dxa"/>
            <w:shd w:val="clear" w:color="auto" w:fill="auto"/>
          </w:tcPr>
          <w:p w:rsidR="0033011D" w:rsidRPr="0033011D" w:rsidRDefault="0033011D" w:rsidP="00FE28D4">
            <w:pPr>
              <w:ind w:left="72"/>
              <w:jc w:val="both"/>
              <w:rPr>
                <w:b/>
                <w:bCs/>
                <w:i/>
                <w:sz w:val="16"/>
                <w:szCs w:val="16"/>
              </w:rPr>
            </w:pPr>
            <w:r w:rsidRPr="0033011D">
              <w:rPr>
                <w:b/>
                <w:bCs/>
                <w:i/>
                <w:sz w:val="16"/>
                <w:szCs w:val="16"/>
              </w:rPr>
              <w:t>Субвенции бюджетам на государственную регистрацию актов гражданского состояния</w:t>
            </w:r>
          </w:p>
        </w:tc>
        <w:tc>
          <w:tcPr>
            <w:tcW w:w="1381" w:type="dxa"/>
            <w:shd w:val="clear" w:color="auto" w:fill="auto"/>
          </w:tcPr>
          <w:p w:rsidR="0033011D" w:rsidRPr="00FE28D4" w:rsidRDefault="0033011D" w:rsidP="00FE28D4">
            <w:pPr>
              <w:ind w:left="360" w:hanging="360"/>
              <w:jc w:val="both"/>
              <w:rPr>
                <w:b/>
                <w:i/>
                <w:sz w:val="16"/>
                <w:szCs w:val="16"/>
              </w:rPr>
            </w:pPr>
            <w:r w:rsidRPr="00FE28D4">
              <w:rPr>
                <w:b/>
                <w:i/>
                <w:sz w:val="16"/>
                <w:szCs w:val="16"/>
              </w:rPr>
              <w:t>669,16</w:t>
            </w:r>
          </w:p>
        </w:tc>
      </w:tr>
      <w:tr w:rsidR="0033011D" w:rsidRPr="0033011D" w:rsidTr="00FE28D4">
        <w:trPr>
          <w:trHeight w:val="20"/>
        </w:trPr>
        <w:tc>
          <w:tcPr>
            <w:tcW w:w="1960" w:type="dxa"/>
            <w:shd w:val="clear" w:color="auto" w:fill="auto"/>
          </w:tcPr>
          <w:p w:rsidR="0033011D" w:rsidRPr="0033011D" w:rsidRDefault="0033011D" w:rsidP="00FE28D4">
            <w:pPr>
              <w:ind w:left="360" w:hanging="360"/>
              <w:jc w:val="both"/>
              <w:rPr>
                <w:sz w:val="16"/>
                <w:szCs w:val="16"/>
              </w:rPr>
            </w:pPr>
            <w:r w:rsidRPr="0033011D">
              <w:rPr>
                <w:i/>
                <w:sz w:val="16"/>
                <w:szCs w:val="16"/>
              </w:rPr>
              <w:t>202 35930 05 0000 150</w:t>
            </w:r>
          </w:p>
        </w:tc>
        <w:tc>
          <w:tcPr>
            <w:tcW w:w="6687" w:type="dxa"/>
            <w:shd w:val="clear" w:color="auto" w:fill="auto"/>
          </w:tcPr>
          <w:p w:rsidR="0033011D" w:rsidRPr="0033011D" w:rsidRDefault="0033011D" w:rsidP="00FE28D4">
            <w:pPr>
              <w:ind w:left="72"/>
              <w:jc w:val="both"/>
              <w:rPr>
                <w:bCs/>
                <w:sz w:val="16"/>
                <w:szCs w:val="16"/>
              </w:rPr>
            </w:pPr>
            <w:r w:rsidRPr="0033011D">
              <w:rPr>
                <w:bCs/>
                <w:sz w:val="16"/>
                <w:szCs w:val="16"/>
              </w:rPr>
              <w:t xml:space="preserve">Субвенции в целях финансового обеспечения расходных обязательств, связанных с осуществлением переданных органам государственной власти субъектов Российской Федерации в соответствии с пунктом 1 статьи 4 Федерального закона от 15 ноября 1997 года №143-фз «Об актах гражданского состояния» полномочий Российской Федерации на государственную регистрацию актов гражданского состояния </w:t>
            </w:r>
          </w:p>
        </w:tc>
        <w:tc>
          <w:tcPr>
            <w:tcW w:w="1381" w:type="dxa"/>
            <w:shd w:val="clear" w:color="auto" w:fill="auto"/>
          </w:tcPr>
          <w:p w:rsidR="0033011D" w:rsidRPr="00FE28D4" w:rsidRDefault="0033011D" w:rsidP="00FE28D4">
            <w:pPr>
              <w:ind w:left="360" w:hanging="360"/>
              <w:jc w:val="both"/>
              <w:rPr>
                <w:sz w:val="16"/>
                <w:szCs w:val="16"/>
              </w:rPr>
            </w:pPr>
            <w:r w:rsidRPr="00FE28D4">
              <w:rPr>
                <w:sz w:val="16"/>
                <w:szCs w:val="16"/>
              </w:rPr>
              <w:t>669,16</w:t>
            </w:r>
          </w:p>
        </w:tc>
      </w:tr>
      <w:tr w:rsidR="0033011D" w:rsidRPr="0033011D" w:rsidTr="00FE28D4">
        <w:trPr>
          <w:trHeight w:val="20"/>
        </w:trPr>
        <w:tc>
          <w:tcPr>
            <w:tcW w:w="1960" w:type="dxa"/>
            <w:shd w:val="clear" w:color="auto" w:fill="auto"/>
          </w:tcPr>
          <w:p w:rsidR="0033011D" w:rsidRPr="0033011D" w:rsidRDefault="0033011D" w:rsidP="00FE28D4">
            <w:pPr>
              <w:ind w:left="360" w:hanging="360"/>
              <w:jc w:val="both"/>
              <w:rPr>
                <w:b/>
                <w:color w:val="000000"/>
                <w:sz w:val="16"/>
                <w:szCs w:val="16"/>
              </w:rPr>
            </w:pPr>
            <w:r w:rsidRPr="0033011D">
              <w:rPr>
                <w:b/>
                <w:color w:val="000000"/>
                <w:sz w:val="16"/>
                <w:szCs w:val="16"/>
              </w:rPr>
              <w:t>202 39999 00 0000 150</w:t>
            </w:r>
          </w:p>
        </w:tc>
        <w:tc>
          <w:tcPr>
            <w:tcW w:w="6687" w:type="dxa"/>
            <w:shd w:val="clear" w:color="auto" w:fill="auto"/>
          </w:tcPr>
          <w:p w:rsidR="0033011D" w:rsidRPr="0033011D" w:rsidRDefault="0033011D" w:rsidP="00FE28D4">
            <w:pPr>
              <w:ind w:left="72"/>
              <w:jc w:val="both"/>
              <w:rPr>
                <w:b/>
                <w:bCs/>
                <w:sz w:val="16"/>
                <w:szCs w:val="16"/>
              </w:rPr>
            </w:pPr>
            <w:r w:rsidRPr="0033011D">
              <w:rPr>
                <w:b/>
                <w:bCs/>
                <w:i/>
                <w:sz w:val="16"/>
                <w:szCs w:val="16"/>
              </w:rPr>
              <w:t>Прочие субвенции</w:t>
            </w:r>
          </w:p>
        </w:tc>
        <w:tc>
          <w:tcPr>
            <w:tcW w:w="1381" w:type="dxa"/>
            <w:shd w:val="clear" w:color="auto" w:fill="auto"/>
          </w:tcPr>
          <w:p w:rsidR="0033011D" w:rsidRPr="0033011D" w:rsidRDefault="0033011D" w:rsidP="00FE28D4">
            <w:pPr>
              <w:ind w:left="360" w:hanging="360"/>
              <w:jc w:val="both"/>
              <w:rPr>
                <w:b/>
                <w:color w:val="000000"/>
                <w:sz w:val="16"/>
                <w:szCs w:val="16"/>
              </w:rPr>
            </w:pPr>
            <w:r w:rsidRPr="0033011D">
              <w:rPr>
                <w:b/>
                <w:color w:val="000000"/>
                <w:sz w:val="16"/>
                <w:szCs w:val="16"/>
              </w:rPr>
              <w:t>197033,3</w:t>
            </w:r>
          </w:p>
        </w:tc>
      </w:tr>
      <w:tr w:rsidR="0033011D" w:rsidRPr="0033011D" w:rsidTr="00FE28D4">
        <w:trPr>
          <w:trHeight w:val="20"/>
        </w:trPr>
        <w:tc>
          <w:tcPr>
            <w:tcW w:w="1960" w:type="dxa"/>
            <w:shd w:val="clear" w:color="auto" w:fill="auto"/>
          </w:tcPr>
          <w:p w:rsidR="0033011D" w:rsidRPr="0033011D" w:rsidRDefault="0033011D" w:rsidP="00FE28D4">
            <w:pPr>
              <w:ind w:left="360" w:hanging="360"/>
              <w:jc w:val="both"/>
              <w:rPr>
                <w:color w:val="000000"/>
                <w:sz w:val="16"/>
                <w:szCs w:val="16"/>
              </w:rPr>
            </w:pPr>
            <w:r w:rsidRPr="0033011D">
              <w:rPr>
                <w:color w:val="000000"/>
                <w:sz w:val="16"/>
                <w:szCs w:val="16"/>
              </w:rPr>
              <w:t>202 39999 05 0000 150</w:t>
            </w:r>
          </w:p>
        </w:tc>
        <w:tc>
          <w:tcPr>
            <w:tcW w:w="6687" w:type="dxa"/>
            <w:shd w:val="clear" w:color="auto" w:fill="auto"/>
          </w:tcPr>
          <w:p w:rsidR="0033011D" w:rsidRPr="0033011D" w:rsidRDefault="0033011D" w:rsidP="00FE28D4">
            <w:pPr>
              <w:ind w:left="72"/>
              <w:jc w:val="both"/>
              <w:rPr>
                <w:b/>
                <w:bCs/>
                <w:i/>
                <w:sz w:val="16"/>
                <w:szCs w:val="16"/>
              </w:rPr>
            </w:pPr>
            <w:r w:rsidRPr="0033011D">
              <w:rPr>
                <w:bCs/>
                <w:i/>
                <w:sz w:val="16"/>
                <w:szCs w:val="16"/>
              </w:rPr>
              <w:t>Прочие субвенции бюджетам муниципальных районов</w:t>
            </w:r>
          </w:p>
        </w:tc>
        <w:tc>
          <w:tcPr>
            <w:tcW w:w="1381" w:type="dxa"/>
            <w:shd w:val="clear" w:color="auto" w:fill="auto"/>
          </w:tcPr>
          <w:p w:rsidR="0033011D" w:rsidRPr="0033011D" w:rsidRDefault="0033011D" w:rsidP="00FE28D4">
            <w:pPr>
              <w:ind w:left="360" w:hanging="360"/>
              <w:jc w:val="both"/>
              <w:rPr>
                <w:i/>
                <w:color w:val="000000"/>
                <w:sz w:val="16"/>
                <w:szCs w:val="16"/>
              </w:rPr>
            </w:pPr>
            <w:r w:rsidRPr="0033011D">
              <w:rPr>
                <w:i/>
                <w:color w:val="000000"/>
                <w:sz w:val="16"/>
                <w:szCs w:val="16"/>
              </w:rPr>
              <w:t>197033,3</w:t>
            </w:r>
          </w:p>
        </w:tc>
      </w:tr>
      <w:tr w:rsidR="0033011D" w:rsidRPr="0033011D" w:rsidTr="00FE28D4">
        <w:trPr>
          <w:trHeight w:val="20"/>
        </w:trPr>
        <w:tc>
          <w:tcPr>
            <w:tcW w:w="1960" w:type="dxa"/>
            <w:shd w:val="clear" w:color="auto" w:fill="auto"/>
          </w:tcPr>
          <w:p w:rsidR="0033011D" w:rsidRPr="0033011D" w:rsidRDefault="0033011D" w:rsidP="00FE28D4">
            <w:pPr>
              <w:ind w:left="360" w:hanging="360"/>
              <w:jc w:val="both"/>
              <w:rPr>
                <w:color w:val="000000"/>
                <w:sz w:val="16"/>
                <w:szCs w:val="16"/>
              </w:rPr>
            </w:pPr>
          </w:p>
        </w:tc>
        <w:tc>
          <w:tcPr>
            <w:tcW w:w="6687" w:type="dxa"/>
            <w:shd w:val="clear" w:color="auto" w:fill="auto"/>
          </w:tcPr>
          <w:p w:rsidR="0033011D" w:rsidRPr="0033011D" w:rsidRDefault="0033011D" w:rsidP="00FE28D4">
            <w:pPr>
              <w:ind w:left="72"/>
              <w:jc w:val="both"/>
              <w:rPr>
                <w:bCs/>
                <w:sz w:val="16"/>
                <w:szCs w:val="16"/>
              </w:rPr>
            </w:pPr>
            <w:r w:rsidRPr="0033011D">
              <w:rPr>
                <w:bCs/>
                <w:sz w:val="16"/>
                <w:szCs w:val="16"/>
              </w:rPr>
              <w:t xml:space="preserve">Субвенции в целях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w:t>
            </w:r>
          </w:p>
        </w:tc>
        <w:tc>
          <w:tcPr>
            <w:tcW w:w="1381" w:type="dxa"/>
            <w:shd w:val="clear" w:color="auto" w:fill="auto"/>
          </w:tcPr>
          <w:p w:rsidR="0033011D" w:rsidRPr="0033011D" w:rsidRDefault="0033011D" w:rsidP="00FE28D4">
            <w:pPr>
              <w:ind w:left="360" w:hanging="360"/>
              <w:jc w:val="both"/>
              <w:rPr>
                <w:color w:val="000000"/>
                <w:sz w:val="16"/>
                <w:szCs w:val="16"/>
              </w:rPr>
            </w:pPr>
            <w:r w:rsidRPr="0033011D">
              <w:rPr>
                <w:color w:val="000000"/>
                <w:sz w:val="16"/>
                <w:szCs w:val="16"/>
              </w:rPr>
              <w:t>38681,0</w:t>
            </w:r>
          </w:p>
        </w:tc>
      </w:tr>
      <w:tr w:rsidR="0033011D" w:rsidRPr="0033011D" w:rsidTr="00FE28D4">
        <w:trPr>
          <w:trHeight w:val="20"/>
        </w:trPr>
        <w:tc>
          <w:tcPr>
            <w:tcW w:w="1960" w:type="dxa"/>
            <w:shd w:val="clear" w:color="auto" w:fill="auto"/>
          </w:tcPr>
          <w:p w:rsidR="0033011D" w:rsidRPr="0033011D" w:rsidRDefault="0033011D" w:rsidP="00FE28D4">
            <w:pPr>
              <w:ind w:left="360" w:hanging="360"/>
              <w:jc w:val="both"/>
              <w:rPr>
                <w:color w:val="000000"/>
                <w:sz w:val="16"/>
                <w:szCs w:val="16"/>
              </w:rPr>
            </w:pPr>
          </w:p>
        </w:tc>
        <w:tc>
          <w:tcPr>
            <w:tcW w:w="6687" w:type="dxa"/>
            <w:shd w:val="clear" w:color="auto" w:fill="auto"/>
          </w:tcPr>
          <w:p w:rsidR="0033011D" w:rsidRPr="0033011D" w:rsidRDefault="0033011D" w:rsidP="00FE28D4">
            <w:pPr>
              <w:ind w:left="72"/>
              <w:jc w:val="both"/>
              <w:rPr>
                <w:bCs/>
                <w:sz w:val="16"/>
                <w:szCs w:val="16"/>
              </w:rPr>
            </w:pPr>
            <w:r w:rsidRPr="0033011D">
              <w:rPr>
                <w:bCs/>
                <w:sz w:val="16"/>
                <w:szCs w:val="16"/>
              </w:rPr>
              <w:t xml:space="preserve">Субвенции в целях финансового  обеспечения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обеспечение дополнительного образования в муниципальных общеобразовательных организациях  </w:t>
            </w:r>
          </w:p>
        </w:tc>
        <w:tc>
          <w:tcPr>
            <w:tcW w:w="1381" w:type="dxa"/>
            <w:shd w:val="clear" w:color="auto" w:fill="auto"/>
          </w:tcPr>
          <w:p w:rsidR="0033011D" w:rsidRPr="0033011D" w:rsidRDefault="0033011D" w:rsidP="00FE28D4">
            <w:pPr>
              <w:rPr>
                <w:sz w:val="16"/>
                <w:szCs w:val="16"/>
              </w:rPr>
            </w:pPr>
            <w:r w:rsidRPr="0033011D">
              <w:rPr>
                <w:color w:val="000000"/>
                <w:sz w:val="16"/>
                <w:szCs w:val="16"/>
              </w:rPr>
              <w:t>158352,3</w:t>
            </w:r>
          </w:p>
        </w:tc>
      </w:tr>
      <w:tr w:rsidR="0033011D" w:rsidRPr="0033011D" w:rsidTr="00FE28D4">
        <w:trPr>
          <w:trHeight w:val="20"/>
        </w:trPr>
        <w:tc>
          <w:tcPr>
            <w:tcW w:w="1960" w:type="dxa"/>
            <w:shd w:val="clear" w:color="auto" w:fill="auto"/>
          </w:tcPr>
          <w:p w:rsidR="0033011D" w:rsidRPr="0033011D" w:rsidRDefault="0033011D" w:rsidP="00FE28D4">
            <w:pPr>
              <w:ind w:left="360" w:hanging="360"/>
              <w:jc w:val="both"/>
              <w:rPr>
                <w:b/>
                <w:i/>
                <w:color w:val="000000"/>
                <w:sz w:val="16"/>
                <w:szCs w:val="16"/>
              </w:rPr>
            </w:pPr>
            <w:r w:rsidRPr="0033011D">
              <w:rPr>
                <w:b/>
                <w:i/>
                <w:color w:val="000000"/>
                <w:sz w:val="16"/>
                <w:szCs w:val="16"/>
              </w:rPr>
              <w:t>202 40000 00 0000 150</w:t>
            </w:r>
          </w:p>
        </w:tc>
        <w:tc>
          <w:tcPr>
            <w:tcW w:w="6687" w:type="dxa"/>
            <w:shd w:val="clear" w:color="auto" w:fill="auto"/>
          </w:tcPr>
          <w:p w:rsidR="0033011D" w:rsidRPr="0033011D" w:rsidRDefault="0033011D" w:rsidP="00FE28D4">
            <w:pPr>
              <w:ind w:left="72"/>
              <w:jc w:val="both"/>
              <w:rPr>
                <w:b/>
                <w:i/>
                <w:sz w:val="16"/>
                <w:szCs w:val="16"/>
              </w:rPr>
            </w:pPr>
            <w:r w:rsidRPr="0033011D">
              <w:rPr>
                <w:b/>
                <w:i/>
                <w:color w:val="000000"/>
                <w:sz w:val="16"/>
                <w:szCs w:val="16"/>
              </w:rPr>
              <w:t>Иные межбюджетные трансферты</w:t>
            </w:r>
          </w:p>
        </w:tc>
        <w:tc>
          <w:tcPr>
            <w:tcW w:w="1381" w:type="dxa"/>
            <w:shd w:val="clear" w:color="auto" w:fill="auto"/>
          </w:tcPr>
          <w:p w:rsidR="0033011D" w:rsidRPr="00FE28D4" w:rsidRDefault="0033011D" w:rsidP="00FE28D4">
            <w:pPr>
              <w:tabs>
                <w:tab w:val="left" w:pos="195"/>
                <w:tab w:val="right" w:pos="1764"/>
              </w:tabs>
              <w:ind w:left="360" w:hanging="360"/>
              <w:jc w:val="both"/>
              <w:rPr>
                <w:b/>
                <w:sz w:val="16"/>
                <w:szCs w:val="16"/>
              </w:rPr>
            </w:pPr>
            <w:r w:rsidRPr="00FE28D4">
              <w:rPr>
                <w:b/>
                <w:sz w:val="16"/>
                <w:szCs w:val="16"/>
              </w:rPr>
              <w:t>56533,01464</w:t>
            </w:r>
          </w:p>
        </w:tc>
      </w:tr>
      <w:tr w:rsidR="0033011D" w:rsidRPr="0033011D" w:rsidTr="00FE28D4">
        <w:trPr>
          <w:trHeight w:val="20"/>
        </w:trPr>
        <w:tc>
          <w:tcPr>
            <w:tcW w:w="1960" w:type="dxa"/>
            <w:shd w:val="clear" w:color="auto" w:fill="auto"/>
          </w:tcPr>
          <w:p w:rsidR="0033011D" w:rsidRPr="0033011D" w:rsidRDefault="0033011D" w:rsidP="00FE28D4">
            <w:pPr>
              <w:ind w:left="360" w:hanging="360"/>
              <w:jc w:val="both"/>
              <w:rPr>
                <w:b/>
                <w:i/>
                <w:color w:val="000000"/>
                <w:sz w:val="16"/>
                <w:szCs w:val="16"/>
              </w:rPr>
            </w:pPr>
            <w:r w:rsidRPr="0033011D">
              <w:rPr>
                <w:b/>
                <w:i/>
                <w:color w:val="000000"/>
                <w:sz w:val="16"/>
                <w:szCs w:val="16"/>
              </w:rPr>
              <w:t>202 40014 00 0000 150</w:t>
            </w:r>
          </w:p>
        </w:tc>
        <w:tc>
          <w:tcPr>
            <w:tcW w:w="6687" w:type="dxa"/>
            <w:shd w:val="clear" w:color="auto" w:fill="auto"/>
          </w:tcPr>
          <w:p w:rsidR="0033011D" w:rsidRPr="0033011D" w:rsidRDefault="0033011D" w:rsidP="00FE28D4">
            <w:pPr>
              <w:ind w:left="72"/>
              <w:jc w:val="both"/>
              <w:rPr>
                <w:b/>
                <w:i/>
                <w:color w:val="000000"/>
                <w:sz w:val="16"/>
                <w:szCs w:val="16"/>
              </w:rPr>
            </w:pPr>
            <w:r w:rsidRPr="0033011D">
              <w:rPr>
                <w:i/>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381" w:type="dxa"/>
            <w:shd w:val="clear" w:color="auto" w:fill="auto"/>
          </w:tcPr>
          <w:p w:rsidR="0033011D" w:rsidRPr="00FE28D4" w:rsidRDefault="0033011D" w:rsidP="00FE28D4">
            <w:pPr>
              <w:tabs>
                <w:tab w:val="left" w:pos="195"/>
                <w:tab w:val="right" w:pos="1764"/>
              </w:tabs>
              <w:ind w:left="360" w:hanging="360"/>
              <w:jc w:val="both"/>
              <w:rPr>
                <w:i/>
                <w:sz w:val="16"/>
                <w:szCs w:val="16"/>
              </w:rPr>
            </w:pPr>
            <w:r w:rsidRPr="00FE28D4">
              <w:rPr>
                <w:i/>
                <w:sz w:val="16"/>
                <w:szCs w:val="16"/>
              </w:rPr>
              <w:t>7521,1</w:t>
            </w:r>
          </w:p>
        </w:tc>
      </w:tr>
      <w:tr w:rsidR="0033011D" w:rsidRPr="0033011D" w:rsidTr="00FE28D4">
        <w:trPr>
          <w:trHeight w:val="20"/>
        </w:trPr>
        <w:tc>
          <w:tcPr>
            <w:tcW w:w="1960" w:type="dxa"/>
            <w:shd w:val="clear" w:color="auto" w:fill="auto"/>
          </w:tcPr>
          <w:p w:rsidR="0033011D" w:rsidRPr="0033011D" w:rsidRDefault="0033011D" w:rsidP="00FE28D4">
            <w:pPr>
              <w:ind w:left="360" w:hanging="360"/>
              <w:jc w:val="both"/>
              <w:rPr>
                <w:color w:val="000000"/>
                <w:sz w:val="16"/>
                <w:szCs w:val="16"/>
              </w:rPr>
            </w:pPr>
            <w:r w:rsidRPr="0033011D">
              <w:rPr>
                <w:color w:val="000000"/>
                <w:sz w:val="16"/>
                <w:szCs w:val="16"/>
              </w:rPr>
              <w:t>202 40014 05 0000 150</w:t>
            </w:r>
          </w:p>
        </w:tc>
        <w:tc>
          <w:tcPr>
            <w:tcW w:w="6687" w:type="dxa"/>
            <w:shd w:val="clear" w:color="auto" w:fill="auto"/>
          </w:tcPr>
          <w:p w:rsidR="0033011D" w:rsidRPr="0033011D" w:rsidRDefault="0033011D" w:rsidP="00FE28D4">
            <w:pPr>
              <w:ind w:left="72"/>
              <w:jc w:val="both"/>
              <w:rPr>
                <w:b/>
                <w:color w:val="000000"/>
                <w:sz w:val="16"/>
                <w:szCs w:val="16"/>
              </w:rPr>
            </w:pPr>
            <w:r w:rsidRPr="0033011D">
              <w:rPr>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381" w:type="dxa"/>
            <w:shd w:val="clear" w:color="auto" w:fill="auto"/>
          </w:tcPr>
          <w:p w:rsidR="0033011D" w:rsidRPr="00FE28D4" w:rsidRDefault="0033011D" w:rsidP="00FE28D4">
            <w:pPr>
              <w:tabs>
                <w:tab w:val="left" w:pos="195"/>
                <w:tab w:val="right" w:pos="1764"/>
              </w:tabs>
              <w:ind w:left="360" w:hanging="360"/>
              <w:jc w:val="both"/>
              <w:rPr>
                <w:sz w:val="16"/>
                <w:szCs w:val="16"/>
              </w:rPr>
            </w:pPr>
            <w:r w:rsidRPr="00FE28D4">
              <w:rPr>
                <w:sz w:val="16"/>
                <w:szCs w:val="16"/>
              </w:rPr>
              <w:t>7521,1</w:t>
            </w:r>
          </w:p>
        </w:tc>
      </w:tr>
      <w:tr w:rsidR="0033011D" w:rsidRPr="0033011D" w:rsidTr="00FE28D4">
        <w:trPr>
          <w:trHeight w:val="20"/>
        </w:trPr>
        <w:tc>
          <w:tcPr>
            <w:tcW w:w="1960" w:type="dxa"/>
            <w:shd w:val="clear" w:color="auto" w:fill="auto"/>
          </w:tcPr>
          <w:p w:rsidR="0033011D" w:rsidRPr="0033011D" w:rsidRDefault="0033011D" w:rsidP="00FE28D4">
            <w:pPr>
              <w:ind w:left="360" w:hanging="360"/>
              <w:jc w:val="both"/>
              <w:rPr>
                <w:b/>
                <w:i/>
                <w:color w:val="000000"/>
                <w:sz w:val="16"/>
                <w:szCs w:val="16"/>
              </w:rPr>
            </w:pPr>
            <w:r w:rsidRPr="0033011D">
              <w:rPr>
                <w:b/>
                <w:i/>
                <w:color w:val="000000"/>
                <w:sz w:val="16"/>
                <w:szCs w:val="16"/>
              </w:rPr>
              <w:t>202 45179 00 0000 150</w:t>
            </w:r>
          </w:p>
          <w:p w:rsidR="0033011D" w:rsidRPr="0033011D" w:rsidRDefault="0033011D" w:rsidP="00FE28D4">
            <w:pPr>
              <w:ind w:left="360" w:hanging="360"/>
              <w:jc w:val="both"/>
              <w:rPr>
                <w:i/>
                <w:color w:val="000000"/>
                <w:sz w:val="16"/>
                <w:szCs w:val="16"/>
              </w:rPr>
            </w:pPr>
          </w:p>
        </w:tc>
        <w:tc>
          <w:tcPr>
            <w:tcW w:w="6687" w:type="dxa"/>
            <w:shd w:val="clear" w:color="auto" w:fill="auto"/>
          </w:tcPr>
          <w:p w:rsidR="0033011D" w:rsidRPr="0033011D" w:rsidRDefault="0033011D" w:rsidP="00FE28D4">
            <w:pPr>
              <w:ind w:left="72"/>
              <w:jc w:val="both"/>
              <w:rPr>
                <w:i/>
                <w:sz w:val="16"/>
                <w:szCs w:val="16"/>
              </w:rPr>
            </w:pPr>
            <w:r w:rsidRPr="0033011D">
              <w:rPr>
                <w:i/>
                <w:sz w:val="16"/>
                <w:szCs w:val="16"/>
              </w:rPr>
              <w:t>Межбюджетные трансферты бюджетам на  проведения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81" w:type="dxa"/>
            <w:shd w:val="clear" w:color="auto" w:fill="auto"/>
          </w:tcPr>
          <w:p w:rsidR="0033011D" w:rsidRPr="00FE28D4" w:rsidRDefault="0033011D" w:rsidP="00FE28D4">
            <w:pPr>
              <w:tabs>
                <w:tab w:val="left" w:pos="195"/>
                <w:tab w:val="right" w:pos="1764"/>
              </w:tabs>
              <w:ind w:left="360" w:hanging="360"/>
              <w:jc w:val="both"/>
              <w:rPr>
                <w:i/>
                <w:sz w:val="16"/>
                <w:szCs w:val="16"/>
              </w:rPr>
            </w:pPr>
            <w:r w:rsidRPr="00FE28D4">
              <w:rPr>
                <w:i/>
                <w:sz w:val="16"/>
                <w:szCs w:val="16"/>
              </w:rPr>
              <w:t>1158,613</w:t>
            </w:r>
          </w:p>
        </w:tc>
      </w:tr>
      <w:tr w:rsidR="0033011D" w:rsidRPr="0033011D" w:rsidTr="00FE28D4">
        <w:trPr>
          <w:trHeight w:val="20"/>
        </w:trPr>
        <w:tc>
          <w:tcPr>
            <w:tcW w:w="1960" w:type="dxa"/>
            <w:shd w:val="clear" w:color="auto" w:fill="auto"/>
          </w:tcPr>
          <w:p w:rsidR="0033011D" w:rsidRPr="0033011D" w:rsidRDefault="0033011D" w:rsidP="00FE28D4">
            <w:pPr>
              <w:ind w:left="360" w:hanging="360"/>
              <w:jc w:val="both"/>
              <w:rPr>
                <w:color w:val="000000"/>
                <w:sz w:val="16"/>
                <w:szCs w:val="16"/>
              </w:rPr>
            </w:pPr>
            <w:r w:rsidRPr="0033011D">
              <w:rPr>
                <w:color w:val="000000"/>
                <w:sz w:val="16"/>
                <w:szCs w:val="16"/>
              </w:rPr>
              <w:t>202 45179 05 0000 150</w:t>
            </w:r>
          </w:p>
        </w:tc>
        <w:tc>
          <w:tcPr>
            <w:tcW w:w="6687" w:type="dxa"/>
            <w:shd w:val="clear" w:color="auto" w:fill="auto"/>
          </w:tcPr>
          <w:p w:rsidR="0033011D" w:rsidRPr="0033011D" w:rsidRDefault="0033011D" w:rsidP="00FE28D4">
            <w:pPr>
              <w:ind w:left="72"/>
              <w:jc w:val="both"/>
              <w:rPr>
                <w:sz w:val="16"/>
                <w:szCs w:val="16"/>
              </w:rPr>
            </w:pPr>
            <w:r w:rsidRPr="0033011D">
              <w:rPr>
                <w:sz w:val="16"/>
                <w:szCs w:val="16"/>
              </w:rPr>
              <w:t>Межбюджетные трансферты в целях финансового обеспечения проведения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81" w:type="dxa"/>
            <w:shd w:val="clear" w:color="auto" w:fill="auto"/>
          </w:tcPr>
          <w:p w:rsidR="0033011D" w:rsidRPr="00FE28D4" w:rsidRDefault="0033011D" w:rsidP="00FE28D4">
            <w:pPr>
              <w:tabs>
                <w:tab w:val="left" w:pos="195"/>
                <w:tab w:val="right" w:pos="1764"/>
              </w:tabs>
              <w:ind w:left="360" w:hanging="360"/>
              <w:jc w:val="both"/>
              <w:rPr>
                <w:sz w:val="16"/>
                <w:szCs w:val="16"/>
              </w:rPr>
            </w:pPr>
            <w:r w:rsidRPr="00FE28D4">
              <w:rPr>
                <w:sz w:val="16"/>
                <w:szCs w:val="16"/>
              </w:rPr>
              <w:t>1158,613</w:t>
            </w:r>
          </w:p>
        </w:tc>
      </w:tr>
      <w:tr w:rsidR="0033011D" w:rsidRPr="0033011D" w:rsidTr="00FE28D4">
        <w:trPr>
          <w:trHeight w:val="20"/>
        </w:trPr>
        <w:tc>
          <w:tcPr>
            <w:tcW w:w="1960" w:type="dxa"/>
            <w:shd w:val="clear" w:color="auto" w:fill="auto"/>
          </w:tcPr>
          <w:p w:rsidR="0033011D" w:rsidRPr="0033011D" w:rsidRDefault="0033011D" w:rsidP="00FE28D4">
            <w:pPr>
              <w:ind w:left="360" w:hanging="360"/>
              <w:jc w:val="both"/>
              <w:rPr>
                <w:b/>
                <w:i/>
                <w:color w:val="000000"/>
                <w:sz w:val="16"/>
                <w:szCs w:val="16"/>
              </w:rPr>
            </w:pPr>
            <w:r w:rsidRPr="0033011D">
              <w:rPr>
                <w:b/>
                <w:i/>
                <w:color w:val="000000"/>
                <w:sz w:val="16"/>
                <w:szCs w:val="16"/>
              </w:rPr>
              <w:t>202 45303 00 0,000 150</w:t>
            </w:r>
          </w:p>
        </w:tc>
        <w:tc>
          <w:tcPr>
            <w:tcW w:w="6687" w:type="dxa"/>
            <w:shd w:val="clear" w:color="auto" w:fill="auto"/>
          </w:tcPr>
          <w:p w:rsidR="0033011D" w:rsidRPr="0033011D" w:rsidRDefault="0033011D" w:rsidP="00FE28D4">
            <w:pPr>
              <w:ind w:left="72"/>
              <w:jc w:val="both"/>
              <w:rPr>
                <w:i/>
                <w:sz w:val="16"/>
                <w:szCs w:val="16"/>
              </w:rPr>
            </w:pPr>
            <w:r w:rsidRPr="0033011D">
              <w:rPr>
                <w:i/>
                <w:sz w:val="16"/>
                <w:szCs w:val="16"/>
              </w:rPr>
              <w:t>Межбюджетные трансферты на ежемесячное денежное вознаграждение, передаваемые бюджетам за классное руководство педагогическим работникам государственных и муниципальных общеобразовательных организаций</w:t>
            </w:r>
          </w:p>
        </w:tc>
        <w:tc>
          <w:tcPr>
            <w:tcW w:w="1381" w:type="dxa"/>
            <w:shd w:val="clear" w:color="auto" w:fill="auto"/>
          </w:tcPr>
          <w:p w:rsidR="0033011D" w:rsidRPr="00FE28D4" w:rsidRDefault="0033011D" w:rsidP="00FE28D4">
            <w:pPr>
              <w:tabs>
                <w:tab w:val="left" w:pos="195"/>
                <w:tab w:val="right" w:pos="1764"/>
              </w:tabs>
              <w:ind w:left="360" w:hanging="360"/>
              <w:jc w:val="both"/>
              <w:rPr>
                <w:i/>
                <w:sz w:val="16"/>
                <w:szCs w:val="16"/>
              </w:rPr>
            </w:pPr>
            <w:r w:rsidRPr="00FE28D4">
              <w:rPr>
                <w:i/>
                <w:sz w:val="16"/>
                <w:szCs w:val="16"/>
              </w:rPr>
              <w:t>16436,0</w:t>
            </w:r>
          </w:p>
        </w:tc>
      </w:tr>
      <w:tr w:rsidR="0033011D" w:rsidRPr="0033011D" w:rsidTr="00FE28D4">
        <w:trPr>
          <w:trHeight w:val="20"/>
        </w:trPr>
        <w:tc>
          <w:tcPr>
            <w:tcW w:w="1960" w:type="dxa"/>
            <w:shd w:val="clear" w:color="auto" w:fill="auto"/>
          </w:tcPr>
          <w:p w:rsidR="0033011D" w:rsidRPr="0033011D" w:rsidRDefault="0033011D" w:rsidP="00FE28D4">
            <w:pPr>
              <w:ind w:left="360" w:hanging="360"/>
              <w:jc w:val="both"/>
              <w:rPr>
                <w:color w:val="000000"/>
                <w:sz w:val="16"/>
                <w:szCs w:val="16"/>
              </w:rPr>
            </w:pPr>
            <w:r w:rsidRPr="0033011D">
              <w:rPr>
                <w:color w:val="000000"/>
                <w:sz w:val="16"/>
                <w:szCs w:val="16"/>
              </w:rPr>
              <w:t>202 45303 05 0000 150</w:t>
            </w:r>
          </w:p>
        </w:tc>
        <w:tc>
          <w:tcPr>
            <w:tcW w:w="6687" w:type="dxa"/>
            <w:shd w:val="clear" w:color="auto" w:fill="auto"/>
          </w:tcPr>
          <w:p w:rsidR="0033011D" w:rsidRPr="0033011D" w:rsidRDefault="0033011D" w:rsidP="00FE28D4">
            <w:pPr>
              <w:ind w:left="72"/>
              <w:jc w:val="both"/>
              <w:rPr>
                <w:sz w:val="16"/>
                <w:szCs w:val="16"/>
              </w:rPr>
            </w:pPr>
            <w:r w:rsidRPr="0033011D">
              <w:rPr>
                <w:sz w:val="16"/>
                <w:szCs w:val="16"/>
              </w:rPr>
              <w:t xml:space="preserve">Межбюджетные трансферты в целях финансового обеспечения предоставления ежемесячного вознаграждения за классное руководство  педагогическим работникам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w:t>
            </w:r>
            <w:r w:rsidRPr="0033011D">
              <w:rPr>
                <w:sz w:val="16"/>
                <w:szCs w:val="16"/>
              </w:rPr>
              <w:lastRenderedPageBreak/>
              <w:t>образования, образовательные программы среднего общего образования</w:t>
            </w:r>
          </w:p>
        </w:tc>
        <w:tc>
          <w:tcPr>
            <w:tcW w:w="1381" w:type="dxa"/>
            <w:shd w:val="clear" w:color="auto" w:fill="auto"/>
          </w:tcPr>
          <w:p w:rsidR="0033011D" w:rsidRPr="00FE28D4" w:rsidRDefault="0033011D" w:rsidP="00FE28D4">
            <w:pPr>
              <w:tabs>
                <w:tab w:val="left" w:pos="195"/>
                <w:tab w:val="right" w:pos="1764"/>
              </w:tabs>
              <w:ind w:left="360" w:hanging="360"/>
              <w:jc w:val="both"/>
              <w:rPr>
                <w:sz w:val="16"/>
                <w:szCs w:val="16"/>
              </w:rPr>
            </w:pPr>
            <w:r w:rsidRPr="00FE28D4">
              <w:rPr>
                <w:sz w:val="16"/>
                <w:szCs w:val="16"/>
              </w:rPr>
              <w:lastRenderedPageBreak/>
              <w:t>16436,0</w:t>
            </w:r>
          </w:p>
        </w:tc>
      </w:tr>
      <w:tr w:rsidR="0033011D" w:rsidRPr="0033011D" w:rsidTr="00FE28D4">
        <w:trPr>
          <w:trHeight w:val="20"/>
        </w:trPr>
        <w:tc>
          <w:tcPr>
            <w:tcW w:w="1960" w:type="dxa"/>
            <w:shd w:val="clear" w:color="auto" w:fill="auto"/>
          </w:tcPr>
          <w:p w:rsidR="0033011D" w:rsidRPr="0033011D" w:rsidRDefault="0033011D" w:rsidP="00FE28D4">
            <w:pPr>
              <w:pStyle w:val="af9"/>
              <w:rPr>
                <w:rFonts w:ascii="PT Astra Serif" w:hAnsi="PT Astra Serif"/>
                <w:b/>
                <w:i/>
                <w:color w:val="000000"/>
                <w:sz w:val="16"/>
                <w:szCs w:val="16"/>
              </w:rPr>
            </w:pPr>
            <w:r w:rsidRPr="0033011D">
              <w:rPr>
                <w:rFonts w:ascii="PT Astra Serif" w:hAnsi="PT Astra Serif"/>
                <w:b/>
                <w:i/>
                <w:color w:val="000000"/>
                <w:sz w:val="16"/>
                <w:szCs w:val="16"/>
              </w:rPr>
              <w:lastRenderedPageBreak/>
              <w:t>202 45050 00 0000 150</w:t>
            </w:r>
          </w:p>
        </w:tc>
        <w:tc>
          <w:tcPr>
            <w:tcW w:w="6687" w:type="dxa"/>
            <w:shd w:val="clear" w:color="auto" w:fill="auto"/>
          </w:tcPr>
          <w:p w:rsidR="0033011D" w:rsidRPr="0033011D" w:rsidRDefault="0033011D" w:rsidP="00FE28D4">
            <w:pPr>
              <w:pStyle w:val="af9"/>
              <w:jc w:val="both"/>
              <w:rPr>
                <w:rFonts w:ascii="PT Astra Serif" w:hAnsi="PT Astra Serif"/>
                <w:i/>
                <w:sz w:val="16"/>
                <w:szCs w:val="16"/>
              </w:rPr>
            </w:pPr>
            <w:proofErr w:type="gramStart"/>
            <w:r w:rsidRPr="0033011D">
              <w:rPr>
                <w:rFonts w:ascii="PT Astra Serif" w:hAnsi="PT Astra Serif"/>
                <w:i/>
                <w:sz w:val="16"/>
                <w:szCs w:val="16"/>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1381" w:type="dxa"/>
            <w:shd w:val="clear" w:color="auto" w:fill="auto"/>
          </w:tcPr>
          <w:p w:rsidR="0033011D" w:rsidRPr="0033011D" w:rsidRDefault="0033011D" w:rsidP="00FE28D4">
            <w:pPr>
              <w:pStyle w:val="af9"/>
              <w:rPr>
                <w:rFonts w:ascii="PT Astra Serif" w:hAnsi="PT Astra Serif"/>
                <w:i/>
                <w:sz w:val="16"/>
                <w:szCs w:val="16"/>
              </w:rPr>
            </w:pPr>
            <w:r w:rsidRPr="0033011D">
              <w:rPr>
                <w:rFonts w:ascii="PT Astra Serif" w:hAnsi="PT Astra Serif"/>
                <w:i/>
                <w:sz w:val="16"/>
                <w:szCs w:val="16"/>
              </w:rPr>
              <w:t>130,2</w:t>
            </w:r>
          </w:p>
        </w:tc>
      </w:tr>
      <w:tr w:rsidR="0033011D" w:rsidRPr="0033011D" w:rsidTr="00FE28D4">
        <w:trPr>
          <w:trHeight w:val="20"/>
        </w:trPr>
        <w:tc>
          <w:tcPr>
            <w:tcW w:w="1960" w:type="dxa"/>
            <w:shd w:val="clear" w:color="auto" w:fill="auto"/>
          </w:tcPr>
          <w:p w:rsidR="0033011D" w:rsidRPr="0033011D" w:rsidRDefault="0033011D" w:rsidP="00FE28D4">
            <w:pPr>
              <w:pStyle w:val="af9"/>
              <w:rPr>
                <w:rFonts w:ascii="PT Astra Serif" w:hAnsi="PT Astra Serif"/>
                <w:color w:val="000000"/>
                <w:sz w:val="16"/>
                <w:szCs w:val="16"/>
              </w:rPr>
            </w:pPr>
            <w:r w:rsidRPr="0033011D">
              <w:rPr>
                <w:rFonts w:ascii="PT Astra Serif" w:hAnsi="PT Astra Serif"/>
                <w:color w:val="000000"/>
                <w:sz w:val="16"/>
                <w:szCs w:val="16"/>
              </w:rPr>
              <w:t>202 45050 05 0000 150</w:t>
            </w:r>
          </w:p>
        </w:tc>
        <w:tc>
          <w:tcPr>
            <w:tcW w:w="6687" w:type="dxa"/>
            <w:shd w:val="clear" w:color="auto" w:fill="auto"/>
          </w:tcPr>
          <w:p w:rsidR="0033011D" w:rsidRPr="0033011D" w:rsidRDefault="0033011D" w:rsidP="00FE28D4">
            <w:pPr>
              <w:pStyle w:val="af9"/>
              <w:jc w:val="both"/>
              <w:rPr>
                <w:rFonts w:ascii="PT Astra Serif" w:hAnsi="PT Astra Serif"/>
                <w:sz w:val="16"/>
                <w:szCs w:val="16"/>
              </w:rPr>
            </w:pPr>
            <w:proofErr w:type="gramStart"/>
            <w:r w:rsidRPr="0033011D">
              <w:rPr>
                <w:rFonts w:ascii="PT Astra Serif" w:hAnsi="PT Astra Serif"/>
                <w:sz w:val="16"/>
                <w:szCs w:val="16"/>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1381" w:type="dxa"/>
            <w:shd w:val="clear" w:color="auto" w:fill="auto"/>
          </w:tcPr>
          <w:p w:rsidR="0033011D" w:rsidRPr="0033011D" w:rsidRDefault="0033011D" w:rsidP="00FE28D4">
            <w:pPr>
              <w:pStyle w:val="af9"/>
              <w:rPr>
                <w:rFonts w:ascii="PT Astra Serif" w:hAnsi="PT Astra Serif"/>
                <w:sz w:val="16"/>
                <w:szCs w:val="16"/>
              </w:rPr>
            </w:pPr>
            <w:r w:rsidRPr="0033011D">
              <w:rPr>
                <w:rFonts w:ascii="PT Astra Serif" w:hAnsi="PT Astra Serif"/>
                <w:sz w:val="16"/>
                <w:szCs w:val="16"/>
              </w:rPr>
              <w:t>130,2</w:t>
            </w:r>
          </w:p>
        </w:tc>
      </w:tr>
      <w:tr w:rsidR="0033011D" w:rsidRPr="0033011D" w:rsidTr="00FE28D4">
        <w:trPr>
          <w:trHeight w:val="20"/>
        </w:trPr>
        <w:tc>
          <w:tcPr>
            <w:tcW w:w="1960" w:type="dxa"/>
            <w:shd w:val="clear" w:color="auto" w:fill="auto"/>
          </w:tcPr>
          <w:p w:rsidR="0033011D" w:rsidRPr="0033011D" w:rsidRDefault="0033011D" w:rsidP="00FE28D4">
            <w:pPr>
              <w:ind w:left="360" w:hanging="360"/>
              <w:jc w:val="both"/>
              <w:rPr>
                <w:b/>
                <w:color w:val="000000"/>
                <w:sz w:val="16"/>
                <w:szCs w:val="16"/>
              </w:rPr>
            </w:pPr>
            <w:r w:rsidRPr="0033011D">
              <w:rPr>
                <w:b/>
                <w:color w:val="000000"/>
                <w:sz w:val="16"/>
                <w:szCs w:val="16"/>
              </w:rPr>
              <w:t>202 49999 00 0000 150</w:t>
            </w:r>
          </w:p>
        </w:tc>
        <w:tc>
          <w:tcPr>
            <w:tcW w:w="6687" w:type="dxa"/>
            <w:shd w:val="clear" w:color="auto" w:fill="auto"/>
          </w:tcPr>
          <w:p w:rsidR="0033011D" w:rsidRPr="00FE28D4" w:rsidRDefault="0033011D" w:rsidP="00FE28D4">
            <w:pPr>
              <w:ind w:left="72"/>
              <w:jc w:val="both"/>
              <w:rPr>
                <w:b/>
                <w:sz w:val="16"/>
                <w:szCs w:val="16"/>
              </w:rPr>
            </w:pPr>
            <w:r w:rsidRPr="00FE28D4">
              <w:rPr>
                <w:b/>
                <w:sz w:val="16"/>
                <w:szCs w:val="16"/>
              </w:rPr>
              <w:t>Прочие межбюджетные трансферты</w:t>
            </w:r>
          </w:p>
        </w:tc>
        <w:tc>
          <w:tcPr>
            <w:tcW w:w="1381" w:type="dxa"/>
            <w:shd w:val="clear" w:color="auto" w:fill="auto"/>
          </w:tcPr>
          <w:p w:rsidR="0033011D" w:rsidRPr="00FE28D4" w:rsidRDefault="0033011D" w:rsidP="00FE28D4">
            <w:pPr>
              <w:tabs>
                <w:tab w:val="left" w:pos="195"/>
                <w:tab w:val="right" w:pos="1764"/>
              </w:tabs>
              <w:ind w:left="360" w:hanging="360"/>
              <w:jc w:val="both"/>
              <w:rPr>
                <w:b/>
                <w:sz w:val="16"/>
                <w:szCs w:val="16"/>
              </w:rPr>
            </w:pPr>
            <w:r w:rsidRPr="00FE28D4">
              <w:rPr>
                <w:b/>
                <w:sz w:val="16"/>
                <w:szCs w:val="16"/>
              </w:rPr>
              <w:t>31287,10164</w:t>
            </w:r>
          </w:p>
        </w:tc>
      </w:tr>
      <w:tr w:rsidR="0033011D" w:rsidRPr="0033011D" w:rsidTr="00FE28D4">
        <w:trPr>
          <w:trHeight w:val="20"/>
        </w:trPr>
        <w:tc>
          <w:tcPr>
            <w:tcW w:w="1960" w:type="dxa"/>
            <w:shd w:val="clear" w:color="auto" w:fill="auto"/>
          </w:tcPr>
          <w:p w:rsidR="0033011D" w:rsidRPr="0033011D" w:rsidRDefault="0033011D" w:rsidP="00FE28D4">
            <w:pPr>
              <w:ind w:left="360" w:hanging="360"/>
              <w:jc w:val="both"/>
              <w:rPr>
                <w:b/>
                <w:i/>
                <w:color w:val="000000"/>
                <w:sz w:val="16"/>
                <w:szCs w:val="16"/>
              </w:rPr>
            </w:pPr>
            <w:r w:rsidRPr="0033011D">
              <w:rPr>
                <w:b/>
                <w:i/>
                <w:color w:val="000000"/>
                <w:sz w:val="16"/>
                <w:szCs w:val="16"/>
              </w:rPr>
              <w:t>202 49999 05 0000 150</w:t>
            </w:r>
          </w:p>
        </w:tc>
        <w:tc>
          <w:tcPr>
            <w:tcW w:w="6687" w:type="dxa"/>
            <w:shd w:val="clear" w:color="auto" w:fill="auto"/>
          </w:tcPr>
          <w:p w:rsidR="0033011D" w:rsidRPr="00FE28D4" w:rsidRDefault="0033011D" w:rsidP="00FE28D4">
            <w:pPr>
              <w:ind w:left="72"/>
              <w:jc w:val="both"/>
              <w:rPr>
                <w:i/>
                <w:sz w:val="16"/>
                <w:szCs w:val="16"/>
              </w:rPr>
            </w:pPr>
            <w:r w:rsidRPr="00FE28D4">
              <w:rPr>
                <w:i/>
                <w:sz w:val="16"/>
                <w:szCs w:val="16"/>
              </w:rPr>
              <w:t>Прочие межбюджетные трансферты бюджетам муниципальных районов</w:t>
            </w:r>
          </w:p>
        </w:tc>
        <w:tc>
          <w:tcPr>
            <w:tcW w:w="1381" w:type="dxa"/>
            <w:shd w:val="clear" w:color="auto" w:fill="auto"/>
          </w:tcPr>
          <w:p w:rsidR="0033011D" w:rsidRPr="00FE28D4" w:rsidRDefault="0033011D" w:rsidP="00FE28D4">
            <w:pPr>
              <w:tabs>
                <w:tab w:val="left" w:pos="195"/>
                <w:tab w:val="right" w:pos="1764"/>
              </w:tabs>
              <w:ind w:left="360" w:hanging="360"/>
              <w:jc w:val="both"/>
              <w:rPr>
                <w:i/>
                <w:sz w:val="16"/>
                <w:szCs w:val="16"/>
              </w:rPr>
            </w:pPr>
            <w:r w:rsidRPr="00FE28D4">
              <w:rPr>
                <w:i/>
                <w:sz w:val="16"/>
                <w:szCs w:val="16"/>
              </w:rPr>
              <w:t>31287,10164</w:t>
            </w:r>
          </w:p>
        </w:tc>
      </w:tr>
      <w:tr w:rsidR="0033011D" w:rsidRPr="0033011D" w:rsidTr="00FE28D4">
        <w:trPr>
          <w:trHeight w:val="20"/>
        </w:trPr>
        <w:tc>
          <w:tcPr>
            <w:tcW w:w="1960" w:type="dxa"/>
            <w:shd w:val="clear" w:color="auto" w:fill="auto"/>
          </w:tcPr>
          <w:p w:rsidR="0033011D" w:rsidRPr="0033011D" w:rsidRDefault="0033011D" w:rsidP="00FE28D4">
            <w:pPr>
              <w:ind w:left="360" w:hanging="360"/>
              <w:jc w:val="both"/>
              <w:rPr>
                <w:color w:val="000000"/>
                <w:sz w:val="16"/>
                <w:szCs w:val="16"/>
              </w:rPr>
            </w:pPr>
          </w:p>
        </w:tc>
        <w:tc>
          <w:tcPr>
            <w:tcW w:w="6687" w:type="dxa"/>
            <w:shd w:val="clear" w:color="auto" w:fill="auto"/>
          </w:tcPr>
          <w:p w:rsidR="0033011D" w:rsidRPr="00FE28D4" w:rsidRDefault="0033011D" w:rsidP="00FE28D4">
            <w:pPr>
              <w:ind w:left="72"/>
              <w:jc w:val="both"/>
              <w:rPr>
                <w:sz w:val="16"/>
                <w:szCs w:val="16"/>
              </w:rPr>
            </w:pPr>
            <w:r w:rsidRPr="00FE28D4">
              <w:rPr>
                <w:sz w:val="16"/>
                <w:szCs w:val="16"/>
              </w:rPr>
              <w:t>Прочие межбюджетные трансферты из резервного фонда Правительства Ульяновской области в целях финансового обеспечения расходных обязательств, связанных с проведением ремонтных работ кровли муниципального учреждения культуры «Культурно-досуговый центр» Тереньгульского района</w:t>
            </w:r>
          </w:p>
        </w:tc>
        <w:tc>
          <w:tcPr>
            <w:tcW w:w="1381" w:type="dxa"/>
            <w:shd w:val="clear" w:color="auto" w:fill="auto"/>
          </w:tcPr>
          <w:p w:rsidR="0033011D" w:rsidRPr="00FE28D4" w:rsidRDefault="0033011D" w:rsidP="00FE28D4">
            <w:pPr>
              <w:tabs>
                <w:tab w:val="left" w:pos="195"/>
                <w:tab w:val="right" w:pos="1764"/>
              </w:tabs>
              <w:ind w:left="360" w:hanging="360"/>
              <w:jc w:val="both"/>
              <w:rPr>
                <w:sz w:val="16"/>
                <w:szCs w:val="16"/>
              </w:rPr>
            </w:pPr>
            <w:r w:rsidRPr="00FE28D4">
              <w:rPr>
                <w:sz w:val="16"/>
                <w:szCs w:val="16"/>
              </w:rPr>
              <w:t>3922,70164</w:t>
            </w:r>
          </w:p>
        </w:tc>
      </w:tr>
      <w:tr w:rsidR="0033011D" w:rsidRPr="0033011D" w:rsidTr="00FE28D4">
        <w:trPr>
          <w:trHeight w:val="20"/>
        </w:trPr>
        <w:tc>
          <w:tcPr>
            <w:tcW w:w="1960" w:type="dxa"/>
            <w:shd w:val="clear" w:color="auto" w:fill="auto"/>
          </w:tcPr>
          <w:p w:rsidR="0033011D" w:rsidRPr="0033011D" w:rsidRDefault="0033011D" w:rsidP="00FE28D4">
            <w:pPr>
              <w:ind w:left="360" w:hanging="360"/>
              <w:jc w:val="both"/>
              <w:rPr>
                <w:color w:val="000000"/>
                <w:sz w:val="16"/>
                <w:szCs w:val="16"/>
              </w:rPr>
            </w:pPr>
          </w:p>
        </w:tc>
        <w:tc>
          <w:tcPr>
            <w:tcW w:w="6687" w:type="dxa"/>
            <w:shd w:val="clear" w:color="auto" w:fill="auto"/>
          </w:tcPr>
          <w:p w:rsidR="0033011D" w:rsidRPr="00FE28D4" w:rsidRDefault="0033011D" w:rsidP="00FE28D4">
            <w:pPr>
              <w:ind w:left="72"/>
              <w:jc w:val="both"/>
              <w:rPr>
                <w:sz w:val="16"/>
                <w:szCs w:val="16"/>
              </w:rPr>
            </w:pPr>
            <w:r w:rsidRPr="00FE28D4">
              <w:rPr>
                <w:sz w:val="16"/>
                <w:szCs w:val="16"/>
              </w:rPr>
              <w:t>Прочие межбюджетные трансферты из резервного фонда Ульяновской области местным бюджетам муниципальных образований Ульяновской области в целях софинансирования расходных обязательств, возникающих в связи с выплатой работникам муниципальных учреждений муниципальных образований Ульяновской области заработной платы и уплатой страховых взносов на обязательное социальное страхование указанных работников</w:t>
            </w:r>
          </w:p>
        </w:tc>
        <w:tc>
          <w:tcPr>
            <w:tcW w:w="1381" w:type="dxa"/>
            <w:shd w:val="clear" w:color="auto" w:fill="auto"/>
          </w:tcPr>
          <w:p w:rsidR="0033011D" w:rsidRPr="00FE28D4" w:rsidRDefault="0033011D" w:rsidP="00FE28D4">
            <w:pPr>
              <w:tabs>
                <w:tab w:val="left" w:pos="195"/>
                <w:tab w:val="right" w:pos="1764"/>
              </w:tabs>
              <w:ind w:left="360" w:hanging="360"/>
              <w:rPr>
                <w:sz w:val="16"/>
                <w:szCs w:val="16"/>
              </w:rPr>
            </w:pPr>
            <w:r w:rsidRPr="00FE28D4">
              <w:rPr>
                <w:sz w:val="16"/>
                <w:szCs w:val="16"/>
              </w:rPr>
              <w:t>2579,4</w:t>
            </w:r>
          </w:p>
        </w:tc>
      </w:tr>
      <w:tr w:rsidR="0033011D" w:rsidRPr="0033011D" w:rsidTr="00FE28D4">
        <w:trPr>
          <w:trHeight w:val="20"/>
        </w:trPr>
        <w:tc>
          <w:tcPr>
            <w:tcW w:w="1960" w:type="dxa"/>
            <w:shd w:val="clear" w:color="auto" w:fill="auto"/>
          </w:tcPr>
          <w:p w:rsidR="0033011D" w:rsidRPr="0033011D" w:rsidRDefault="0033011D" w:rsidP="00FE28D4">
            <w:pPr>
              <w:ind w:left="360" w:hanging="360"/>
              <w:jc w:val="both"/>
              <w:rPr>
                <w:color w:val="000000"/>
                <w:sz w:val="16"/>
                <w:szCs w:val="16"/>
              </w:rPr>
            </w:pPr>
          </w:p>
        </w:tc>
        <w:tc>
          <w:tcPr>
            <w:tcW w:w="6687" w:type="dxa"/>
            <w:shd w:val="clear" w:color="auto" w:fill="auto"/>
          </w:tcPr>
          <w:p w:rsidR="0033011D" w:rsidRPr="00FE28D4" w:rsidRDefault="0033011D" w:rsidP="00FE28D4">
            <w:pPr>
              <w:ind w:left="72"/>
              <w:jc w:val="both"/>
              <w:rPr>
                <w:sz w:val="16"/>
                <w:szCs w:val="16"/>
              </w:rPr>
            </w:pPr>
            <w:r w:rsidRPr="00FE28D4">
              <w:rPr>
                <w:sz w:val="16"/>
                <w:szCs w:val="16"/>
              </w:rPr>
              <w:t>Прочие межбюджетные трансферты из резервного фонда Ульяновской области местным бюджетам муниципальных образований Ульяновской области в целях софинансирования расходных обязательств, возникающих в связи с выплатой работникам муниципальных учреждений муниципальных образований Ульяновской области заработной платы и уплатой страховых взносов на обязательное социальное страхование, а также погашение кредиторской задолженности по уплате страховых взносов</w:t>
            </w:r>
          </w:p>
        </w:tc>
        <w:tc>
          <w:tcPr>
            <w:tcW w:w="1381" w:type="dxa"/>
            <w:shd w:val="clear" w:color="auto" w:fill="auto"/>
          </w:tcPr>
          <w:p w:rsidR="0033011D" w:rsidRPr="00FE28D4" w:rsidRDefault="0033011D" w:rsidP="00FE28D4">
            <w:pPr>
              <w:tabs>
                <w:tab w:val="left" w:pos="195"/>
                <w:tab w:val="right" w:pos="1764"/>
              </w:tabs>
              <w:ind w:left="360" w:hanging="360"/>
              <w:rPr>
                <w:sz w:val="16"/>
                <w:szCs w:val="16"/>
              </w:rPr>
            </w:pPr>
            <w:r w:rsidRPr="00FE28D4">
              <w:rPr>
                <w:sz w:val="16"/>
                <w:szCs w:val="16"/>
              </w:rPr>
              <w:t>24785,0</w:t>
            </w:r>
          </w:p>
        </w:tc>
      </w:tr>
      <w:tr w:rsidR="0033011D" w:rsidRPr="0033011D" w:rsidTr="00FE28D4">
        <w:trPr>
          <w:trHeight w:val="20"/>
        </w:trPr>
        <w:tc>
          <w:tcPr>
            <w:tcW w:w="1960" w:type="dxa"/>
            <w:shd w:val="clear" w:color="auto" w:fill="auto"/>
          </w:tcPr>
          <w:p w:rsidR="0033011D" w:rsidRPr="0033011D" w:rsidRDefault="0033011D" w:rsidP="00FE28D4">
            <w:pPr>
              <w:ind w:left="360" w:hanging="360"/>
              <w:jc w:val="both"/>
              <w:rPr>
                <w:sz w:val="16"/>
                <w:szCs w:val="16"/>
              </w:rPr>
            </w:pPr>
          </w:p>
        </w:tc>
        <w:tc>
          <w:tcPr>
            <w:tcW w:w="6687" w:type="dxa"/>
            <w:shd w:val="clear" w:color="auto" w:fill="auto"/>
          </w:tcPr>
          <w:p w:rsidR="0033011D" w:rsidRPr="00FE28D4" w:rsidRDefault="0033011D" w:rsidP="00FE28D4">
            <w:pPr>
              <w:ind w:left="72"/>
              <w:jc w:val="both"/>
              <w:rPr>
                <w:b/>
                <w:color w:val="000000"/>
                <w:sz w:val="16"/>
                <w:szCs w:val="16"/>
              </w:rPr>
            </w:pPr>
            <w:r w:rsidRPr="00FE28D4">
              <w:rPr>
                <w:b/>
                <w:color w:val="000000"/>
                <w:sz w:val="16"/>
                <w:szCs w:val="16"/>
              </w:rPr>
              <w:t>ИТОГО</w:t>
            </w:r>
          </w:p>
        </w:tc>
        <w:tc>
          <w:tcPr>
            <w:tcW w:w="1381" w:type="dxa"/>
            <w:shd w:val="clear" w:color="auto" w:fill="auto"/>
          </w:tcPr>
          <w:p w:rsidR="0033011D" w:rsidRPr="00FE28D4" w:rsidRDefault="0033011D" w:rsidP="00FE28D4">
            <w:pPr>
              <w:ind w:left="360" w:hanging="360"/>
              <w:jc w:val="both"/>
              <w:rPr>
                <w:b/>
                <w:color w:val="000000"/>
                <w:sz w:val="16"/>
                <w:szCs w:val="16"/>
              </w:rPr>
            </w:pPr>
            <w:r w:rsidRPr="00FE28D4">
              <w:rPr>
                <w:b/>
                <w:color w:val="000000"/>
                <w:sz w:val="16"/>
                <w:szCs w:val="16"/>
              </w:rPr>
              <w:t>585769,99945</w:t>
            </w:r>
          </w:p>
        </w:tc>
      </w:tr>
    </w:tbl>
    <w:p w:rsidR="0033011D" w:rsidRPr="0033011D" w:rsidRDefault="00FE28D4" w:rsidP="0033011D">
      <w:pPr>
        <w:tabs>
          <w:tab w:val="left" w:pos="6040"/>
        </w:tabs>
        <w:jc w:val="both"/>
        <w:rPr>
          <w:sz w:val="16"/>
          <w:szCs w:val="16"/>
        </w:rPr>
      </w:pPr>
      <w:r>
        <w:rPr>
          <w:sz w:val="16"/>
          <w:szCs w:val="16"/>
        </w:rPr>
        <w:t>».</w:t>
      </w:r>
    </w:p>
    <w:p w:rsidR="0033011D" w:rsidRPr="00C05E34" w:rsidRDefault="0033011D" w:rsidP="0033011D">
      <w:pPr>
        <w:tabs>
          <w:tab w:val="left" w:pos="6040"/>
        </w:tabs>
        <w:jc w:val="both"/>
      </w:pPr>
    </w:p>
    <w:p w:rsidR="00986718" w:rsidRPr="00814B85" w:rsidRDefault="0044164B" w:rsidP="00814B85">
      <w:pPr>
        <w:tabs>
          <w:tab w:val="left" w:pos="3200"/>
          <w:tab w:val="left" w:pos="8505"/>
        </w:tabs>
        <w:ind w:left="360" w:hanging="360"/>
        <w:rPr>
          <w:rFonts w:ascii="PT Astra Serif" w:hAnsi="PT Astra Serif"/>
          <w:sz w:val="16"/>
          <w:szCs w:val="16"/>
        </w:rPr>
      </w:pPr>
      <w:r w:rsidRPr="00814B85">
        <w:rPr>
          <w:rFonts w:ascii="PT Astra Serif" w:hAnsi="PT Astra Serif"/>
          <w:sz w:val="16"/>
          <w:szCs w:val="16"/>
        </w:rPr>
        <w:t xml:space="preserve">3. </w:t>
      </w:r>
      <w:r w:rsidR="00986718" w:rsidRPr="00814B85">
        <w:rPr>
          <w:rFonts w:ascii="PT Astra Serif" w:hAnsi="PT Astra Serif"/>
          <w:sz w:val="16"/>
          <w:szCs w:val="16"/>
        </w:rPr>
        <w:t>Приложение 4 к решению изложить в следующей редакции:</w:t>
      </w:r>
    </w:p>
    <w:p w:rsidR="00BA78A5" w:rsidRPr="00814B85" w:rsidRDefault="00F451AB" w:rsidP="00814B85">
      <w:pPr>
        <w:ind w:left="6372"/>
        <w:rPr>
          <w:rFonts w:ascii="PT Astra Serif" w:hAnsi="PT Astra Serif"/>
          <w:sz w:val="16"/>
          <w:szCs w:val="16"/>
        </w:rPr>
      </w:pPr>
      <w:r w:rsidRPr="00814B85">
        <w:rPr>
          <w:rFonts w:ascii="PT Astra Serif" w:hAnsi="PT Astra Serif"/>
          <w:sz w:val="16"/>
          <w:szCs w:val="16"/>
        </w:rPr>
        <w:t>«</w:t>
      </w:r>
      <w:r w:rsidR="00BA78A5" w:rsidRPr="00814B85">
        <w:rPr>
          <w:rFonts w:ascii="PT Astra Serif" w:hAnsi="PT Astra Serif"/>
          <w:sz w:val="16"/>
          <w:szCs w:val="16"/>
        </w:rPr>
        <w:t>Приложение 4</w:t>
      </w:r>
    </w:p>
    <w:p w:rsidR="00BA78A5" w:rsidRPr="00814B85" w:rsidRDefault="00BA78A5" w:rsidP="00814B85">
      <w:pPr>
        <w:ind w:left="6372"/>
        <w:rPr>
          <w:rFonts w:ascii="PT Astra Serif" w:hAnsi="PT Astra Serif"/>
          <w:sz w:val="16"/>
          <w:szCs w:val="16"/>
        </w:rPr>
      </w:pPr>
      <w:r w:rsidRPr="00814B85">
        <w:rPr>
          <w:rFonts w:ascii="PT Astra Serif" w:hAnsi="PT Astra Serif"/>
          <w:sz w:val="16"/>
          <w:szCs w:val="16"/>
        </w:rPr>
        <w:t>к решению Совета депутатов</w:t>
      </w:r>
    </w:p>
    <w:p w:rsidR="00BA78A5" w:rsidRPr="00814B85" w:rsidRDefault="00BA78A5" w:rsidP="00814B85">
      <w:pPr>
        <w:ind w:left="6372"/>
        <w:rPr>
          <w:rFonts w:ascii="PT Astra Serif" w:hAnsi="PT Astra Serif"/>
          <w:sz w:val="16"/>
          <w:szCs w:val="16"/>
        </w:rPr>
      </w:pPr>
      <w:r w:rsidRPr="00814B85">
        <w:rPr>
          <w:rFonts w:ascii="PT Astra Serif" w:hAnsi="PT Astra Serif"/>
          <w:sz w:val="16"/>
          <w:szCs w:val="16"/>
        </w:rPr>
        <w:t xml:space="preserve">муниципального образования </w:t>
      </w:r>
    </w:p>
    <w:p w:rsidR="00BA78A5" w:rsidRPr="00814B85" w:rsidRDefault="00BA78A5" w:rsidP="00814B85">
      <w:pPr>
        <w:ind w:left="6372"/>
        <w:rPr>
          <w:rFonts w:ascii="PT Astra Serif" w:hAnsi="PT Astra Serif"/>
          <w:sz w:val="16"/>
          <w:szCs w:val="16"/>
        </w:rPr>
      </w:pPr>
      <w:r w:rsidRPr="00814B85">
        <w:rPr>
          <w:rFonts w:ascii="PT Astra Serif" w:hAnsi="PT Astra Serif"/>
          <w:sz w:val="16"/>
          <w:szCs w:val="16"/>
        </w:rPr>
        <w:t>«Тереньгульский район»</w:t>
      </w:r>
    </w:p>
    <w:p w:rsidR="00BA78A5" w:rsidRPr="00814B85" w:rsidRDefault="00BA78A5" w:rsidP="00814B85">
      <w:pPr>
        <w:ind w:left="6372"/>
        <w:rPr>
          <w:rFonts w:ascii="PT Astra Serif" w:hAnsi="PT Astra Serif"/>
          <w:sz w:val="16"/>
          <w:szCs w:val="16"/>
        </w:rPr>
      </w:pPr>
      <w:r w:rsidRPr="00814B85">
        <w:rPr>
          <w:rFonts w:ascii="PT Astra Serif" w:hAnsi="PT Astra Serif"/>
          <w:sz w:val="16"/>
          <w:szCs w:val="16"/>
        </w:rPr>
        <w:t xml:space="preserve">«О бюджете </w:t>
      </w:r>
      <w:proofErr w:type="gramStart"/>
      <w:r w:rsidRPr="00814B85">
        <w:rPr>
          <w:rFonts w:ascii="PT Astra Serif" w:hAnsi="PT Astra Serif"/>
          <w:sz w:val="16"/>
          <w:szCs w:val="16"/>
        </w:rPr>
        <w:t>муниципального</w:t>
      </w:r>
      <w:proofErr w:type="gramEnd"/>
    </w:p>
    <w:p w:rsidR="00BA78A5" w:rsidRPr="00814B85" w:rsidRDefault="00BA78A5" w:rsidP="00814B85">
      <w:pPr>
        <w:ind w:left="6372"/>
        <w:rPr>
          <w:rFonts w:ascii="PT Astra Serif" w:hAnsi="PT Astra Serif"/>
          <w:sz w:val="16"/>
          <w:szCs w:val="16"/>
        </w:rPr>
      </w:pPr>
      <w:r w:rsidRPr="00814B85">
        <w:rPr>
          <w:rFonts w:ascii="PT Astra Serif" w:hAnsi="PT Astra Serif"/>
          <w:sz w:val="16"/>
          <w:szCs w:val="16"/>
        </w:rPr>
        <w:t xml:space="preserve">образования «Тереньгульский </w:t>
      </w:r>
    </w:p>
    <w:p w:rsidR="00BA78A5" w:rsidRPr="00814B85" w:rsidRDefault="00BA78A5" w:rsidP="00814B85">
      <w:pPr>
        <w:ind w:left="6372"/>
        <w:rPr>
          <w:rFonts w:ascii="PT Astra Serif" w:hAnsi="PT Astra Serif"/>
          <w:sz w:val="16"/>
          <w:szCs w:val="16"/>
        </w:rPr>
      </w:pPr>
      <w:r w:rsidRPr="00814B85">
        <w:rPr>
          <w:rFonts w:ascii="PT Astra Serif" w:hAnsi="PT Astra Serif"/>
          <w:sz w:val="16"/>
          <w:szCs w:val="16"/>
        </w:rPr>
        <w:t xml:space="preserve">район» на 2024 год и </w:t>
      </w:r>
      <w:proofErr w:type="gramStart"/>
      <w:r w:rsidRPr="00814B85">
        <w:rPr>
          <w:rFonts w:ascii="PT Astra Serif" w:hAnsi="PT Astra Serif"/>
          <w:sz w:val="16"/>
          <w:szCs w:val="16"/>
        </w:rPr>
        <w:t>на</w:t>
      </w:r>
      <w:proofErr w:type="gramEnd"/>
    </w:p>
    <w:p w:rsidR="00BA78A5" w:rsidRPr="00814B85" w:rsidRDefault="00BA78A5" w:rsidP="00814B85">
      <w:pPr>
        <w:ind w:left="6372"/>
        <w:rPr>
          <w:rFonts w:ascii="PT Astra Serif" w:hAnsi="PT Astra Serif"/>
          <w:sz w:val="16"/>
          <w:szCs w:val="16"/>
        </w:rPr>
      </w:pPr>
      <w:r w:rsidRPr="00814B85">
        <w:rPr>
          <w:rFonts w:ascii="PT Astra Serif" w:hAnsi="PT Astra Serif"/>
          <w:sz w:val="16"/>
          <w:szCs w:val="16"/>
        </w:rPr>
        <w:t>плановый период 2025 и 2026 годов»</w:t>
      </w:r>
    </w:p>
    <w:p w:rsidR="00BA78A5" w:rsidRPr="00814B85" w:rsidRDefault="00BA78A5" w:rsidP="00814B85">
      <w:pPr>
        <w:pStyle w:val="8"/>
        <w:rPr>
          <w:rFonts w:ascii="PT Astra Serif" w:hAnsi="PT Astra Serif"/>
          <w:sz w:val="16"/>
          <w:szCs w:val="16"/>
        </w:rPr>
      </w:pPr>
    </w:p>
    <w:p w:rsidR="00BA78A5" w:rsidRPr="00814B85" w:rsidRDefault="00BA78A5" w:rsidP="00814B85">
      <w:pPr>
        <w:pStyle w:val="8"/>
        <w:rPr>
          <w:rFonts w:ascii="PT Astra Serif" w:hAnsi="PT Astra Serif"/>
          <w:sz w:val="16"/>
          <w:szCs w:val="16"/>
        </w:rPr>
      </w:pPr>
      <w:r w:rsidRPr="00814B85">
        <w:rPr>
          <w:rFonts w:ascii="PT Astra Serif" w:hAnsi="PT Astra Serif"/>
          <w:sz w:val="16"/>
          <w:szCs w:val="16"/>
        </w:rPr>
        <w:t>Источники внутреннего финансирования дефицита</w:t>
      </w:r>
    </w:p>
    <w:p w:rsidR="00BA78A5" w:rsidRPr="00814B85" w:rsidRDefault="00BA78A5" w:rsidP="00814B85">
      <w:pPr>
        <w:pStyle w:val="8"/>
        <w:rPr>
          <w:rFonts w:ascii="PT Astra Serif" w:hAnsi="PT Astra Serif"/>
          <w:sz w:val="16"/>
          <w:szCs w:val="16"/>
        </w:rPr>
      </w:pPr>
      <w:r w:rsidRPr="00814B85">
        <w:rPr>
          <w:rFonts w:ascii="PT Astra Serif" w:hAnsi="PT Astra Serif"/>
          <w:sz w:val="16"/>
          <w:szCs w:val="16"/>
        </w:rPr>
        <w:t xml:space="preserve"> бюджета муниципального образования </w:t>
      </w:r>
    </w:p>
    <w:p w:rsidR="00BA78A5" w:rsidRPr="00814B85" w:rsidRDefault="00BA78A5" w:rsidP="00814B85">
      <w:pPr>
        <w:jc w:val="center"/>
        <w:rPr>
          <w:rFonts w:ascii="PT Astra Serif" w:hAnsi="PT Astra Serif"/>
          <w:b/>
          <w:sz w:val="16"/>
          <w:szCs w:val="16"/>
        </w:rPr>
      </w:pPr>
      <w:r w:rsidRPr="00814B85">
        <w:rPr>
          <w:rFonts w:ascii="PT Astra Serif" w:hAnsi="PT Astra Serif"/>
          <w:b/>
          <w:sz w:val="16"/>
          <w:szCs w:val="16"/>
        </w:rPr>
        <w:t>«Тереньгульский район» на 2024 год</w:t>
      </w:r>
    </w:p>
    <w:p w:rsidR="00BA78A5" w:rsidRPr="00814B85" w:rsidRDefault="00BA78A5" w:rsidP="00814B85">
      <w:pPr>
        <w:pStyle w:val="a5"/>
        <w:jc w:val="right"/>
        <w:rPr>
          <w:rFonts w:ascii="PT Astra Serif" w:hAnsi="PT Astra Serif"/>
          <w:bCs w:val="0"/>
          <w:color w:val="auto"/>
          <w:sz w:val="16"/>
          <w:szCs w:val="16"/>
        </w:rPr>
      </w:pPr>
    </w:p>
    <w:p w:rsidR="00BA78A5" w:rsidRPr="00814B85" w:rsidRDefault="00BA78A5" w:rsidP="00814B85">
      <w:pPr>
        <w:pStyle w:val="a5"/>
        <w:ind w:left="7788" w:firstLine="708"/>
        <w:rPr>
          <w:rFonts w:ascii="PT Astra Serif" w:hAnsi="PT Astra Serif" w:cs="Arial"/>
          <w:b w:val="0"/>
          <w:bCs w:val="0"/>
          <w:sz w:val="16"/>
          <w:szCs w:val="16"/>
        </w:rPr>
      </w:pPr>
      <w:r w:rsidRPr="00814B85">
        <w:rPr>
          <w:rFonts w:ascii="PT Astra Serif" w:hAnsi="PT Astra Serif" w:cs="Arial"/>
          <w:b w:val="0"/>
          <w:bCs w:val="0"/>
          <w:sz w:val="16"/>
          <w:szCs w:val="16"/>
        </w:rPr>
        <w:t>Тыс.руб.</w:t>
      </w:r>
    </w:p>
    <w:tbl>
      <w:tblPr>
        <w:tblW w:w="9533" w:type="dxa"/>
        <w:jc w:val="center"/>
        <w:tblInd w:w="-1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79"/>
        <w:gridCol w:w="6116"/>
        <w:gridCol w:w="1438"/>
      </w:tblGrid>
      <w:tr w:rsidR="00FE28D4" w:rsidRPr="00FE28D4" w:rsidTr="00FE28D4">
        <w:trPr>
          <w:cantSplit/>
          <w:trHeight w:val="20"/>
          <w:tblHeader/>
          <w:jc w:val="center"/>
        </w:trPr>
        <w:tc>
          <w:tcPr>
            <w:tcW w:w="1979" w:type="dxa"/>
          </w:tcPr>
          <w:p w:rsidR="00FE28D4" w:rsidRPr="00FE28D4" w:rsidRDefault="00FE28D4" w:rsidP="00FE28D4">
            <w:pPr>
              <w:pStyle w:val="a5"/>
              <w:rPr>
                <w:rFonts w:ascii="PT Astra Serif" w:hAnsi="PT Astra Serif"/>
                <w:b w:val="0"/>
                <w:bCs w:val="0"/>
                <w:snapToGrid w:val="0"/>
                <w:sz w:val="16"/>
                <w:szCs w:val="16"/>
              </w:rPr>
            </w:pPr>
            <w:r w:rsidRPr="00FE28D4">
              <w:rPr>
                <w:rFonts w:ascii="PT Astra Serif" w:hAnsi="PT Astra Serif"/>
                <w:b w:val="0"/>
                <w:bCs w:val="0"/>
                <w:snapToGrid w:val="0"/>
                <w:sz w:val="16"/>
                <w:szCs w:val="16"/>
              </w:rPr>
              <w:t>Код</w:t>
            </w:r>
          </w:p>
        </w:tc>
        <w:tc>
          <w:tcPr>
            <w:tcW w:w="6116" w:type="dxa"/>
          </w:tcPr>
          <w:p w:rsidR="00FE28D4" w:rsidRPr="00FE28D4" w:rsidRDefault="00FE28D4" w:rsidP="00FE28D4">
            <w:pPr>
              <w:pStyle w:val="a5"/>
              <w:rPr>
                <w:rFonts w:ascii="PT Astra Serif" w:hAnsi="PT Astra Serif"/>
                <w:b w:val="0"/>
                <w:bCs w:val="0"/>
                <w:snapToGrid w:val="0"/>
                <w:sz w:val="16"/>
                <w:szCs w:val="16"/>
              </w:rPr>
            </w:pPr>
            <w:r w:rsidRPr="00FE28D4">
              <w:rPr>
                <w:rFonts w:ascii="PT Astra Serif" w:hAnsi="PT Astra Serif"/>
                <w:b w:val="0"/>
                <w:bCs w:val="0"/>
                <w:snapToGrid w:val="0"/>
                <w:sz w:val="16"/>
                <w:szCs w:val="16"/>
              </w:rPr>
              <w:t>Наименование показателей</w:t>
            </w:r>
          </w:p>
        </w:tc>
        <w:tc>
          <w:tcPr>
            <w:tcW w:w="1438" w:type="dxa"/>
          </w:tcPr>
          <w:p w:rsidR="00FE28D4" w:rsidRPr="00FE28D4" w:rsidRDefault="00FE28D4" w:rsidP="00FE28D4">
            <w:pPr>
              <w:jc w:val="center"/>
              <w:rPr>
                <w:rFonts w:ascii="PT Astra Serif" w:hAnsi="PT Astra Serif"/>
                <w:snapToGrid w:val="0"/>
                <w:color w:val="000000"/>
                <w:sz w:val="16"/>
                <w:szCs w:val="16"/>
              </w:rPr>
            </w:pPr>
            <w:r w:rsidRPr="00FE28D4">
              <w:rPr>
                <w:rFonts w:ascii="PT Astra Serif" w:hAnsi="PT Astra Serif"/>
                <w:snapToGrid w:val="0"/>
                <w:color w:val="000000"/>
                <w:sz w:val="16"/>
                <w:szCs w:val="16"/>
              </w:rPr>
              <w:t>2024 год</w:t>
            </w:r>
          </w:p>
        </w:tc>
      </w:tr>
      <w:tr w:rsidR="00FE28D4" w:rsidRPr="00FE28D4" w:rsidTr="00FE28D4">
        <w:trPr>
          <w:cantSplit/>
          <w:trHeight w:val="20"/>
          <w:tblHeader/>
          <w:jc w:val="center"/>
        </w:trPr>
        <w:tc>
          <w:tcPr>
            <w:tcW w:w="1979" w:type="dxa"/>
          </w:tcPr>
          <w:p w:rsidR="00FE28D4" w:rsidRPr="00FE28D4" w:rsidRDefault="00FE28D4" w:rsidP="00FE28D4">
            <w:pPr>
              <w:pStyle w:val="a5"/>
              <w:rPr>
                <w:rFonts w:ascii="PT Astra Serif" w:hAnsi="PT Astra Serif"/>
                <w:b w:val="0"/>
                <w:bCs w:val="0"/>
                <w:snapToGrid w:val="0"/>
                <w:sz w:val="16"/>
                <w:szCs w:val="16"/>
              </w:rPr>
            </w:pPr>
            <w:r w:rsidRPr="00FE28D4">
              <w:rPr>
                <w:rFonts w:ascii="PT Astra Serif" w:hAnsi="PT Astra Serif"/>
                <w:b w:val="0"/>
                <w:bCs w:val="0"/>
                <w:snapToGrid w:val="0"/>
                <w:sz w:val="16"/>
                <w:szCs w:val="16"/>
              </w:rPr>
              <w:t>1</w:t>
            </w:r>
          </w:p>
        </w:tc>
        <w:tc>
          <w:tcPr>
            <w:tcW w:w="6116" w:type="dxa"/>
          </w:tcPr>
          <w:p w:rsidR="00FE28D4" w:rsidRPr="00FE28D4" w:rsidRDefault="00FE28D4" w:rsidP="00FE28D4">
            <w:pPr>
              <w:pStyle w:val="a5"/>
              <w:rPr>
                <w:rFonts w:ascii="PT Astra Serif" w:hAnsi="PT Astra Serif"/>
                <w:b w:val="0"/>
                <w:bCs w:val="0"/>
                <w:snapToGrid w:val="0"/>
                <w:sz w:val="16"/>
                <w:szCs w:val="16"/>
              </w:rPr>
            </w:pPr>
            <w:r w:rsidRPr="00FE28D4">
              <w:rPr>
                <w:rFonts w:ascii="PT Astra Serif" w:hAnsi="PT Astra Serif"/>
                <w:b w:val="0"/>
                <w:bCs w:val="0"/>
                <w:snapToGrid w:val="0"/>
                <w:sz w:val="16"/>
                <w:szCs w:val="16"/>
              </w:rPr>
              <w:t>2</w:t>
            </w:r>
          </w:p>
        </w:tc>
        <w:tc>
          <w:tcPr>
            <w:tcW w:w="1438" w:type="dxa"/>
          </w:tcPr>
          <w:p w:rsidR="00FE28D4" w:rsidRPr="00FE28D4" w:rsidRDefault="00FE28D4" w:rsidP="00FE28D4">
            <w:pPr>
              <w:jc w:val="center"/>
              <w:rPr>
                <w:rFonts w:ascii="PT Astra Serif" w:hAnsi="PT Astra Serif"/>
                <w:snapToGrid w:val="0"/>
                <w:color w:val="000000"/>
                <w:sz w:val="16"/>
                <w:szCs w:val="16"/>
              </w:rPr>
            </w:pPr>
            <w:r w:rsidRPr="00FE28D4">
              <w:rPr>
                <w:rFonts w:ascii="PT Astra Serif" w:hAnsi="PT Astra Serif"/>
                <w:snapToGrid w:val="0"/>
                <w:color w:val="000000"/>
                <w:sz w:val="16"/>
                <w:szCs w:val="16"/>
              </w:rPr>
              <w:t>3</w:t>
            </w:r>
          </w:p>
        </w:tc>
      </w:tr>
      <w:tr w:rsidR="00FE28D4" w:rsidRPr="00FE28D4" w:rsidTr="00FE28D4">
        <w:trPr>
          <w:cantSplit/>
          <w:trHeight w:val="20"/>
          <w:tblHeader/>
          <w:jc w:val="center"/>
        </w:trPr>
        <w:tc>
          <w:tcPr>
            <w:tcW w:w="1979" w:type="dxa"/>
          </w:tcPr>
          <w:p w:rsidR="00FE28D4" w:rsidRPr="00FE28D4" w:rsidRDefault="00FE28D4" w:rsidP="00FE28D4">
            <w:pPr>
              <w:pStyle w:val="a5"/>
              <w:jc w:val="left"/>
              <w:rPr>
                <w:rFonts w:ascii="PT Astra Serif" w:hAnsi="PT Astra Serif"/>
                <w:b w:val="0"/>
                <w:bCs w:val="0"/>
                <w:snapToGrid w:val="0"/>
                <w:sz w:val="16"/>
                <w:szCs w:val="16"/>
              </w:rPr>
            </w:pPr>
            <w:r w:rsidRPr="00FE28D4">
              <w:rPr>
                <w:rFonts w:ascii="PT Astra Serif" w:hAnsi="PT Astra Serif"/>
                <w:b w:val="0"/>
                <w:bCs w:val="0"/>
                <w:snapToGrid w:val="0"/>
                <w:sz w:val="16"/>
                <w:szCs w:val="16"/>
              </w:rPr>
              <w:t xml:space="preserve">90 00 </w:t>
            </w:r>
            <w:proofErr w:type="spellStart"/>
            <w:r w:rsidRPr="00FE28D4">
              <w:rPr>
                <w:rFonts w:ascii="PT Astra Serif" w:hAnsi="PT Astra Serif"/>
                <w:b w:val="0"/>
                <w:bCs w:val="0"/>
                <w:snapToGrid w:val="0"/>
                <w:sz w:val="16"/>
                <w:szCs w:val="16"/>
              </w:rPr>
              <w:t>00</w:t>
            </w:r>
            <w:proofErr w:type="spellEnd"/>
            <w:r w:rsidRPr="00FE28D4">
              <w:rPr>
                <w:rFonts w:ascii="PT Astra Serif" w:hAnsi="PT Astra Serif"/>
                <w:b w:val="0"/>
                <w:bCs w:val="0"/>
                <w:snapToGrid w:val="0"/>
                <w:sz w:val="16"/>
                <w:szCs w:val="16"/>
              </w:rPr>
              <w:t xml:space="preserve"> </w:t>
            </w:r>
            <w:proofErr w:type="spellStart"/>
            <w:r w:rsidRPr="00FE28D4">
              <w:rPr>
                <w:rFonts w:ascii="PT Astra Serif" w:hAnsi="PT Astra Serif"/>
                <w:b w:val="0"/>
                <w:bCs w:val="0"/>
                <w:snapToGrid w:val="0"/>
                <w:sz w:val="16"/>
                <w:szCs w:val="16"/>
              </w:rPr>
              <w:t>00</w:t>
            </w:r>
            <w:proofErr w:type="spellEnd"/>
            <w:r w:rsidRPr="00FE28D4">
              <w:rPr>
                <w:rFonts w:ascii="PT Astra Serif" w:hAnsi="PT Astra Serif"/>
                <w:b w:val="0"/>
                <w:bCs w:val="0"/>
                <w:snapToGrid w:val="0"/>
                <w:sz w:val="16"/>
                <w:szCs w:val="16"/>
              </w:rPr>
              <w:t xml:space="preserve"> </w:t>
            </w:r>
            <w:proofErr w:type="spellStart"/>
            <w:r w:rsidRPr="00FE28D4">
              <w:rPr>
                <w:rFonts w:ascii="PT Astra Serif" w:hAnsi="PT Astra Serif"/>
                <w:b w:val="0"/>
                <w:bCs w:val="0"/>
                <w:snapToGrid w:val="0"/>
                <w:sz w:val="16"/>
                <w:szCs w:val="16"/>
              </w:rPr>
              <w:t>00</w:t>
            </w:r>
            <w:proofErr w:type="spellEnd"/>
            <w:r w:rsidRPr="00FE28D4">
              <w:rPr>
                <w:rFonts w:ascii="PT Astra Serif" w:hAnsi="PT Astra Serif"/>
                <w:b w:val="0"/>
                <w:bCs w:val="0"/>
                <w:snapToGrid w:val="0"/>
                <w:sz w:val="16"/>
                <w:szCs w:val="16"/>
              </w:rPr>
              <w:t xml:space="preserve"> 0000 000</w:t>
            </w:r>
          </w:p>
        </w:tc>
        <w:tc>
          <w:tcPr>
            <w:tcW w:w="6116" w:type="dxa"/>
          </w:tcPr>
          <w:p w:rsidR="00FE28D4" w:rsidRPr="00FE28D4" w:rsidRDefault="00FE28D4" w:rsidP="00FE28D4">
            <w:pPr>
              <w:pStyle w:val="a5"/>
              <w:jc w:val="left"/>
              <w:rPr>
                <w:rFonts w:ascii="PT Astra Serif" w:hAnsi="PT Astra Serif"/>
                <w:b w:val="0"/>
                <w:bCs w:val="0"/>
                <w:snapToGrid w:val="0"/>
                <w:sz w:val="16"/>
                <w:szCs w:val="16"/>
              </w:rPr>
            </w:pPr>
            <w:r w:rsidRPr="00FE28D4">
              <w:rPr>
                <w:rFonts w:ascii="PT Astra Serif" w:hAnsi="PT Astra Serif"/>
                <w:b w:val="0"/>
                <w:bCs w:val="0"/>
                <w:snapToGrid w:val="0"/>
                <w:sz w:val="16"/>
                <w:szCs w:val="16"/>
              </w:rPr>
              <w:t>Источники финансирования дефицита бюджетов – Всего.</w:t>
            </w:r>
          </w:p>
        </w:tc>
        <w:tc>
          <w:tcPr>
            <w:tcW w:w="1438" w:type="dxa"/>
          </w:tcPr>
          <w:p w:rsidR="00FE28D4" w:rsidRPr="00FE28D4" w:rsidRDefault="00FE28D4" w:rsidP="00FE28D4">
            <w:pPr>
              <w:jc w:val="center"/>
              <w:rPr>
                <w:rFonts w:ascii="PT Astra Serif" w:hAnsi="PT Astra Serif"/>
                <w:snapToGrid w:val="0"/>
                <w:color w:val="000000"/>
                <w:sz w:val="16"/>
                <w:szCs w:val="16"/>
              </w:rPr>
            </w:pPr>
            <w:r w:rsidRPr="00FE28D4">
              <w:rPr>
                <w:rFonts w:ascii="PT Astra Serif" w:hAnsi="PT Astra Serif"/>
                <w:snapToGrid w:val="0"/>
                <w:color w:val="000000"/>
                <w:sz w:val="16"/>
                <w:szCs w:val="16"/>
              </w:rPr>
              <w:t>7060,87450</w:t>
            </w:r>
          </w:p>
        </w:tc>
      </w:tr>
      <w:tr w:rsidR="00FE28D4" w:rsidRPr="00FE28D4" w:rsidTr="00FE28D4">
        <w:trPr>
          <w:cantSplit/>
          <w:trHeight w:val="20"/>
          <w:tblHeader/>
          <w:jc w:val="center"/>
        </w:trPr>
        <w:tc>
          <w:tcPr>
            <w:tcW w:w="1979" w:type="dxa"/>
          </w:tcPr>
          <w:p w:rsidR="00FE28D4" w:rsidRPr="00FE28D4" w:rsidRDefault="00FE28D4" w:rsidP="00FE28D4">
            <w:pPr>
              <w:pStyle w:val="a5"/>
              <w:jc w:val="left"/>
              <w:rPr>
                <w:rFonts w:ascii="PT Astra Serif" w:hAnsi="PT Astra Serif"/>
                <w:b w:val="0"/>
                <w:bCs w:val="0"/>
                <w:snapToGrid w:val="0"/>
                <w:sz w:val="16"/>
                <w:szCs w:val="16"/>
              </w:rPr>
            </w:pPr>
            <w:r w:rsidRPr="00FE28D4">
              <w:rPr>
                <w:rFonts w:ascii="PT Astra Serif" w:hAnsi="PT Astra Serif"/>
                <w:b w:val="0"/>
                <w:bCs w:val="0"/>
                <w:snapToGrid w:val="0"/>
                <w:sz w:val="16"/>
                <w:szCs w:val="16"/>
              </w:rPr>
              <w:t xml:space="preserve">01 05 00 </w:t>
            </w:r>
            <w:proofErr w:type="spellStart"/>
            <w:r w:rsidRPr="00FE28D4">
              <w:rPr>
                <w:rFonts w:ascii="PT Astra Serif" w:hAnsi="PT Astra Serif"/>
                <w:b w:val="0"/>
                <w:bCs w:val="0"/>
                <w:snapToGrid w:val="0"/>
                <w:sz w:val="16"/>
                <w:szCs w:val="16"/>
              </w:rPr>
              <w:t>00</w:t>
            </w:r>
            <w:proofErr w:type="spellEnd"/>
            <w:r w:rsidRPr="00FE28D4">
              <w:rPr>
                <w:rFonts w:ascii="PT Astra Serif" w:hAnsi="PT Astra Serif"/>
                <w:b w:val="0"/>
                <w:bCs w:val="0"/>
                <w:snapToGrid w:val="0"/>
                <w:sz w:val="16"/>
                <w:szCs w:val="16"/>
              </w:rPr>
              <w:t xml:space="preserve"> </w:t>
            </w:r>
            <w:proofErr w:type="spellStart"/>
            <w:r w:rsidRPr="00FE28D4">
              <w:rPr>
                <w:rFonts w:ascii="PT Astra Serif" w:hAnsi="PT Astra Serif"/>
                <w:b w:val="0"/>
                <w:bCs w:val="0"/>
                <w:snapToGrid w:val="0"/>
                <w:sz w:val="16"/>
                <w:szCs w:val="16"/>
              </w:rPr>
              <w:t>00</w:t>
            </w:r>
            <w:proofErr w:type="spellEnd"/>
            <w:r w:rsidRPr="00FE28D4">
              <w:rPr>
                <w:rFonts w:ascii="PT Astra Serif" w:hAnsi="PT Astra Serif"/>
                <w:b w:val="0"/>
                <w:bCs w:val="0"/>
                <w:snapToGrid w:val="0"/>
                <w:sz w:val="16"/>
                <w:szCs w:val="16"/>
              </w:rPr>
              <w:t xml:space="preserve"> 0000 000</w:t>
            </w:r>
          </w:p>
        </w:tc>
        <w:tc>
          <w:tcPr>
            <w:tcW w:w="6116" w:type="dxa"/>
          </w:tcPr>
          <w:p w:rsidR="00FE28D4" w:rsidRPr="00FE28D4" w:rsidRDefault="00FE28D4" w:rsidP="00FE28D4">
            <w:pPr>
              <w:pStyle w:val="a5"/>
              <w:jc w:val="left"/>
              <w:rPr>
                <w:rFonts w:ascii="PT Astra Serif" w:hAnsi="PT Astra Serif"/>
                <w:b w:val="0"/>
                <w:bCs w:val="0"/>
                <w:snapToGrid w:val="0"/>
                <w:sz w:val="16"/>
                <w:szCs w:val="16"/>
              </w:rPr>
            </w:pPr>
            <w:r w:rsidRPr="00FE28D4">
              <w:rPr>
                <w:rFonts w:ascii="PT Astra Serif" w:hAnsi="PT Astra Serif"/>
                <w:b w:val="0"/>
                <w:bCs w:val="0"/>
                <w:snapToGrid w:val="0"/>
                <w:sz w:val="16"/>
                <w:szCs w:val="16"/>
              </w:rPr>
              <w:t>Изменение остатков средств на счетах по учету средств бюджета</w:t>
            </w:r>
          </w:p>
        </w:tc>
        <w:tc>
          <w:tcPr>
            <w:tcW w:w="1438" w:type="dxa"/>
          </w:tcPr>
          <w:p w:rsidR="00FE28D4" w:rsidRPr="00FE28D4" w:rsidRDefault="00FE28D4" w:rsidP="00FE28D4">
            <w:pPr>
              <w:jc w:val="center"/>
              <w:rPr>
                <w:rFonts w:ascii="PT Astra Serif" w:hAnsi="PT Astra Serif"/>
                <w:snapToGrid w:val="0"/>
                <w:color w:val="000000"/>
                <w:sz w:val="16"/>
                <w:szCs w:val="16"/>
              </w:rPr>
            </w:pPr>
            <w:r w:rsidRPr="00FE28D4">
              <w:rPr>
                <w:rFonts w:ascii="PT Astra Serif" w:hAnsi="PT Astra Serif"/>
                <w:snapToGrid w:val="0"/>
                <w:color w:val="000000"/>
                <w:sz w:val="16"/>
                <w:szCs w:val="16"/>
              </w:rPr>
              <w:t>7060,87450</w:t>
            </w:r>
          </w:p>
        </w:tc>
      </w:tr>
      <w:tr w:rsidR="00FE28D4" w:rsidRPr="00FE28D4" w:rsidTr="00FE28D4">
        <w:trPr>
          <w:cantSplit/>
          <w:trHeight w:val="20"/>
          <w:tblHeader/>
          <w:jc w:val="center"/>
        </w:trPr>
        <w:tc>
          <w:tcPr>
            <w:tcW w:w="1979" w:type="dxa"/>
          </w:tcPr>
          <w:p w:rsidR="00FE28D4" w:rsidRPr="00FE28D4" w:rsidRDefault="00FE28D4" w:rsidP="00FE28D4">
            <w:pPr>
              <w:pStyle w:val="a5"/>
              <w:jc w:val="left"/>
              <w:rPr>
                <w:rFonts w:ascii="PT Astra Serif" w:hAnsi="PT Astra Serif"/>
                <w:b w:val="0"/>
                <w:bCs w:val="0"/>
                <w:snapToGrid w:val="0"/>
                <w:sz w:val="16"/>
                <w:szCs w:val="16"/>
              </w:rPr>
            </w:pPr>
            <w:r w:rsidRPr="00FE28D4">
              <w:rPr>
                <w:rFonts w:ascii="PT Astra Serif" w:hAnsi="PT Astra Serif"/>
                <w:b w:val="0"/>
                <w:bCs w:val="0"/>
                <w:snapToGrid w:val="0"/>
                <w:sz w:val="16"/>
                <w:szCs w:val="16"/>
              </w:rPr>
              <w:t xml:space="preserve">01 05 00 </w:t>
            </w:r>
            <w:proofErr w:type="spellStart"/>
            <w:r w:rsidRPr="00FE28D4">
              <w:rPr>
                <w:rFonts w:ascii="PT Astra Serif" w:hAnsi="PT Astra Serif"/>
                <w:b w:val="0"/>
                <w:bCs w:val="0"/>
                <w:snapToGrid w:val="0"/>
                <w:sz w:val="16"/>
                <w:szCs w:val="16"/>
              </w:rPr>
              <w:t>00</w:t>
            </w:r>
            <w:proofErr w:type="spellEnd"/>
            <w:r w:rsidRPr="00FE28D4">
              <w:rPr>
                <w:rFonts w:ascii="PT Astra Serif" w:hAnsi="PT Astra Serif"/>
                <w:b w:val="0"/>
                <w:bCs w:val="0"/>
                <w:snapToGrid w:val="0"/>
                <w:sz w:val="16"/>
                <w:szCs w:val="16"/>
              </w:rPr>
              <w:t xml:space="preserve"> </w:t>
            </w:r>
            <w:proofErr w:type="spellStart"/>
            <w:r w:rsidRPr="00FE28D4">
              <w:rPr>
                <w:rFonts w:ascii="PT Astra Serif" w:hAnsi="PT Astra Serif"/>
                <w:b w:val="0"/>
                <w:bCs w:val="0"/>
                <w:snapToGrid w:val="0"/>
                <w:sz w:val="16"/>
                <w:szCs w:val="16"/>
              </w:rPr>
              <w:t>00</w:t>
            </w:r>
            <w:proofErr w:type="spellEnd"/>
            <w:r w:rsidRPr="00FE28D4">
              <w:rPr>
                <w:rFonts w:ascii="PT Astra Serif" w:hAnsi="PT Astra Serif"/>
                <w:b w:val="0"/>
                <w:bCs w:val="0"/>
                <w:snapToGrid w:val="0"/>
                <w:sz w:val="16"/>
                <w:szCs w:val="16"/>
              </w:rPr>
              <w:t xml:space="preserve"> 0000 500</w:t>
            </w:r>
          </w:p>
        </w:tc>
        <w:tc>
          <w:tcPr>
            <w:tcW w:w="6116" w:type="dxa"/>
          </w:tcPr>
          <w:p w:rsidR="00FE28D4" w:rsidRPr="00FE28D4" w:rsidRDefault="00FE28D4" w:rsidP="00FE28D4">
            <w:pPr>
              <w:pStyle w:val="a5"/>
              <w:jc w:val="both"/>
              <w:rPr>
                <w:rFonts w:ascii="PT Astra Serif" w:hAnsi="PT Astra Serif"/>
                <w:bCs w:val="0"/>
                <w:snapToGrid w:val="0"/>
                <w:sz w:val="16"/>
                <w:szCs w:val="16"/>
              </w:rPr>
            </w:pPr>
            <w:r w:rsidRPr="00FE28D4">
              <w:rPr>
                <w:rFonts w:ascii="PT Astra Serif" w:hAnsi="PT Astra Serif"/>
                <w:b w:val="0"/>
                <w:bCs w:val="0"/>
                <w:snapToGrid w:val="0"/>
                <w:sz w:val="16"/>
                <w:szCs w:val="16"/>
              </w:rPr>
              <w:t xml:space="preserve">Увеличение остатков средств бюджетов </w:t>
            </w:r>
          </w:p>
        </w:tc>
        <w:tc>
          <w:tcPr>
            <w:tcW w:w="1438" w:type="dxa"/>
          </w:tcPr>
          <w:p w:rsidR="00FE28D4" w:rsidRPr="00FE28D4" w:rsidRDefault="00FE28D4" w:rsidP="00FE28D4">
            <w:pPr>
              <w:jc w:val="center"/>
              <w:rPr>
                <w:rFonts w:ascii="PT Astra Serif" w:hAnsi="PT Astra Serif"/>
                <w:snapToGrid w:val="0"/>
                <w:color w:val="000000"/>
                <w:sz w:val="16"/>
                <w:szCs w:val="16"/>
              </w:rPr>
            </w:pPr>
            <w:r w:rsidRPr="00FE28D4">
              <w:rPr>
                <w:rFonts w:ascii="PT Astra Serif" w:hAnsi="PT Astra Serif"/>
                <w:snapToGrid w:val="0"/>
                <w:color w:val="000000"/>
                <w:sz w:val="16"/>
                <w:szCs w:val="16"/>
              </w:rPr>
              <w:t>-585769,99945</w:t>
            </w:r>
          </w:p>
        </w:tc>
      </w:tr>
      <w:tr w:rsidR="00FE28D4" w:rsidRPr="00FE28D4" w:rsidTr="00FE28D4">
        <w:trPr>
          <w:cantSplit/>
          <w:trHeight w:val="20"/>
          <w:tblHeader/>
          <w:jc w:val="center"/>
        </w:trPr>
        <w:tc>
          <w:tcPr>
            <w:tcW w:w="1979" w:type="dxa"/>
          </w:tcPr>
          <w:p w:rsidR="00FE28D4" w:rsidRPr="00FE28D4" w:rsidRDefault="00FE28D4" w:rsidP="00FE28D4">
            <w:pPr>
              <w:pStyle w:val="a5"/>
              <w:jc w:val="left"/>
              <w:rPr>
                <w:rFonts w:ascii="PT Astra Serif" w:hAnsi="PT Astra Serif"/>
                <w:b w:val="0"/>
                <w:bCs w:val="0"/>
                <w:snapToGrid w:val="0"/>
                <w:sz w:val="16"/>
                <w:szCs w:val="16"/>
              </w:rPr>
            </w:pPr>
            <w:r w:rsidRPr="00FE28D4">
              <w:rPr>
                <w:rFonts w:ascii="PT Astra Serif" w:hAnsi="PT Astra Serif"/>
                <w:b w:val="0"/>
                <w:bCs w:val="0"/>
                <w:snapToGrid w:val="0"/>
                <w:sz w:val="16"/>
                <w:szCs w:val="16"/>
              </w:rPr>
              <w:t xml:space="preserve">01 05 02 00 </w:t>
            </w:r>
            <w:proofErr w:type="spellStart"/>
            <w:r w:rsidRPr="00FE28D4">
              <w:rPr>
                <w:rFonts w:ascii="PT Astra Serif" w:hAnsi="PT Astra Serif"/>
                <w:b w:val="0"/>
                <w:bCs w:val="0"/>
                <w:snapToGrid w:val="0"/>
                <w:sz w:val="16"/>
                <w:szCs w:val="16"/>
              </w:rPr>
              <w:t>00</w:t>
            </w:r>
            <w:proofErr w:type="spellEnd"/>
            <w:r w:rsidRPr="00FE28D4">
              <w:rPr>
                <w:rFonts w:ascii="PT Astra Serif" w:hAnsi="PT Astra Serif"/>
                <w:b w:val="0"/>
                <w:bCs w:val="0"/>
                <w:snapToGrid w:val="0"/>
                <w:sz w:val="16"/>
                <w:szCs w:val="16"/>
              </w:rPr>
              <w:t xml:space="preserve"> 0000 500</w:t>
            </w:r>
          </w:p>
        </w:tc>
        <w:tc>
          <w:tcPr>
            <w:tcW w:w="6116" w:type="dxa"/>
          </w:tcPr>
          <w:p w:rsidR="00FE28D4" w:rsidRPr="00FE28D4" w:rsidRDefault="00FE28D4" w:rsidP="00FE28D4">
            <w:pPr>
              <w:pStyle w:val="a5"/>
              <w:jc w:val="both"/>
              <w:rPr>
                <w:rFonts w:ascii="PT Astra Serif" w:hAnsi="PT Astra Serif"/>
                <w:bCs w:val="0"/>
                <w:snapToGrid w:val="0"/>
                <w:sz w:val="16"/>
                <w:szCs w:val="16"/>
              </w:rPr>
            </w:pPr>
            <w:r w:rsidRPr="00FE28D4">
              <w:rPr>
                <w:rFonts w:ascii="PT Astra Serif" w:hAnsi="PT Astra Serif"/>
                <w:b w:val="0"/>
                <w:bCs w:val="0"/>
                <w:snapToGrid w:val="0"/>
                <w:sz w:val="16"/>
                <w:szCs w:val="16"/>
              </w:rPr>
              <w:t xml:space="preserve">Увеличение прочих остатков  средств бюджетов </w:t>
            </w:r>
          </w:p>
        </w:tc>
        <w:tc>
          <w:tcPr>
            <w:tcW w:w="1438" w:type="dxa"/>
          </w:tcPr>
          <w:p w:rsidR="00FE28D4" w:rsidRPr="00FE28D4" w:rsidRDefault="00FE28D4" w:rsidP="00FE28D4">
            <w:pPr>
              <w:jc w:val="center"/>
              <w:rPr>
                <w:rFonts w:ascii="PT Astra Serif" w:hAnsi="PT Astra Serif"/>
                <w:snapToGrid w:val="0"/>
                <w:color w:val="000000"/>
                <w:sz w:val="16"/>
                <w:szCs w:val="16"/>
              </w:rPr>
            </w:pPr>
            <w:r w:rsidRPr="00FE28D4">
              <w:rPr>
                <w:rFonts w:ascii="PT Astra Serif" w:hAnsi="PT Astra Serif"/>
                <w:snapToGrid w:val="0"/>
                <w:color w:val="000000"/>
                <w:sz w:val="16"/>
                <w:szCs w:val="16"/>
              </w:rPr>
              <w:t>-585769,99945</w:t>
            </w:r>
          </w:p>
        </w:tc>
      </w:tr>
      <w:tr w:rsidR="00FE28D4" w:rsidRPr="00FE28D4" w:rsidTr="00FE28D4">
        <w:trPr>
          <w:cantSplit/>
          <w:trHeight w:val="20"/>
          <w:tblHeader/>
          <w:jc w:val="center"/>
        </w:trPr>
        <w:tc>
          <w:tcPr>
            <w:tcW w:w="1979" w:type="dxa"/>
          </w:tcPr>
          <w:p w:rsidR="00FE28D4" w:rsidRPr="00FE28D4" w:rsidRDefault="00FE28D4" w:rsidP="00FE28D4">
            <w:pPr>
              <w:pStyle w:val="a5"/>
              <w:jc w:val="left"/>
              <w:rPr>
                <w:rFonts w:ascii="PT Astra Serif" w:hAnsi="PT Astra Serif"/>
                <w:b w:val="0"/>
                <w:bCs w:val="0"/>
                <w:snapToGrid w:val="0"/>
                <w:sz w:val="16"/>
                <w:szCs w:val="16"/>
              </w:rPr>
            </w:pPr>
            <w:r w:rsidRPr="00FE28D4">
              <w:rPr>
                <w:rFonts w:ascii="PT Astra Serif" w:hAnsi="PT Astra Serif"/>
                <w:b w:val="0"/>
                <w:bCs w:val="0"/>
                <w:snapToGrid w:val="0"/>
                <w:sz w:val="16"/>
                <w:szCs w:val="16"/>
              </w:rPr>
              <w:t>01 05 02 01 00 0000 510</w:t>
            </w:r>
          </w:p>
        </w:tc>
        <w:tc>
          <w:tcPr>
            <w:tcW w:w="6116" w:type="dxa"/>
          </w:tcPr>
          <w:p w:rsidR="00FE28D4" w:rsidRPr="00FE28D4" w:rsidRDefault="00FE28D4" w:rsidP="00FE28D4">
            <w:pPr>
              <w:pStyle w:val="a5"/>
              <w:jc w:val="both"/>
              <w:rPr>
                <w:rFonts w:ascii="PT Astra Serif" w:hAnsi="PT Astra Serif"/>
                <w:bCs w:val="0"/>
                <w:snapToGrid w:val="0"/>
                <w:sz w:val="16"/>
                <w:szCs w:val="16"/>
              </w:rPr>
            </w:pPr>
            <w:r w:rsidRPr="00FE28D4">
              <w:rPr>
                <w:rFonts w:ascii="PT Astra Serif" w:hAnsi="PT Astra Serif"/>
                <w:b w:val="0"/>
                <w:bCs w:val="0"/>
                <w:snapToGrid w:val="0"/>
                <w:sz w:val="16"/>
                <w:szCs w:val="16"/>
              </w:rPr>
              <w:t xml:space="preserve">Увеличение прочих остатков денежных средств бюджетов </w:t>
            </w:r>
          </w:p>
        </w:tc>
        <w:tc>
          <w:tcPr>
            <w:tcW w:w="1438" w:type="dxa"/>
          </w:tcPr>
          <w:p w:rsidR="00FE28D4" w:rsidRPr="00FE28D4" w:rsidRDefault="00FE28D4" w:rsidP="00FE28D4">
            <w:pPr>
              <w:jc w:val="center"/>
              <w:rPr>
                <w:rFonts w:ascii="PT Astra Serif" w:hAnsi="PT Astra Serif"/>
                <w:snapToGrid w:val="0"/>
                <w:color w:val="000000"/>
                <w:sz w:val="16"/>
                <w:szCs w:val="16"/>
              </w:rPr>
            </w:pPr>
            <w:r w:rsidRPr="00FE28D4">
              <w:rPr>
                <w:rFonts w:ascii="PT Astra Serif" w:hAnsi="PT Astra Serif"/>
                <w:snapToGrid w:val="0"/>
                <w:color w:val="000000"/>
                <w:sz w:val="16"/>
                <w:szCs w:val="16"/>
              </w:rPr>
              <w:t>-585769,99945</w:t>
            </w:r>
          </w:p>
        </w:tc>
      </w:tr>
      <w:tr w:rsidR="00FE28D4" w:rsidRPr="00FE28D4" w:rsidTr="00FE28D4">
        <w:trPr>
          <w:cantSplit/>
          <w:trHeight w:val="20"/>
          <w:tblHeader/>
          <w:jc w:val="center"/>
        </w:trPr>
        <w:tc>
          <w:tcPr>
            <w:tcW w:w="1979" w:type="dxa"/>
          </w:tcPr>
          <w:p w:rsidR="00FE28D4" w:rsidRPr="00FE28D4" w:rsidRDefault="00FE28D4" w:rsidP="00FE28D4">
            <w:pPr>
              <w:pStyle w:val="a5"/>
              <w:jc w:val="left"/>
              <w:rPr>
                <w:rFonts w:ascii="PT Astra Serif" w:hAnsi="PT Astra Serif"/>
                <w:b w:val="0"/>
                <w:bCs w:val="0"/>
                <w:snapToGrid w:val="0"/>
                <w:sz w:val="16"/>
                <w:szCs w:val="16"/>
              </w:rPr>
            </w:pPr>
            <w:r w:rsidRPr="00FE28D4">
              <w:rPr>
                <w:rFonts w:ascii="PT Astra Serif" w:hAnsi="PT Astra Serif"/>
                <w:b w:val="0"/>
                <w:bCs w:val="0"/>
                <w:snapToGrid w:val="0"/>
                <w:sz w:val="16"/>
                <w:szCs w:val="16"/>
              </w:rPr>
              <w:t>01 05 02 01 05 0000 510</w:t>
            </w:r>
          </w:p>
        </w:tc>
        <w:tc>
          <w:tcPr>
            <w:tcW w:w="6116" w:type="dxa"/>
          </w:tcPr>
          <w:p w:rsidR="00FE28D4" w:rsidRPr="00FE28D4" w:rsidRDefault="00FE28D4" w:rsidP="00FE28D4">
            <w:pPr>
              <w:pStyle w:val="a5"/>
              <w:jc w:val="left"/>
              <w:rPr>
                <w:rFonts w:ascii="PT Astra Serif" w:hAnsi="PT Astra Serif"/>
                <w:b w:val="0"/>
                <w:bCs w:val="0"/>
                <w:snapToGrid w:val="0"/>
                <w:sz w:val="16"/>
                <w:szCs w:val="16"/>
              </w:rPr>
            </w:pPr>
            <w:r w:rsidRPr="00FE28D4">
              <w:rPr>
                <w:rFonts w:ascii="PT Astra Serif" w:hAnsi="PT Astra Serif"/>
                <w:b w:val="0"/>
                <w:bCs w:val="0"/>
                <w:snapToGrid w:val="0"/>
                <w:sz w:val="16"/>
                <w:szCs w:val="16"/>
              </w:rPr>
              <w:t>Увеличение прочих остатков денежных средств бюджетов муниципальных районов</w:t>
            </w:r>
          </w:p>
        </w:tc>
        <w:tc>
          <w:tcPr>
            <w:tcW w:w="1438" w:type="dxa"/>
          </w:tcPr>
          <w:p w:rsidR="00FE28D4" w:rsidRPr="00FE28D4" w:rsidRDefault="00FE28D4" w:rsidP="00FE28D4">
            <w:pPr>
              <w:jc w:val="center"/>
              <w:rPr>
                <w:rFonts w:ascii="PT Astra Serif" w:hAnsi="PT Astra Serif"/>
                <w:snapToGrid w:val="0"/>
                <w:color w:val="000000"/>
                <w:sz w:val="16"/>
                <w:szCs w:val="16"/>
              </w:rPr>
            </w:pPr>
            <w:r w:rsidRPr="00FE28D4">
              <w:rPr>
                <w:rFonts w:ascii="PT Astra Serif" w:hAnsi="PT Astra Serif"/>
                <w:snapToGrid w:val="0"/>
                <w:color w:val="000000"/>
                <w:sz w:val="16"/>
                <w:szCs w:val="16"/>
              </w:rPr>
              <w:t>-585769,99945</w:t>
            </w:r>
          </w:p>
        </w:tc>
      </w:tr>
      <w:tr w:rsidR="00FE28D4" w:rsidRPr="00FE28D4" w:rsidTr="00FE28D4">
        <w:trPr>
          <w:cantSplit/>
          <w:trHeight w:val="20"/>
          <w:tblHeader/>
          <w:jc w:val="center"/>
        </w:trPr>
        <w:tc>
          <w:tcPr>
            <w:tcW w:w="1979" w:type="dxa"/>
          </w:tcPr>
          <w:p w:rsidR="00FE28D4" w:rsidRPr="00FE28D4" w:rsidRDefault="00FE28D4" w:rsidP="00FE28D4">
            <w:pPr>
              <w:pStyle w:val="a5"/>
              <w:jc w:val="left"/>
              <w:rPr>
                <w:rFonts w:ascii="PT Astra Serif" w:hAnsi="PT Astra Serif"/>
                <w:b w:val="0"/>
                <w:bCs w:val="0"/>
                <w:snapToGrid w:val="0"/>
                <w:sz w:val="16"/>
                <w:szCs w:val="16"/>
              </w:rPr>
            </w:pPr>
            <w:r w:rsidRPr="00FE28D4">
              <w:rPr>
                <w:rFonts w:ascii="PT Astra Serif" w:hAnsi="PT Astra Serif"/>
                <w:b w:val="0"/>
                <w:bCs w:val="0"/>
                <w:snapToGrid w:val="0"/>
                <w:sz w:val="16"/>
                <w:szCs w:val="16"/>
              </w:rPr>
              <w:t xml:space="preserve">01 05 00 </w:t>
            </w:r>
            <w:proofErr w:type="spellStart"/>
            <w:r w:rsidRPr="00FE28D4">
              <w:rPr>
                <w:rFonts w:ascii="PT Astra Serif" w:hAnsi="PT Astra Serif"/>
                <w:b w:val="0"/>
                <w:bCs w:val="0"/>
                <w:snapToGrid w:val="0"/>
                <w:sz w:val="16"/>
                <w:szCs w:val="16"/>
              </w:rPr>
              <w:t>00</w:t>
            </w:r>
            <w:proofErr w:type="spellEnd"/>
            <w:r w:rsidRPr="00FE28D4">
              <w:rPr>
                <w:rFonts w:ascii="PT Astra Serif" w:hAnsi="PT Astra Serif"/>
                <w:b w:val="0"/>
                <w:bCs w:val="0"/>
                <w:snapToGrid w:val="0"/>
                <w:sz w:val="16"/>
                <w:szCs w:val="16"/>
              </w:rPr>
              <w:t xml:space="preserve"> </w:t>
            </w:r>
            <w:proofErr w:type="spellStart"/>
            <w:r w:rsidRPr="00FE28D4">
              <w:rPr>
                <w:rFonts w:ascii="PT Astra Serif" w:hAnsi="PT Astra Serif"/>
                <w:b w:val="0"/>
                <w:bCs w:val="0"/>
                <w:snapToGrid w:val="0"/>
                <w:sz w:val="16"/>
                <w:szCs w:val="16"/>
              </w:rPr>
              <w:t>00</w:t>
            </w:r>
            <w:proofErr w:type="spellEnd"/>
            <w:r w:rsidRPr="00FE28D4">
              <w:rPr>
                <w:rFonts w:ascii="PT Astra Serif" w:hAnsi="PT Astra Serif"/>
                <w:b w:val="0"/>
                <w:bCs w:val="0"/>
                <w:snapToGrid w:val="0"/>
                <w:sz w:val="16"/>
                <w:szCs w:val="16"/>
              </w:rPr>
              <w:t xml:space="preserve"> 0000 600</w:t>
            </w:r>
          </w:p>
        </w:tc>
        <w:tc>
          <w:tcPr>
            <w:tcW w:w="6116" w:type="dxa"/>
          </w:tcPr>
          <w:p w:rsidR="00FE28D4" w:rsidRPr="00FE28D4" w:rsidRDefault="00FE28D4" w:rsidP="00FE28D4">
            <w:pPr>
              <w:pStyle w:val="a5"/>
              <w:jc w:val="left"/>
              <w:rPr>
                <w:rFonts w:ascii="PT Astra Serif" w:hAnsi="PT Astra Serif"/>
                <w:b w:val="0"/>
                <w:bCs w:val="0"/>
                <w:snapToGrid w:val="0"/>
                <w:sz w:val="16"/>
                <w:szCs w:val="16"/>
              </w:rPr>
            </w:pPr>
            <w:r w:rsidRPr="00FE28D4">
              <w:rPr>
                <w:rFonts w:ascii="PT Astra Serif" w:hAnsi="PT Astra Serif"/>
                <w:b w:val="0"/>
                <w:bCs w:val="0"/>
                <w:snapToGrid w:val="0"/>
                <w:sz w:val="16"/>
                <w:szCs w:val="16"/>
              </w:rPr>
              <w:t>Уменьшение остатков средств бюджетов</w:t>
            </w:r>
          </w:p>
        </w:tc>
        <w:tc>
          <w:tcPr>
            <w:tcW w:w="1438" w:type="dxa"/>
          </w:tcPr>
          <w:p w:rsidR="00FE28D4" w:rsidRPr="00FE28D4" w:rsidRDefault="00FE28D4" w:rsidP="00FE28D4">
            <w:pPr>
              <w:jc w:val="center"/>
              <w:rPr>
                <w:rFonts w:ascii="PT Astra Serif" w:hAnsi="PT Astra Serif"/>
                <w:snapToGrid w:val="0"/>
                <w:color w:val="000000"/>
                <w:sz w:val="16"/>
                <w:szCs w:val="16"/>
              </w:rPr>
            </w:pPr>
            <w:r w:rsidRPr="00FE28D4">
              <w:rPr>
                <w:rFonts w:ascii="PT Astra Serif" w:hAnsi="PT Astra Serif"/>
                <w:snapToGrid w:val="0"/>
                <w:color w:val="000000"/>
                <w:sz w:val="16"/>
                <w:szCs w:val="16"/>
              </w:rPr>
              <w:t>592830,87395</w:t>
            </w:r>
          </w:p>
        </w:tc>
      </w:tr>
      <w:tr w:rsidR="00FE28D4" w:rsidRPr="00FE28D4" w:rsidTr="00FE28D4">
        <w:trPr>
          <w:cantSplit/>
          <w:trHeight w:val="20"/>
          <w:tblHeader/>
          <w:jc w:val="center"/>
        </w:trPr>
        <w:tc>
          <w:tcPr>
            <w:tcW w:w="1979" w:type="dxa"/>
          </w:tcPr>
          <w:p w:rsidR="00FE28D4" w:rsidRPr="00FE28D4" w:rsidRDefault="00FE28D4" w:rsidP="00FE28D4">
            <w:pPr>
              <w:pStyle w:val="a5"/>
              <w:jc w:val="left"/>
              <w:rPr>
                <w:rFonts w:ascii="PT Astra Serif" w:hAnsi="PT Astra Serif"/>
                <w:b w:val="0"/>
                <w:bCs w:val="0"/>
                <w:snapToGrid w:val="0"/>
                <w:sz w:val="16"/>
                <w:szCs w:val="16"/>
              </w:rPr>
            </w:pPr>
            <w:r w:rsidRPr="00FE28D4">
              <w:rPr>
                <w:rFonts w:ascii="PT Astra Serif" w:hAnsi="PT Astra Serif"/>
                <w:b w:val="0"/>
                <w:bCs w:val="0"/>
                <w:snapToGrid w:val="0"/>
                <w:sz w:val="16"/>
                <w:szCs w:val="16"/>
              </w:rPr>
              <w:t xml:space="preserve">01 05 02 00 </w:t>
            </w:r>
            <w:proofErr w:type="spellStart"/>
            <w:r w:rsidRPr="00FE28D4">
              <w:rPr>
                <w:rFonts w:ascii="PT Astra Serif" w:hAnsi="PT Astra Serif"/>
                <w:b w:val="0"/>
                <w:bCs w:val="0"/>
                <w:snapToGrid w:val="0"/>
                <w:sz w:val="16"/>
                <w:szCs w:val="16"/>
              </w:rPr>
              <w:t>00</w:t>
            </w:r>
            <w:proofErr w:type="spellEnd"/>
            <w:r w:rsidRPr="00FE28D4">
              <w:rPr>
                <w:rFonts w:ascii="PT Astra Serif" w:hAnsi="PT Astra Serif"/>
                <w:b w:val="0"/>
                <w:bCs w:val="0"/>
                <w:snapToGrid w:val="0"/>
                <w:sz w:val="16"/>
                <w:szCs w:val="16"/>
              </w:rPr>
              <w:t xml:space="preserve"> 0000 600</w:t>
            </w:r>
          </w:p>
        </w:tc>
        <w:tc>
          <w:tcPr>
            <w:tcW w:w="6116" w:type="dxa"/>
          </w:tcPr>
          <w:p w:rsidR="00FE28D4" w:rsidRPr="00FE28D4" w:rsidRDefault="00FE28D4" w:rsidP="00FE28D4">
            <w:pPr>
              <w:pStyle w:val="a5"/>
              <w:jc w:val="left"/>
              <w:rPr>
                <w:rFonts w:ascii="PT Astra Serif" w:hAnsi="PT Astra Serif"/>
                <w:b w:val="0"/>
                <w:bCs w:val="0"/>
                <w:snapToGrid w:val="0"/>
                <w:sz w:val="16"/>
                <w:szCs w:val="16"/>
              </w:rPr>
            </w:pPr>
            <w:r w:rsidRPr="00FE28D4">
              <w:rPr>
                <w:rFonts w:ascii="PT Astra Serif" w:hAnsi="PT Astra Serif"/>
                <w:b w:val="0"/>
                <w:bCs w:val="0"/>
                <w:snapToGrid w:val="0"/>
                <w:sz w:val="16"/>
                <w:szCs w:val="16"/>
              </w:rPr>
              <w:t>Уменьшение прочих остатков  средств бюджетов</w:t>
            </w:r>
          </w:p>
        </w:tc>
        <w:tc>
          <w:tcPr>
            <w:tcW w:w="1438" w:type="dxa"/>
          </w:tcPr>
          <w:p w:rsidR="00FE28D4" w:rsidRPr="00FE28D4" w:rsidRDefault="00FE28D4" w:rsidP="00FE28D4">
            <w:pPr>
              <w:jc w:val="center"/>
              <w:rPr>
                <w:rFonts w:ascii="PT Astra Serif" w:hAnsi="PT Astra Serif"/>
                <w:snapToGrid w:val="0"/>
                <w:color w:val="000000"/>
                <w:sz w:val="16"/>
                <w:szCs w:val="16"/>
              </w:rPr>
            </w:pPr>
            <w:r w:rsidRPr="00FE28D4">
              <w:rPr>
                <w:rFonts w:ascii="PT Astra Serif" w:hAnsi="PT Astra Serif"/>
                <w:snapToGrid w:val="0"/>
                <w:color w:val="000000"/>
                <w:sz w:val="16"/>
                <w:szCs w:val="16"/>
              </w:rPr>
              <w:t>592830,87395</w:t>
            </w:r>
          </w:p>
        </w:tc>
      </w:tr>
      <w:tr w:rsidR="00FE28D4" w:rsidRPr="00FE28D4" w:rsidTr="00FE28D4">
        <w:trPr>
          <w:cantSplit/>
          <w:trHeight w:val="20"/>
          <w:tblHeader/>
          <w:jc w:val="center"/>
        </w:trPr>
        <w:tc>
          <w:tcPr>
            <w:tcW w:w="1979" w:type="dxa"/>
          </w:tcPr>
          <w:p w:rsidR="00FE28D4" w:rsidRPr="00FE28D4" w:rsidRDefault="00FE28D4" w:rsidP="00FE28D4">
            <w:pPr>
              <w:pStyle w:val="a5"/>
              <w:jc w:val="left"/>
              <w:rPr>
                <w:rFonts w:ascii="PT Astra Serif" w:hAnsi="PT Astra Serif"/>
                <w:b w:val="0"/>
                <w:bCs w:val="0"/>
                <w:snapToGrid w:val="0"/>
                <w:sz w:val="16"/>
                <w:szCs w:val="16"/>
              </w:rPr>
            </w:pPr>
            <w:r w:rsidRPr="00FE28D4">
              <w:rPr>
                <w:rFonts w:ascii="PT Astra Serif" w:hAnsi="PT Astra Serif"/>
                <w:b w:val="0"/>
                <w:bCs w:val="0"/>
                <w:snapToGrid w:val="0"/>
                <w:sz w:val="16"/>
                <w:szCs w:val="16"/>
              </w:rPr>
              <w:t>01 05 02 01 00 0000 610</w:t>
            </w:r>
          </w:p>
        </w:tc>
        <w:tc>
          <w:tcPr>
            <w:tcW w:w="6116" w:type="dxa"/>
          </w:tcPr>
          <w:p w:rsidR="00FE28D4" w:rsidRPr="00FE28D4" w:rsidRDefault="00FE28D4" w:rsidP="00FE28D4">
            <w:pPr>
              <w:pStyle w:val="a5"/>
              <w:jc w:val="left"/>
              <w:rPr>
                <w:rFonts w:ascii="PT Astra Serif" w:hAnsi="PT Astra Serif"/>
                <w:b w:val="0"/>
                <w:bCs w:val="0"/>
                <w:snapToGrid w:val="0"/>
                <w:sz w:val="16"/>
                <w:szCs w:val="16"/>
              </w:rPr>
            </w:pPr>
            <w:r w:rsidRPr="00FE28D4">
              <w:rPr>
                <w:rFonts w:ascii="PT Astra Serif" w:hAnsi="PT Astra Serif"/>
                <w:b w:val="0"/>
                <w:bCs w:val="0"/>
                <w:snapToGrid w:val="0"/>
                <w:sz w:val="16"/>
                <w:szCs w:val="16"/>
              </w:rPr>
              <w:t>Уменьшение прочих остатков денежных средств бюджетов</w:t>
            </w:r>
          </w:p>
        </w:tc>
        <w:tc>
          <w:tcPr>
            <w:tcW w:w="1438" w:type="dxa"/>
          </w:tcPr>
          <w:p w:rsidR="00FE28D4" w:rsidRPr="00FE28D4" w:rsidRDefault="00FE28D4" w:rsidP="00FE28D4">
            <w:pPr>
              <w:jc w:val="center"/>
              <w:rPr>
                <w:rFonts w:ascii="PT Astra Serif" w:hAnsi="PT Astra Serif"/>
                <w:snapToGrid w:val="0"/>
                <w:color w:val="000000"/>
                <w:sz w:val="16"/>
                <w:szCs w:val="16"/>
              </w:rPr>
            </w:pPr>
            <w:r w:rsidRPr="00FE28D4">
              <w:rPr>
                <w:rFonts w:ascii="PT Astra Serif" w:hAnsi="PT Astra Serif"/>
                <w:snapToGrid w:val="0"/>
                <w:color w:val="000000"/>
                <w:sz w:val="16"/>
                <w:szCs w:val="16"/>
              </w:rPr>
              <w:t>592830,87395</w:t>
            </w:r>
          </w:p>
        </w:tc>
      </w:tr>
      <w:tr w:rsidR="00FE28D4" w:rsidRPr="00FE28D4" w:rsidTr="00FE28D4">
        <w:trPr>
          <w:cantSplit/>
          <w:trHeight w:val="20"/>
          <w:tblHeader/>
          <w:jc w:val="center"/>
        </w:trPr>
        <w:tc>
          <w:tcPr>
            <w:tcW w:w="1979" w:type="dxa"/>
          </w:tcPr>
          <w:p w:rsidR="00FE28D4" w:rsidRPr="00FE28D4" w:rsidRDefault="00FE28D4" w:rsidP="00FE28D4">
            <w:pPr>
              <w:pStyle w:val="a5"/>
              <w:jc w:val="left"/>
              <w:rPr>
                <w:rFonts w:ascii="PT Astra Serif" w:hAnsi="PT Astra Serif"/>
                <w:b w:val="0"/>
                <w:bCs w:val="0"/>
                <w:snapToGrid w:val="0"/>
                <w:sz w:val="16"/>
                <w:szCs w:val="16"/>
              </w:rPr>
            </w:pPr>
            <w:r w:rsidRPr="00FE28D4">
              <w:rPr>
                <w:rFonts w:ascii="PT Astra Serif" w:hAnsi="PT Astra Serif"/>
                <w:b w:val="0"/>
                <w:bCs w:val="0"/>
                <w:snapToGrid w:val="0"/>
                <w:sz w:val="16"/>
                <w:szCs w:val="16"/>
              </w:rPr>
              <w:t>01 05 02 01 05 0000 610</w:t>
            </w:r>
          </w:p>
        </w:tc>
        <w:tc>
          <w:tcPr>
            <w:tcW w:w="6116" w:type="dxa"/>
          </w:tcPr>
          <w:p w:rsidR="00FE28D4" w:rsidRPr="00FE28D4" w:rsidRDefault="00FE28D4" w:rsidP="00FE28D4">
            <w:pPr>
              <w:pStyle w:val="a5"/>
              <w:jc w:val="left"/>
              <w:rPr>
                <w:rFonts w:ascii="PT Astra Serif" w:hAnsi="PT Astra Serif"/>
                <w:b w:val="0"/>
                <w:bCs w:val="0"/>
                <w:snapToGrid w:val="0"/>
                <w:sz w:val="16"/>
                <w:szCs w:val="16"/>
              </w:rPr>
            </w:pPr>
            <w:r w:rsidRPr="00FE28D4">
              <w:rPr>
                <w:rFonts w:ascii="PT Astra Serif" w:hAnsi="PT Astra Serif"/>
                <w:b w:val="0"/>
                <w:bCs w:val="0"/>
                <w:snapToGrid w:val="0"/>
                <w:sz w:val="16"/>
                <w:szCs w:val="16"/>
              </w:rPr>
              <w:t>Уменьшение прочих остатков денежных средств бюджетов муниципальных районов</w:t>
            </w:r>
          </w:p>
        </w:tc>
        <w:tc>
          <w:tcPr>
            <w:tcW w:w="1438" w:type="dxa"/>
          </w:tcPr>
          <w:p w:rsidR="00FE28D4" w:rsidRPr="00FE28D4" w:rsidRDefault="00FE28D4" w:rsidP="00FE28D4">
            <w:pPr>
              <w:jc w:val="center"/>
              <w:rPr>
                <w:rFonts w:ascii="PT Astra Serif" w:hAnsi="PT Astra Serif"/>
                <w:snapToGrid w:val="0"/>
                <w:color w:val="000000"/>
                <w:sz w:val="16"/>
                <w:szCs w:val="16"/>
              </w:rPr>
            </w:pPr>
            <w:r w:rsidRPr="00FE28D4">
              <w:rPr>
                <w:rFonts w:ascii="PT Astra Serif" w:hAnsi="PT Astra Serif"/>
                <w:snapToGrid w:val="0"/>
                <w:color w:val="000000"/>
                <w:sz w:val="16"/>
                <w:szCs w:val="16"/>
              </w:rPr>
              <w:t>592830,87395</w:t>
            </w:r>
          </w:p>
        </w:tc>
      </w:tr>
    </w:tbl>
    <w:p w:rsidR="00F451AB" w:rsidRPr="00814B85" w:rsidRDefault="00F451AB" w:rsidP="00814B85">
      <w:pPr>
        <w:tabs>
          <w:tab w:val="left" w:pos="3200"/>
          <w:tab w:val="left" w:pos="8505"/>
        </w:tabs>
        <w:ind w:left="360" w:hanging="360"/>
        <w:rPr>
          <w:rFonts w:ascii="PT Astra Serif" w:hAnsi="PT Astra Serif"/>
          <w:sz w:val="16"/>
          <w:szCs w:val="16"/>
        </w:rPr>
      </w:pPr>
      <w:r w:rsidRPr="00814B85">
        <w:rPr>
          <w:rFonts w:ascii="PT Astra Serif" w:hAnsi="PT Astra Serif"/>
          <w:sz w:val="16"/>
          <w:szCs w:val="16"/>
        </w:rPr>
        <w:t>».</w:t>
      </w:r>
    </w:p>
    <w:p w:rsidR="00986718" w:rsidRPr="00814B85" w:rsidRDefault="00986718" w:rsidP="00814B85">
      <w:pPr>
        <w:tabs>
          <w:tab w:val="left" w:pos="3200"/>
          <w:tab w:val="left" w:pos="8505"/>
        </w:tabs>
        <w:ind w:left="360" w:hanging="360"/>
        <w:rPr>
          <w:rFonts w:ascii="PT Astra Serif" w:hAnsi="PT Astra Serif"/>
          <w:sz w:val="16"/>
          <w:szCs w:val="16"/>
        </w:rPr>
      </w:pPr>
    </w:p>
    <w:p w:rsidR="00986718" w:rsidRPr="00BA78A5" w:rsidRDefault="0044164B" w:rsidP="00814B85">
      <w:pPr>
        <w:tabs>
          <w:tab w:val="left" w:pos="3200"/>
          <w:tab w:val="left" w:pos="8505"/>
        </w:tabs>
        <w:ind w:left="360" w:hanging="360"/>
        <w:rPr>
          <w:rFonts w:ascii="PT Astra Serif" w:hAnsi="PT Astra Serif"/>
          <w:sz w:val="16"/>
          <w:szCs w:val="16"/>
        </w:rPr>
      </w:pPr>
      <w:r w:rsidRPr="00814B85">
        <w:rPr>
          <w:rFonts w:ascii="PT Astra Serif" w:hAnsi="PT Astra Serif"/>
          <w:sz w:val="16"/>
          <w:szCs w:val="16"/>
        </w:rPr>
        <w:t>4</w:t>
      </w:r>
      <w:r w:rsidR="00986718" w:rsidRPr="00814B85">
        <w:rPr>
          <w:rFonts w:ascii="PT Astra Serif" w:hAnsi="PT Astra Serif"/>
          <w:sz w:val="16"/>
          <w:szCs w:val="16"/>
        </w:rPr>
        <w:t>. Приложение 6 к решению изложить в следующей редакции:</w:t>
      </w:r>
    </w:p>
    <w:p w:rsidR="0060724B" w:rsidRPr="00BA78A5" w:rsidRDefault="00F451AB" w:rsidP="00462C0B">
      <w:pPr>
        <w:tabs>
          <w:tab w:val="left" w:pos="3200"/>
          <w:tab w:val="left" w:pos="8505"/>
        </w:tabs>
        <w:ind w:left="360" w:hanging="360"/>
        <w:rPr>
          <w:rFonts w:ascii="PT Astra Serif" w:hAnsi="PT Astra Serif"/>
          <w:sz w:val="16"/>
          <w:szCs w:val="16"/>
        </w:rPr>
      </w:pPr>
      <w:r w:rsidRPr="00BA78A5">
        <w:rPr>
          <w:rFonts w:ascii="PT Astra Serif" w:hAnsi="PT Astra Serif"/>
          <w:sz w:val="16"/>
          <w:szCs w:val="16"/>
        </w:rPr>
        <w:t>«</w:t>
      </w:r>
    </w:p>
    <w:tbl>
      <w:tblPr>
        <w:tblW w:w="985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gridCol w:w="520"/>
        <w:gridCol w:w="440"/>
        <w:gridCol w:w="1200"/>
        <w:gridCol w:w="460"/>
        <w:gridCol w:w="1420"/>
      </w:tblGrid>
      <w:tr w:rsidR="0060724B" w:rsidRPr="0060724B" w:rsidTr="00574985">
        <w:trPr>
          <w:trHeight w:val="20"/>
        </w:trPr>
        <w:tc>
          <w:tcPr>
            <w:tcW w:w="5812" w:type="dxa"/>
            <w:tcBorders>
              <w:top w:val="nil"/>
              <w:left w:val="nil"/>
              <w:bottom w:val="nil"/>
              <w:right w:val="nil"/>
            </w:tcBorders>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 </w:t>
            </w:r>
          </w:p>
        </w:tc>
        <w:tc>
          <w:tcPr>
            <w:tcW w:w="520" w:type="dxa"/>
            <w:tcBorders>
              <w:top w:val="nil"/>
              <w:left w:val="nil"/>
              <w:bottom w:val="nil"/>
              <w:right w:val="nil"/>
            </w:tcBorders>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440" w:type="dxa"/>
            <w:tcBorders>
              <w:top w:val="nil"/>
              <w:left w:val="nil"/>
              <w:bottom w:val="nil"/>
              <w:right w:val="nil"/>
            </w:tcBorders>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3080" w:type="dxa"/>
            <w:gridSpan w:val="3"/>
            <w:tcBorders>
              <w:top w:val="nil"/>
              <w:left w:val="nil"/>
              <w:bottom w:val="nil"/>
              <w:right w:val="nil"/>
            </w:tcBorders>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Приложение 6</w:t>
            </w:r>
          </w:p>
        </w:tc>
      </w:tr>
      <w:tr w:rsidR="0060724B" w:rsidRPr="0060724B" w:rsidTr="00574985">
        <w:trPr>
          <w:trHeight w:val="20"/>
        </w:trPr>
        <w:tc>
          <w:tcPr>
            <w:tcW w:w="5812" w:type="dxa"/>
            <w:tcBorders>
              <w:top w:val="nil"/>
              <w:left w:val="nil"/>
              <w:bottom w:val="nil"/>
              <w:right w:val="nil"/>
            </w:tcBorders>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 </w:t>
            </w:r>
          </w:p>
        </w:tc>
        <w:tc>
          <w:tcPr>
            <w:tcW w:w="520" w:type="dxa"/>
            <w:tcBorders>
              <w:top w:val="nil"/>
              <w:left w:val="nil"/>
              <w:bottom w:val="nil"/>
              <w:right w:val="nil"/>
            </w:tcBorders>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440" w:type="dxa"/>
            <w:tcBorders>
              <w:top w:val="nil"/>
              <w:left w:val="nil"/>
              <w:bottom w:val="nil"/>
              <w:right w:val="nil"/>
            </w:tcBorders>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3080" w:type="dxa"/>
            <w:gridSpan w:val="3"/>
            <w:tcBorders>
              <w:top w:val="nil"/>
              <w:left w:val="nil"/>
              <w:bottom w:val="nil"/>
              <w:right w:val="nil"/>
            </w:tcBorders>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 xml:space="preserve">к решению Совета депутатов муниципального образования «Тереньгульский район» «О бюджете муниципального образования «Тереньгульский район» на 2024 год и на </w:t>
            </w:r>
            <w:r w:rsidRPr="0060724B">
              <w:rPr>
                <w:rFonts w:ascii="PT Astra Serif" w:hAnsi="PT Astra Serif" w:cs="Arial CYR"/>
                <w:sz w:val="16"/>
                <w:szCs w:val="16"/>
              </w:rPr>
              <w:lastRenderedPageBreak/>
              <w:t>плановый период 2025 и 2026 годов»</w:t>
            </w:r>
          </w:p>
        </w:tc>
      </w:tr>
      <w:tr w:rsidR="0060724B" w:rsidRPr="0060724B" w:rsidTr="00574985">
        <w:trPr>
          <w:trHeight w:val="20"/>
        </w:trPr>
        <w:tc>
          <w:tcPr>
            <w:tcW w:w="9852" w:type="dxa"/>
            <w:gridSpan w:val="6"/>
            <w:tcBorders>
              <w:top w:val="nil"/>
              <w:left w:val="nil"/>
              <w:bottom w:val="nil"/>
              <w:right w:val="nil"/>
            </w:tcBorders>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lastRenderedPageBreak/>
              <w:t xml:space="preserve">Распределение бюджетных ассигнований бюджета муниципального образования «Тереньгульский район» на 2024 год по разделам, подразделам, целевым статьям (муниципальным программам и непрограммным направлениям деятельности) и видам расходов  классификации расходов бюджетов </w:t>
            </w:r>
          </w:p>
        </w:tc>
      </w:tr>
      <w:tr w:rsidR="00574985" w:rsidRPr="0060724B" w:rsidTr="00574985">
        <w:trPr>
          <w:trHeight w:val="20"/>
        </w:trPr>
        <w:tc>
          <w:tcPr>
            <w:tcW w:w="5812" w:type="dxa"/>
            <w:tcBorders>
              <w:top w:val="nil"/>
              <w:left w:val="nil"/>
              <w:bottom w:val="single" w:sz="4" w:space="0" w:color="auto"/>
              <w:right w:val="nil"/>
            </w:tcBorders>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520" w:type="dxa"/>
            <w:tcBorders>
              <w:top w:val="nil"/>
              <w:left w:val="nil"/>
              <w:bottom w:val="single" w:sz="4" w:space="0" w:color="auto"/>
              <w:right w:val="nil"/>
            </w:tcBorders>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440" w:type="dxa"/>
            <w:tcBorders>
              <w:top w:val="nil"/>
              <w:left w:val="nil"/>
              <w:bottom w:val="single" w:sz="4" w:space="0" w:color="auto"/>
              <w:right w:val="nil"/>
            </w:tcBorders>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200" w:type="dxa"/>
            <w:tcBorders>
              <w:top w:val="nil"/>
              <w:left w:val="nil"/>
              <w:bottom w:val="single" w:sz="4" w:space="0" w:color="auto"/>
              <w:right w:val="nil"/>
            </w:tcBorders>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 </w:t>
            </w:r>
          </w:p>
        </w:tc>
        <w:tc>
          <w:tcPr>
            <w:tcW w:w="460" w:type="dxa"/>
            <w:tcBorders>
              <w:top w:val="nil"/>
              <w:left w:val="nil"/>
              <w:bottom w:val="single" w:sz="4" w:space="0" w:color="auto"/>
              <w:right w:val="nil"/>
            </w:tcBorders>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tcBorders>
              <w:top w:val="nil"/>
              <w:left w:val="nil"/>
              <w:bottom w:val="single" w:sz="4" w:space="0" w:color="auto"/>
              <w:right w:val="nil"/>
            </w:tcBorders>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тыс.руб.</w:t>
            </w:r>
          </w:p>
        </w:tc>
      </w:tr>
      <w:tr w:rsidR="00574985" w:rsidRPr="0060724B" w:rsidTr="00574985">
        <w:trPr>
          <w:trHeight w:val="20"/>
        </w:trPr>
        <w:tc>
          <w:tcPr>
            <w:tcW w:w="5812" w:type="dxa"/>
            <w:tcBorders>
              <w:top w:val="single" w:sz="4" w:space="0" w:color="auto"/>
            </w:tcBorders>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Наименования</w:t>
            </w:r>
          </w:p>
        </w:tc>
        <w:tc>
          <w:tcPr>
            <w:tcW w:w="520" w:type="dxa"/>
            <w:tcBorders>
              <w:top w:val="single" w:sz="4" w:space="0" w:color="auto"/>
            </w:tcBorders>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РЗ</w:t>
            </w:r>
          </w:p>
        </w:tc>
        <w:tc>
          <w:tcPr>
            <w:tcW w:w="440" w:type="dxa"/>
            <w:tcBorders>
              <w:top w:val="single" w:sz="4" w:space="0" w:color="auto"/>
            </w:tcBorders>
            <w:shd w:val="clear" w:color="auto" w:fill="auto"/>
            <w:vAlign w:val="center"/>
            <w:hideMark/>
          </w:tcPr>
          <w:p w:rsidR="0060724B" w:rsidRPr="0060724B" w:rsidRDefault="0060724B" w:rsidP="0060724B">
            <w:pPr>
              <w:jc w:val="center"/>
              <w:rPr>
                <w:rFonts w:ascii="PT Astra Serif" w:hAnsi="PT Astra Serif" w:cs="Arial CYR"/>
                <w:sz w:val="16"/>
                <w:szCs w:val="16"/>
              </w:rPr>
            </w:pPr>
            <w:proofErr w:type="gramStart"/>
            <w:r w:rsidRPr="0060724B">
              <w:rPr>
                <w:rFonts w:ascii="PT Astra Serif" w:hAnsi="PT Astra Serif" w:cs="Arial CYR"/>
                <w:sz w:val="16"/>
                <w:szCs w:val="16"/>
              </w:rPr>
              <w:t>ПР</w:t>
            </w:r>
            <w:proofErr w:type="gramEnd"/>
          </w:p>
        </w:tc>
        <w:tc>
          <w:tcPr>
            <w:tcW w:w="1200" w:type="dxa"/>
            <w:tcBorders>
              <w:top w:val="single" w:sz="4" w:space="0" w:color="auto"/>
            </w:tcBorders>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ЦС</w:t>
            </w:r>
          </w:p>
        </w:tc>
        <w:tc>
          <w:tcPr>
            <w:tcW w:w="460" w:type="dxa"/>
            <w:tcBorders>
              <w:top w:val="single" w:sz="4" w:space="0" w:color="auto"/>
            </w:tcBorders>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ВР</w:t>
            </w:r>
          </w:p>
        </w:tc>
        <w:tc>
          <w:tcPr>
            <w:tcW w:w="1420" w:type="dxa"/>
            <w:tcBorders>
              <w:top w:val="single" w:sz="4" w:space="0" w:color="auto"/>
              <w:right w:val="single" w:sz="4" w:space="0" w:color="auto"/>
            </w:tcBorders>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Сумма</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Общегосударственные вопросы</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00</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535B57">
            <w:pPr>
              <w:jc w:val="center"/>
              <w:rPr>
                <w:rFonts w:ascii="PT Astra Serif" w:hAnsi="PT Astra Serif" w:cs="Arial CYR"/>
                <w:sz w:val="16"/>
                <w:szCs w:val="16"/>
              </w:rPr>
            </w:pPr>
            <w:r w:rsidRPr="0060724B">
              <w:rPr>
                <w:rFonts w:ascii="PT Astra Serif" w:hAnsi="PT Astra Serif" w:cs="Arial CYR"/>
                <w:sz w:val="16"/>
                <w:szCs w:val="16"/>
              </w:rPr>
              <w:t>69</w:t>
            </w:r>
            <w:r w:rsidR="00535B57">
              <w:rPr>
                <w:rFonts w:ascii="PT Astra Serif" w:hAnsi="PT Astra Serif" w:cs="Arial CYR"/>
                <w:sz w:val="16"/>
                <w:szCs w:val="16"/>
              </w:rPr>
              <w:t>117</w:t>
            </w:r>
            <w:r w:rsidRPr="0060724B">
              <w:rPr>
                <w:rFonts w:ascii="PT Astra Serif" w:hAnsi="PT Astra Serif" w:cs="Arial CYR"/>
                <w:sz w:val="16"/>
                <w:szCs w:val="16"/>
              </w:rPr>
              <w:t>,53503</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03</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1421,73697</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Муниципальная программа «Муниципальное управление в муниципальном образовании «Тереньгульский район»</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03</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43 0 00 00000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1343,28120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Основное мероприятие «Обеспечение деятельности муниципального учреждения Совет депутатов муниципального образования «Тереньгульский район»</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03</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43 0 01 00000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1343,28120</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sz w:val="16"/>
                <w:szCs w:val="16"/>
              </w:rPr>
            </w:pPr>
            <w:r w:rsidRPr="0060724B">
              <w:rPr>
                <w:rFonts w:ascii="PT Astra Serif" w:hAnsi="PT Astra Serif" w:cs="Arial CYR"/>
                <w:sz w:val="16"/>
                <w:szCs w:val="16"/>
              </w:rPr>
              <w:t>Обеспечение деятельности аппарата органов местного самоуправления</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03</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43 0 01 02040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1343,28120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 xml:space="preserve"> Фонд оплаты труда муниципальных органов</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03</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43 0 01 02040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121</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835,40000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03</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43 0 01 02040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129</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343,61760</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color w:val="000000"/>
                <w:sz w:val="16"/>
                <w:szCs w:val="16"/>
              </w:rPr>
            </w:pPr>
            <w:r w:rsidRPr="0060724B">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03</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43 0 01 02040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244</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35,80000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Уплата иных платежей</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03</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43 0 01 02040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853</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128,46360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Мероприятия в рамках непрограммных направлений деятельности</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03</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50 0 00 00000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72,45577</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Финансовое обеспечение расходных обязательств, связанных с достижением наилучших значений показателей социально-экономического развития</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03</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50 0 00 72210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39,24111</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 xml:space="preserve"> Фонд оплаты труда муниципальных органов</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03</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50 0 00 72210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121</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30,13910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03</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50 0 00 72210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129</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9,10201</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Резервный фонд Ульяновской области</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03</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50 0 00 80200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33,21466</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Фонд оплаты труда муниципальных органов</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03</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50 0 00 80200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121</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33,21466</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 xml:space="preserve">Муниципальная программа «Развитие информационного общества, использование информационных и телекоммуникационных технологий, снижение административных барьеров, оптимизация и повышение качества предоставления муниципальных услуг органами местного самоуправления муниципального образования  «Тереньгульский район» </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03</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68 0 00 00000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6,00000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color w:val="000000"/>
                <w:sz w:val="16"/>
                <w:szCs w:val="16"/>
              </w:rPr>
            </w:pPr>
            <w:r w:rsidRPr="0060724B">
              <w:rPr>
                <w:rFonts w:ascii="PT Astra Serif" w:hAnsi="PT Astra Serif" w:cs="Arial CYR"/>
                <w:color w:val="000000"/>
                <w:sz w:val="16"/>
                <w:szCs w:val="16"/>
              </w:rPr>
              <w:t>Основное мероприятие  «Создание условий для обеспечения права граждан на доступ к информации о деятельности органов местного самоуправления муниципального учреждения Совет депутатов муниципального образования «Тереньгульский район»</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03</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68 0 02 00000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6,00000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sz w:val="16"/>
                <w:szCs w:val="16"/>
              </w:rPr>
            </w:pPr>
            <w:r w:rsidRPr="0060724B">
              <w:rPr>
                <w:rFonts w:ascii="PT Astra Serif" w:hAnsi="PT Astra Serif" w:cs="Arial CYR"/>
                <w:sz w:val="16"/>
                <w:szCs w:val="16"/>
              </w:rPr>
              <w:t>Мероприятия в сфере информационных технологий</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03</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68 0 02 21900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6,00000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color w:val="000000"/>
                <w:sz w:val="16"/>
                <w:szCs w:val="16"/>
              </w:rPr>
            </w:pPr>
            <w:r w:rsidRPr="0060724B">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03</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68 0 02 21900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244</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6,00000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04</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30889,02619</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Муниципальная программа «Муниципальное управление в муниципальном образовании «Тереньгульский район»</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04</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43 0 00 00000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24333,15405</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Основное мероприятие «Обеспечение деятельности муниципального учреждения Администрация муниципального образования «Тереньгульский район»</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04</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43 0 02 00000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22296,95405</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sz w:val="16"/>
                <w:szCs w:val="16"/>
              </w:rPr>
            </w:pPr>
            <w:r w:rsidRPr="0060724B">
              <w:rPr>
                <w:rFonts w:ascii="PT Astra Serif" w:hAnsi="PT Astra Serif" w:cs="Arial CYR"/>
                <w:sz w:val="16"/>
                <w:szCs w:val="16"/>
              </w:rPr>
              <w:t>Обеспечение деятельности аппарата органов местного самоуправления</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04</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43 0 02 02040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22296,95405</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 xml:space="preserve"> Фонд оплаты труда муниципальных органов</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04</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43 0 02 02040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121</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15503,60000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04</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43 0 02 02040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129</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4755,92838</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Иные выплаты персоналу муниципальных органов, за исключением фонда оплаты труда</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04</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43 0 02 02040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122</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57,71400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color w:val="000000"/>
                <w:sz w:val="16"/>
                <w:szCs w:val="16"/>
              </w:rPr>
            </w:pPr>
            <w:r w:rsidRPr="0060724B">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04</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43 0 02 02040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244</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106,11610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 xml:space="preserve"> Исполнение судебных актов Российской Федерации и мировых соглашений по возмещению причиненного вреда</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04</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43 0 02 02040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831</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158,37299</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Уплата иных платежей</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04</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43 0 02 02040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853</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1715,22258</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Основное мероприятие «Обеспечение деятельности Главы местной администрации (исполнительно-распорядительного органа муниципального образования)»</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04</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43 0 03 00000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2036,20000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Глава местной администрации (исполнительно-распорядительного органа муниципального образования)</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04</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43 0 03 02080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2036,20000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 xml:space="preserve"> Фонд оплаты труда муниципальных органов</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04</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43 0 03 02080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121</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1554,10000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04</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43 0 03 02080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129</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482,10000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Мероприятия в рамках непрограммных направлений деятельности</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04</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50 0 00 00000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6555,87214</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Финансовое обеспечение расходных обязательств, связанных с достижением наилучших значений показателей социально-экономического развития</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04</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50 0 00 72210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1057,69884</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 xml:space="preserve"> Фонд оплаты труда муниципальных органов</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04</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xml:space="preserve">50 0 00 72210 </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121</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812,36470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04</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50 0 00 72210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129</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245,33414</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Резервный фонд Ульяновской области</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04</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50 0 00 80200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5498,17330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lastRenderedPageBreak/>
              <w:t>Фонд оплаты труда муниципальных органов</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04</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50 0 00 80200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121</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1502,22651</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04</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50 0 00 80200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129</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3995,94679</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Судебная система</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05</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5,75500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Мероприятия в рамках непрограммных направлений деятельности</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05</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50 0 00 00000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5,75500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Осуществление отдельных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05</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50 0 00 51200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5,75500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color w:val="000000"/>
                <w:sz w:val="16"/>
                <w:szCs w:val="16"/>
              </w:rPr>
            </w:pPr>
            <w:r w:rsidRPr="0060724B">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05</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50 0 00 51200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244</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5,75500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06</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10339,82956</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Мероприятия в рамках непрограммных направлений деятельности</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06</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xml:space="preserve">50 0 00 00000 </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2397,52785</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sz w:val="16"/>
                <w:szCs w:val="16"/>
              </w:rPr>
            </w:pPr>
            <w:r w:rsidRPr="0060724B">
              <w:rPr>
                <w:rFonts w:ascii="PT Astra Serif" w:hAnsi="PT Astra Serif" w:cs="Arial CYR"/>
                <w:sz w:val="16"/>
                <w:szCs w:val="16"/>
              </w:rPr>
              <w:t>Обеспечение деятельности аппарата органов местного самоуправления</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06</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50 0 00 02040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1565,57520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 xml:space="preserve"> Фонд оплаты труда муниципальных органов</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06</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50 0 00 02040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121</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1180,50000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06</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50 0 00 02040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129</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364,98612</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color w:val="000000"/>
                <w:sz w:val="16"/>
                <w:szCs w:val="16"/>
              </w:rPr>
            </w:pPr>
            <w:r w:rsidRPr="0060724B">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06</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50 0 00 02040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244</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18,00000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Уплата иных платежей</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06</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50 0 00 02040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853</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2,08908</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Финансовое обеспечение расходных обязательств, связанных с достижением наилучших значений показателей социально-экономического развития</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06</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50 0 00 72210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399,80184</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Фонд оплаты труда муниципальных органов</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06</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50 0 00 72210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121</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307,06747</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06</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50 0 00 72210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129</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92,73437</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Финансовое обеспечение расходных обязательств, связанных с расчётом и предоставлением дотаций на выравнивание бюджетной обеспеченности бюджетам поселений</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06</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50 0 00 71310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3,24500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 xml:space="preserve"> Фонд оплаты труда муниципальных органов</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06</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50 0 00 71310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121</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2,26574</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06</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50 0 00 71310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129</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0,68426</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color w:val="000000"/>
                <w:sz w:val="16"/>
                <w:szCs w:val="16"/>
              </w:rPr>
            </w:pPr>
            <w:r w:rsidRPr="0060724B">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06</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50 0 00 71310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244</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0,29500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Резервный фонд Ульяновской области</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06</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50 0 00 80200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428,90581</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 xml:space="preserve"> Фонд оплаты труда муниципальных органов</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06</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50 0 00 80200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121</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428,90581</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 xml:space="preserve">Муниципальная программа «Управление муниципальными финансами в муниципальном образовании «Тереньгульский район» </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06</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41 0 00 00000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7942,30171</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Основное мероприятие «Обеспечение выполнения функций финансового отдела муниципального образования «Тереньгульский район»</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06</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41 0 01 00000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7942,30171</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sz w:val="16"/>
                <w:szCs w:val="16"/>
              </w:rPr>
            </w:pPr>
            <w:r w:rsidRPr="0060724B">
              <w:rPr>
                <w:rFonts w:ascii="PT Astra Serif" w:hAnsi="PT Astra Serif" w:cs="Arial CYR"/>
                <w:sz w:val="16"/>
                <w:szCs w:val="16"/>
              </w:rPr>
              <w:t>Обеспечение деятельности аппарата органов местного самоуправления</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06</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41 0 01 02040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7942,30171</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 xml:space="preserve"> Фонд оплаты труда муниципальных органов</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06</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41 0 01 02040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121</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5399,70000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06</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41 0 01 02040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129</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1929,21677</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color w:val="000000"/>
                <w:sz w:val="16"/>
                <w:szCs w:val="16"/>
              </w:rPr>
            </w:pPr>
            <w:r w:rsidRPr="0060724B">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06</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41 0 01 02040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244</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348,01155</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color w:val="000000"/>
                <w:sz w:val="16"/>
                <w:szCs w:val="16"/>
              </w:rPr>
            </w:pPr>
            <w:r w:rsidRPr="0060724B">
              <w:rPr>
                <w:rFonts w:ascii="PT Astra Serif" w:hAnsi="PT Astra Serif" w:cs="Arial CYR"/>
                <w:color w:val="000000"/>
                <w:sz w:val="16"/>
                <w:szCs w:val="16"/>
              </w:rPr>
              <w:t>Уплата иных платежей</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06</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41 0 01 02040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853</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265,37339</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Другие общегосударственные вопросы</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13</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535B57">
            <w:pPr>
              <w:jc w:val="center"/>
              <w:rPr>
                <w:rFonts w:ascii="PT Astra Serif" w:hAnsi="PT Astra Serif" w:cs="Arial CYR"/>
                <w:sz w:val="16"/>
                <w:szCs w:val="16"/>
              </w:rPr>
            </w:pPr>
            <w:r w:rsidRPr="0060724B">
              <w:rPr>
                <w:rFonts w:ascii="PT Astra Serif" w:hAnsi="PT Astra Serif" w:cs="Arial CYR"/>
                <w:sz w:val="16"/>
                <w:szCs w:val="16"/>
              </w:rPr>
              <w:t>264</w:t>
            </w:r>
            <w:r w:rsidR="00535B57">
              <w:rPr>
                <w:rFonts w:ascii="PT Astra Serif" w:hAnsi="PT Astra Serif" w:cs="Arial CYR"/>
                <w:sz w:val="16"/>
                <w:szCs w:val="16"/>
              </w:rPr>
              <w:t>61</w:t>
            </w:r>
            <w:r w:rsidRPr="0060724B">
              <w:rPr>
                <w:rFonts w:ascii="PT Astra Serif" w:hAnsi="PT Astra Serif" w:cs="Arial CYR"/>
                <w:sz w:val="16"/>
                <w:szCs w:val="16"/>
              </w:rPr>
              <w:t>,18731</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Мероприятия в рамках непрограммных направлений деятельности</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13</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50 0 00 00000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8586,08283</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Финансовое обеспечение расходных обязательств, связанных с проведением на территории Ульяновской области публичных мероприятий</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13</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50 0 00 71030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4,10000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 xml:space="preserve"> Фонд оплаты труда муниципальных органов</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13</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50 0 00 71030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121</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1,38300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13</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13</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50 0 00 71030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129</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0,41700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color w:val="000000"/>
                <w:sz w:val="16"/>
                <w:szCs w:val="16"/>
              </w:rPr>
            </w:pPr>
            <w:r w:rsidRPr="0060724B">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13</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50 0 00 71030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244</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2,30000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Финансовое обеспечение расходных обязательств, связанных с хранением, комплектованием, учётом и использованием архивных документов,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13</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50 0 00 71320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226,40000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 xml:space="preserve"> Фонд оплаты труда муниципальных органов</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13</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50 0 00 71320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121</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156,50000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13</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50 0 00 71320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129</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47,26000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color w:val="000000"/>
                <w:sz w:val="16"/>
                <w:szCs w:val="16"/>
              </w:rPr>
            </w:pPr>
            <w:r w:rsidRPr="0060724B">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13</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50 0 00 71320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244</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22,64000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Финансовое обеспечение расходных обязательств, связанных с организацией и обеспечением деятельности муниципальных комиссий по делам несовершеннолетних и защите их прав в Ульяновской области</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13</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50 0 00 71010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1040,10000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 xml:space="preserve"> Фонд оплаты труда муниципальных органов</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13</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50 0 00 71010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121</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606,74000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13</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50 0 00 71010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129</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183,40000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color w:val="000000"/>
                <w:sz w:val="16"/>
                <w:szCs w:val="16"/>
              </w:rPr>
            </w:pPr>
            <w:r w:rsidRPr="0060724B">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13</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50 0 00 71010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244</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249,96000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Средства на поддержку мер по обеспечению сбалансированности местных бюджетов</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13</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50 0 00 72110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6351,86973</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 xml:space="preserve">Фонд оплаты труда учреждений </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13</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50 0 00 72110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111</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6351,86973</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Финансовое обеспечение расходных обязательств, связанных с достижением наилучших значений показателей социально-экономического развития</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13</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50 0 00 72210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112,69927</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Фонд оплаты труда муниципальных органов</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13</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50 0 00 72210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121</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86,55858</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lastRenderedPageBreak/>
              <w:t>Взносы по обязательному социальному страхованию на выплаты денежного содержания и иные выплаты работникам муниципальных органов</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13</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50 0 00 72210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129</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26,14069</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Резервный фонд Ульяновской области</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13</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50 0 00 80200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850,91383</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 xml:space="preserve">Фонд оплаты труда учреждений </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13</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50 0 00 80200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111</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721,46274</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Фонд оплаты труда муниципальных органов</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13</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50 0 00 80200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121</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129,45109</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 xml:space="preserve">Муниципальная программа «Материально-техническое обеспечение деятельности органов местного самоуправления муниципального образования «Тереньгульский район» </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13</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44 0 00 00000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535B57">
            <w:pPr>
              <w:jc w:val="center"/>
              <w:rPr>
                <w:rFonts w:ascii="PT Astra Serif" w:hAnsi="PT Astra Serif" w:cs="Arial CYR"/>
                <w:sz w:val="16"/>
                <w:szCs w:val="16"/>
              </w:rPr>
            </w:pPr>
            <w:r w:rsidRPr="0060724B">
              <w:rPr>
                <w:rFonts w:ascii="PT Astra Serif" w:hAnsi="PT Astra Serif" w:cs="Arial CYR"/>
                <w:sz w:val="16"/>
                <w:szCs w:val="16"/>
              </w:rPr>
              <w:t>11</w:t>
            </w:r>
            <w:r w:rsidR="00535B57">
              <w:rPr>
                <w:rFonts w:ascii="PT Astra Serif" w:hAnsi="PT Astra Serif" w:cs="Arial CYR"/>
                <w:sz w:val="16"/>
                <w:szCs w:val="16"/>
              </w:rPr>
              <w:t>249</w:t>
            </w:r>
            <w:r w:rsidRPr="0060724B">
              <w:rPr>
                <w:rFonts w:ascii="PT Astra Serif" w:hAnsi="PT Astra Serif" w:cs="Arial CYR"/>
                <w:sz w:val="16"/>
                <w:szCs w:val="16"/>
              </w:rPr>
              <w:t>,14630</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color w:val="000000"/>
                <w:sz w:val="16"/>
                <w:szCs w:val="16"/>
              </w:rPr>
            </w:pPr>
            <w:r w:rsidRPr="0060724B">
              <w:rPr>
                <w:rFonts w:ascii="PT Astra Serif" w:hAnsi="PT Astra Serif" w:cs="Arial CYR"/>
                <w:color w:val="000000"/>
                <w:sz w:val="16"/>
                <w:szCs w:val="16"/>
              </w:rPr>
              <w:t>Основное направление «Обеспечение деятельности учреждений по обеспечению хозяйственного обслуживания»</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13</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44 0 01 00000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535B57">
            <w:pPr>
              <w:jc w:val="center"/>
              <w:rPr>
                <w:rFonts w:ascii="PT Astra Serif" w:hAnsi="PT Astra Serif" w:cs="Arial CYR"/>
                <w:sz w:val="16"/>
                <w:szCs w:val="16"/>
              </w:rPr>
            </w:pPr>
            <w:r w:rsidRPr="0060724B">
              <w:rPr>
                <w:rFonts w:ascii="PT Astra Serif" w:hAnsi="PT Astra Serif" w:cs="Arial CYR"/>
                <w:sz w:val="16"/>
                <w:szCs w:val="16"/>
              </w:rPr>
              <w:t>11</w:t>
            </w:r>
            <w:r w:rsidR="00535B57">
              <w:rPr>
                <w:rFonts w:ascii="PT Astra Serif" w:hAnsi="PT Astra Serif" w:cs="Arial CYR"/>
                <w:sz w:val="16"/>
                <w:szCs w:val="16"/>
              </w:rPr>
              <w:t>249</w:t>
            </w:r>
            <w:r w:rsidRPr="0060724B">
              <w:rPr>
                <w:rFonts w:ascii="PT Astra Serif" w:hAnsi="PT Astra Serif" w:cs="Arial CYR"/>
                <w:sz w:val="16"/>
                <w:szCs w:val="16"/>
              </w:rPr>
              <w:t>,14630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Учреждения по обеспечению хозяйственного обслуживания</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13</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44 0 01 09300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535B57" w:rsidP="0060724B">
            <w:pPr>
              <w:jc w:val="center"/>
              <w:rPr>
                <w:rFonts w:ascii="PT Astra Serif" w:hAnsi="PT Astra Serif" w:cs="Arial CYR"/>
                <w:sz w:val="16"/>
                <w:szCs w:val="16"/>
              </w:rPr>
            </w:pPr>
            <w:r>
              <w:rPr>
                <w:rFonts w:ascii="PT Astra Serif" w:hAnsi="PT Astra Serif" w:cs="Arial CYR"/>
                <w:sz w:val="16"/>
                <w:szCs w:val="16"/>
              </w:rPr>
              <w:t>11249</w:t>
            </w:r>
            <w:r w:rsidR="0060724B" w:rsidRPr="0060724B">
              <w:rPr>
                <w:rFonts w:ascii="PT Astra Serif" w:hAnsi="PT Astra Serif" w:cs="Arial CYR"/>
                <w:sz w:val="16"/>
                <w:szCs w:val="16"/>
              </w:rPr>
              <w:t>,14630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 xml:space="preserve">Фонд оплаты труда учреждений </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13</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44 0 01 09300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111</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1446,59027</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13</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44 0 01 09300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119</w:t>
            </w:r>
          </w:p>
        </w:tc>
        <w:tc>
          <w:tcPr>
            <w:tcW w:w="1420" w:type="dxa"/>
            <w:shd w:val="clear" w:color="auto" w:fill="auto"/>
            <w:vAlign w:val="center"/>
            <w:hideMark/>
          </w:tcPr>
          <w:p w:rsidR="0060724B" w:rsidRPr="0060724B" w:rsidRDefault="0060724B" w:rsidP="00535B57">
            <w:pPr>
              <w:jc w:val="center"/>
              <w:rPr>
                <w:rFonts w:ascii="PT Astra Serif" w:hAnsi="PT Astra Serif" w:cs="Arial CYR"/>
                <w:sz w:val="16"/>
                <w:szCs w:val="16"/>
              </w:rPr>
            </w:pPr>
            <w:r w:rsidRPr="0060724B">
              <w:rPr>
                <w:rFonts w:ascii="PT Astra Serif" w:hAnsi="PT Astra Serif" w:cs="Arial CYR"/>
                <w:sz w:val="16"/>
                <w:szCs w:val="16"/>
              </w:rPr>
              <w:t>4</w:t>
            </w:r>
            <w:r w:rsidR="00535B57">
              <w:rPr>
                <w:rFonts w:ascii="PT Astra Serif" w:hAnsi="PT Astra Serif" w:cs="Arial CYR"/>
                <w:sz w:val="16"/>
                <w:szCs w:val="16"/>
              </w:rPr>
              <w:t>167</w:t>
            </w:r>
            <w:r w:rsidRPr="0060724B">
              <w:rPr>
                <w:rFonts w:ascii="PT Astra Serif" w:hAnsi="PT Astra Serif" w:cs="Arial CYR"/>
                <w:sz w:val="16"/>
                <w:szCs w:val="16"/>
              </w:rPr>
              <w:t>,65355</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color w:val="000000"/>
                <w:sz w:val="16"/>
                <w:szCs w:val="16"/>
              </w:rPr>
            </w:pPr>
            <w:r w:rsidRPr="0060724B">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13</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44 0 01 09300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244</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2829,64432</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color w:val="000000"/>
                <w:sz w:val="16"/>
                <w:szCs w:val="16"/>
              </w:rPr>
            </w:pPr>
            <w:r w:rsidRPr="0060724B">
              <w:rPr>
                <w:rFonts w:ascii="PT Astra Serif" w:hAnsi="PT Astra Serif" w:cs="Arial CYR"/>
                <w:color w:val="000000"/>
                <w:sz w:val="16"/>
                <w:szCs w:val="16"/>
              </w:rPr>
              <w:t>Закупка энергетических ресурсов</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13</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44 0 01 09300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247</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1859,46516</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color w:val="000000"/>
                <w:sz w:val="16"/>
                <w:szCs w:val="16"/>
              </w:rPr>
            </w:pPr>
            <w:r w:rsidRPr="0060724B">
              <w:rPr>
                <w:rFonts w:ascii="PT Astra Serif" w:hAnsi="PT Astra Serif" w:cs="Arial CYR"/>
                <w:color w:val="000000"/>
                <w:sz w:val="16"/>
                <w:szCs w:val="16"/>
              </w:rPr>
              <w:t>Уплата прочих налогов, сборов</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13</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44 0 01 09300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852</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16,09300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Уплата иных платежей</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13</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44 0 01 09300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853</w:t>
            </w:r>
          </w:p>
        </w:tc>
        <w:tc>
          <w:tcPr>
            <w:tcW w:w="1420" w:type="dxa"/>
            <w:shd w:val="clear" w:color="auto" w:fill="auto"/>
            <w:vAlign w:val="center"/>
            <w:hideMark/>
          </w:tcPr>
          <w:p w:rsidR="0060724B" w:rsidRPr="0060724B" w:rsidRDefault="00535B57" w:rsidP="0060724B">
            <w:pPr>
              <w:jc w:val="center"/>
              <w:rPr>
                <w:rFonts w:ascii="PT Astra Serif" w:hAnsi="PT Astra Serif" w:cs="Arial CYR"/>
                <w:sz w:val="16"/>
                <w:szCs w:val="16"/>
              </w:rPr>
            </w:pPr>
            <w:r>
              <w:rPr>
                <w:rFonts w:ascii="PT Astra Serif" w:hAnsi="PT Astra Serif" w:cs="Arial CYR"/>
                <w:sz w:val="16"/>
                <w:szCs w:val="16"/>
              </w:rPr>
              <w:t>929</w:t>
            </w:r>
            <w:r w:rsidR="0060724B" w:rsidRPr="0060724B">
              <w:rPr>
                <w:rFonts w:ascii="PT Astra Serif" w:hAnsi="PT Astra Serif" w:cs="Arial CYR"/>
                <w:sz w:val="16"/>
                <w:szCs w:val="16"/>
              </w:rPr>
              <w:t>,70000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Муниципальные программы</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13</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6868,10854</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Муниципальная программа «Управление муниципальным имуществом и регулирование земельных отношений муниципального образования «Тереньгульский район» Ульяновской области»</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13</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42 0 00 00000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4266,66699</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Основное мероприятие «Обеспечение выполнения функций управления муниципальным имуществом муниципального образования «Тереньгульский район»</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13</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42 0 01 00000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3264,97464</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sz w:val="16"/>
                <w:szCs w:val="16"/>
              </w:rPr>
            </w:pPr>
            <w:r w:rsidRPr="0060724B">
              <w:rPr>
                <w:rFonts w:ascii="PT Astra Serif" w:hAnsi="PT Astra Serif" w:cs="Arial CYR"/>
                <w:sz w:val="16"/>
                <w:szCs w:val="16"/>
              </w:rPr>
              <w:t>Обеспечение деятельности аппарата органов местного самоуправления</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13</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42 0 01 02040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3264,97464</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 xml:space="preserve"> Фонд оплаты труда муниципальных органов</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13</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42 0 01 02040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121</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1878,10000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13</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42 0 01 02040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129</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728,30939</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color w:val="000000"/>
                <w:sz w:val="16"/>
                <w:szCs w:val="16"/>
              </w:rPr>
            </w:pPr>
            <w:r w:rsidRPr="0060724B">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13</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42 0 01 02040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244</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301,44765</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color w:val="000000"/>
                <w:sz w:val="16"/>
                <w:szCs w:val="16"/>
              </w:rPr>
            </w:pPr>
            <w:r w:rsidRPr="0060724B">
              <w:rPr>
                <w:rFonts w:ascii="PT Astra Serif" w:hAnsi="PT Astra Serif" w:cs="Arial CYR"/>
                <w:color w:val="000000"/>
                <w:sz w:val="16"/>
                <w:szCs w:val="16"/>
              </w:rPr>
              <w:t>Закупка энергетических ресурсов</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13</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42 0 01 02040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247</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222,50000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Уплата иных платежей</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13</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42 0 01 02040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853</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134,61760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Основное мероприятие «Проведение оценки недвижимости, признание прав и регулирование отношений по государственной и муниципальной собственности»</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13</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42 0 02 00000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1001,69235</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color w:val="000000"/>
                <w:sz w:val="16"/>
                <w:szCs w:val="16"/>
              </w:rPr>
            </w:pPr>
            <w:r w:rsidRPr="0060724B">
              <w:rPr>
                <w:rFonts w:ascii="PT Astra Serif" w:hAnsi="PT Astra Serif" w:cs="Arial CYR"/>
                <w:color w:val="000000"/>
                <w:sz w:val="16"/>
                <w:szCs w:val="16"/>
              </w:rPr>
              <w:t>Оценка недвижимости, признание прав и регулирование отношений по государственной и муниципальной собственности</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xml:space="preserve">01 </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13</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42 0 02 09020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1001,69235</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color w:val="000000"/>
                <w:sz w:val="16"/>
                <w:szCs w:val="16"/>
              </w:rPr>
            </w:pPr>
            <w:r w:rsidRPr="0060724B">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13</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42 0 02 09020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244</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1001,69235</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color w:val="000000"/>
                <w:sz w:val="16"/>
                <w:szCs w:val="16"/>
              </w:rPr>
            </w:pPr>
            <w:r w:rsidRPr="0060724B">
              <w:rPr>
                <w:rFonts w:ascii="PT Astra Serif" w:hAnsi="PT Astra Serif" w:cs="Arial CYR"/>
                <w:color w:val="000000"/>
                <w:sz w:val="16"/>
                <w:szCs w:val="16"/>
              </w:rPr>
              <w:t>Муниципальная программа «Противодействие коррупции в муниципальном образовании «Тереньгульский район» Ульяновской области</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13</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66 0 00 00000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15,00000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color w:val="000000"/>
                <w:sz w:val="16"/>
                <w:szCs w:val="16"/>
              </w:rPr>
            </w:pPr>
            <w:r w:rsidRPr="0060724B">
              <w:rPr>
                <w:rFonts w:ascii="PT Astra Serif" w:hAnsi="PT Astra Serif" w:cs="Arial CYR"/>
                <w:color w:val="000000"/>
                <w:sz w:val="16"/>
                <w:szCs w:val="16"/>
              </w:rPr>
              <w:t>Основное мероприятие «Развитие организационных мер по предупреждению и профилактике коррупции в органах местного самоуправления муниципального образования «Тереньгульский район»</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13</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66 0 01 00000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15,00000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color w:val="000000"/>
                <w:sz w:val="16"/>
                <w:szCs w:val="16"/>
              </w:rPr>
            </w:pPr>
            <w:r w:rsidRPr="0060724B">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13</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66 0 01 00000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244</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15,00000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 xml:space="preserve">Муниципальная программа «Развитие информационного общества, использование информационных и телекоммуникационных технологий, снижение административных барьеров, оптимизация и повышение качества предоставления муниципальных услуг органами местного самоуправления муниципального образования  «Тереньгульский район» </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13</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68 0 00 00000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1103,17685</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color w:val="000000"/>
                <w:sz w:val="16"/>
                <w:szCs w:val="16"/>
              </w:rPr>
            </w:pPr>
            <w:r w:rsidRPr="0060724B">
              <w:rPr>
                <w:rFonts w:ascii="PT Astra Serif" w:hAnsi="PT Astra Serif" w:cs="Arial CYR"/>
                <w:color w:val="000000"/>
                <w:sz w:val="16"/>
                <w:szCs w:val="16"/>
              </w:rPr>
              <w:t>Основное мероприятие  «Создание условий для обеспечения права граждан на доступ к информации о деятельности органов местного самоуправления муниципального учреждения Администрация муниципального образования «Тереньгульский район»</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13</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68 0 01 00000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207,37000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sz w:val="16"/>
                <w:szCs w:val="16"/>
              </w:rPr>
            </w:pPr>
            <w:r w:rsidRPr="0060724B">
              <w:rPr>
                <w:rFonts w:ascii="PT Astra Serif" w:hAnsi="PT Astra Serif" w:cs="Arial CYR"/>
                <w:sz w:val="16"/>
                <w:szCs w:val="16"/>
              </w:rPr>
              <w:t>Мероприятия в сфере информационных технологий</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13</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68 0 01 21900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207,37000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color w:val="000000"/>
                <w:sz w:val="16"/>
                <w:szCs w:val="16"/>
              </w:rPr>
            </w:pPr>
            <w:r w:rsidRPr="0060724B">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13</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68 0 01 21900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244</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207,37000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color w:val="000000"/>
                <w:sz w:val="16"/>
                <w:szCs w:val="16"/>
              </w:rPr>
            </w:pPr>
            <w:r w:rsidRPr="0060724B">
              <w:rPr>
                <w:rFonts w:ascii="PT Astra Serif" w:hAnsi="PT Astra Serif" w:cs="Arial CYR"/>
                <w:color w:val="000000"/>
                <w:sz w:val="16"/>
                <w:szCs w:val="16"/>
              </w:rPr>
              <w:t xml:space="preserve">Основное мероприятие  «Создание условий для обеспечения права граждан на доступ к информации о деятельности органов местного самоуправления муниципального учреждения «Техническое обслуживание» </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13</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68 0 03 00000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895,80685</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sz w:val="16"/>
                <w:szCs w:val="16"/>
              </w:rPr>
            </w:pPr>
            <w:r w:rsidRPr="0060724B">
              <w:rPr>
                <w:rFonts w:ascii="PT Astra Serif" w:hAnsi="PT Astra Serif" w:cs="Arial CYR"/>
                <w:sz w:val="16"/>
                <w:szCs w:val="16"/>
              </w:rPr>
              <w:t>Мероприятия в сфере информационных технологий</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13</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68 0 03 21900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895,80685</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color w:val="000000"/>
                <w:sz w:val="16"/>
                <w:szCs w:val="16"/>
              </w:rPr>
            </w:pPr>
            <w:r w:rsidRPr="0060724B">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13</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68 0 03 21900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244</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831,62565</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Закупка товаров, работ и услуг в сфере информационно-коммуникационных технологий</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13</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68 0 03 21900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242</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64,18120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 xml:space="preserve">Муниципальная программа «Гражданское общество и государственная национальная политика на территории муниципального образования «Тереньгульский район» </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13</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69 0 00 00000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910,35000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 xml:space="preserve">Подпрограмма «Содействие развитию институтов гражданского общества и поддержка социально ориентированных некоммерческих организаций и добровольческой (волонтёрской) деятельности в муниципальном образовании «Тереньгульский район» </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13</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69 1 00 00000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25,00000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Основное мероприятие «Оказание мер для поддержки социально ориентированных некоммерческих организаций»</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13</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69 1 01 00000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25,00000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color w:val="000000"/>
                <w:sz w:val="16"/>
                <w:szCs w:val="16"/>
              </w:rPr>
            </w:pPr>
            <w:r w:rsidRPr="0060724B">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13</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69 1 01 00000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244</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25,00000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lastRenderedPageBreak/>
              <w:t xml:space="preserve">Подпрограмма «Укрепление единства российской нации и этнокультурное развитие народов России на территории муниципального образования «Тереньгульский район» </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13</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69 2 00 00000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88,55000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Основное мероприятие «Укрепление гражданского единства многонационального народа, содействие сохранению и развитию этнокультурного многообразия народов России на территории муниципального образования «Тереньгульский район»</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13</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69 2 01 00000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88,55000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color w:val="000000"/>
                <w:sz w:val="16"/>
                <w:szCs w:val="16"/>
              </w:rPr>
            </w:pPr>
            <w:r w:rsidRPr="0060724B">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13</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69 2 01 00000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244</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88,55000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color w:val="000000"/>
                <w:sz w:val="16"/>
                <w:szCs w:val="16"/>
              </w:rPr>
            </w:pPr>
            <w:r w:rsidRPr="0060724B">
              <w:rPr>
                <w:rFonts w:ascii="PT Astra Serif" w:hAnsi="PT Astra Serif" w:cs="Arial CYR"/>
                <w:color w:val="000000"/>
                <w:sz w:val="16"/>
                <w:szCs w:val="16"/>
              </w:rPr>
              <w:t>Подпрограмма «Увековечение памяти погибших при защите Отечества»</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13</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69 3 00 00000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796,80000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color w:val="000000"/>
                <w:sz w:val="16"/>
                <w:szCs w:val="16"/>
              </w:rPr>
            </w:pPr>
            <w:r w:rsidRPr="0060724B">
              <w:rPr>
                <w:rFonts w:ascii="PT Astra Serif" w:hAnsi="PT Astra Serif" w:cs="Arial CYR"/>
                <w:color w:val="000000"/>
                <w:sz w:val="16"/>
                <w:szCs w:val="16"/>
              </w:rPr>
              <w:t>Основное мероприятие «Мероприятия в сфере обустройства мест захоронения останков погибших при защите Отечества, обнаруженных в ходе проведения поисковых работ, благоустройство мемориальных сооружений воинских захоронений по месту захоронения»</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13</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69 3 01 00000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796,80000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color w:val="000000"/>
                <w:sz w:val="16"/>
                <w:szCs w:val="16"/>
              </w:rPr>
            </w:pPr>
            <w:r w:rsidRPr="0060724B">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13</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69 3 01 00000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244</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796,80000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 xml:space="preserve">Муниципальная программа «Энергосбережение и повышение энергетической эффективности на территории муниципального образования «Тереньгульский район» </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13</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71 0 00 00000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253,24300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Основное мероприятие «Меры поддержки реализации энергосберегающих и энергоэффективных мероприятий»</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13</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71 0 01 00000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253,24300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Реализация организационных, технических и технологических  мероприятий по энергосбережению и повышению энергетической эффективности</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13</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71 0 01 21490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253,24300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color w:val="000000"/>
                <w:sz w:val="16"/>
                <w:szCs w:val="16"/>
              </w:rPr>
            </w:pPr>
            <w:r w:rsidRPr="0060724B">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13</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71 0 01 21490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244</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253,24300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Муниципальная программа  «Комплексные меры по профилактике правонарушений на территории муниципального образования «Тереньгульский район»</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13</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73 0 00 00000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Основное мероприятие «Организационно-правовое обеспечение антинаркотической деятельности»</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13</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73 0 01 00000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color w:val="000000"/>
                <w:sz w:val="16"/>
                <w:szCs w:val="16"/>
              </w:rPr>
            </w:pPr>
            <w:r w:rsidRPr="0060724B">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13</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73 0 01 00000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244</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color w:val="000000"/>
                <w:sz w:val="16"/>
                <w:szCs w:val="16"/>
              </w:rPr>
            </w:pPr>
            <w:r w:rsidRPr="0060724B">
              <w:rPr>
                <w:rFonts w:ascii="PT Astra Serif" w:hAnsi="PT Astra Serif" w:cs="Arial CYR"/>
                <w:color w:val="000000"/>
                <w:sz w:val="16"/>
                <w:szCs w:val="16"/>
              </w:rPr>
              <w:t>Муниципальная программа «Развитие муниципального управления в муниципальном образовании «Тереньгульский район»</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13</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74 0 00 00000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72,52134</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Основное мероприятие «Формирование высококвалифицированного кадрового состава муниципальной службы, обеспечивающего эффективность муниципального управления»</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13</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74 0 01 00000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72,52134</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color w:val="000000"/>
                <w:sz w:val="16"/>
                <w:szCs w:val="16"/>
              </w:rPr>
            </w:pPr>
            <w:r w:rsidRPr="0060724B">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13</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74 0 01 00000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244</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69,25467</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 xml:space="preserve">Пособия, компенсации  и иные социальные выплаты гражданам, кроме публичных нормативных обязательств </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13</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74 0 01 00000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321</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3,26667</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Национальная безопасность и правоохранительная деятельность</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03</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535B57">
            <w:pPr>
              <w:jc w:val="center"/>
              <w:rPr>
                <w:rFonts w:ascii="PT Astra Serif" w:hAnsi="PT Astra Serif" w:cs="Arial CYR"/>
                <w:sz w:val="16"/>
                <w:szCs w:val="16"/>
              </w:rPr>
            </w:pPr>
            <w:r w:rsidRPr="0060724B">
              <w:rPr>
                <w:rFonts w:ascii="PT Astra Serif" w:hAnsi="PT Astra Serif" w:cs="Arial CYR"/>
                <w:sz w:val="16"/>
                <w:szCs w:val="16"/>
              </w:rPr>
              <w:t>5</w:t>
            </w:r>
            <w:r w:rsidR="00535B57">
              <w:rPr>
                <w:rFonts w:ascii="PT Astra Serif" w:hAnsi="PT Astra Serif" w:cs="Arial CYR"/>
                <w:sz w:val="16"/>
                <w:szCs w:val="16"/>
              </w:rPr>
              <w:t>457</w:t>
            </w:r>
            <w:r w:rsidRPr="0060724B">
              <w:rPr>
                <w:rFonts w:ascii="PT Astra Serif" w:hAnsi="PT Astra Serif" w:cs="Arial CYR"/>
                <w:sz w:val="16"/>
                <w:szCs w:val="16"/>
              </w:rPr>
              <w:t>,52851</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 xml:space="preserve">Органы юстиции </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03</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04</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669,16000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Мероприятия в рамках непрограммных направлений деятельности</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03</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04</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50 0 00 00000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669,16000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Осуществление переданных органам государственной власти субъектов  РФ в соответствии с пунктом 1 статьи 4 ФЗ от 15 ноября 1997 года №143-ФЗ «Об актах гражданского состояния» полномочий РФ  на государственную регистрацию актов гражданского состояния</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03</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04</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50 0 00 59300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669,16000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 xml:space="preserve"> Фонд оплаты труда муниципальных органов</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03</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04</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50 0 00 59300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121</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482,27007</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03</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04</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50 0 00 59300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129</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145,64558</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Закупка товаров, работ и услуг в сфере информационно-коммуникационных технологий</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03</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04</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50 0 00 59300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242</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24,26570</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color w:val="000000"/>
                <w:sz w:val="16"/>
                <w:szCs w:val="16"/>
              </w:rPr>
            </w:pPr>
            <w:r w:rsidRPr="0060724B">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03</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04</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50 0 00 59300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244</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16,97865</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Гражданская оборона</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03</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09</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49,89800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Муниципальная программа «Организация и осуществление мероприятий по  гражданской обороне, защите населения и территорий муниципального образования «Тереньгульский район» от чрезвычайных ситуаций природного и техногенного характера»</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03</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09</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64 0 00 00000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49,89800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Основное мероприятие «Обеспечение необходимых  условий безопасности жизнедеятельности населения Тереньгульского района в условиях особого периода и в случаях возникновения ЧС природного и техногенного характера»</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03</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09</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64 0 01 00000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49,89800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03</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09</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64 0 01 21800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49,89800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color w:val="000000"/>
                <w:sz w:val="16"/>
                <w:szCs w:val="16"/>
              </w:rPr>
            </w:pPr>
            <w:r w:rsidRPr="0060724B">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03</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09</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64 0 01 21800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244</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49,89800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Другие вопросы в области национальной безопасности и правоохранительной деятельности</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03</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14</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535B57">
            <w:pPr>
              <w:jc w:val="center"/>
              <w:rPr>
                <w:rFonts w:ascii="PT Astra Serif" w:hAnsi="PT Astra Serif" w:cs="Arial CYR"/>
                <w:sz w:val="16"/>
                <w:szCs w:val="16"/>
              </w:rPr>
            </w:pPr>
            <w:r w:rsidRPr="0060724B">
              <w:rPr>
                <w:rFonts w:ascii="PT Astra Serif" w:hAnsi="PT Astra Serif" w:cs="Arial CYR"/>
                <w:sz w:val="16"/>
                <w:szCs w:val="16"/>
              </w:rPr>
              <w:t>4</w:t>
            </w:r>
            <w:r w:rsidR="00535B57">
              <w:rPr>
                <w:rFonts w:ascii="PT Astra Serif" w:hAnsi="PT Astra Serif" w:cs="Arial CYR"/>
                <w:sz w:val="16"/>
                <w:szCs w:val="16"/>
              </w:rPr>
              <w:t>738</w:t>
            </w:r>
            <w:r w:rsidRPr="0060724B">
              <w:rPr>
                <w:rFonts w:ascii="PT Astra Serif" w:hAnsi="PT Astra Serif" w:cs="Arial CYR"/>
                <w:sz w:val="16"/>
                <w:szCs w:val="16"/>
              </w:rPr>
              <w:t>,47051</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 xml:space="preserve">Муниципальная программа «Материально-техническое обеспечение деятельности органов местного самоуправления муниципального образования «Тереньгульский район» </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03</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14</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44 0 00 00000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535B57" w:rsidP="0060724B">
            <w:pPr>
              <w:jc w:val="center"/>
              <w:rPr>
                <w:rFonts w:ascii="PT Astra Serif" w:hAnsi="PT Astra Serif" w:cs="Arial CYR"/>
                <w:sz w:val="16"/>
                <w:szCs w:val="16"/>
              </w:rPr>
            </w:pPr>
            <w:r>
              <w:rPr>
                <w:rFonts w:ascii="PT Astra Serif" w:hAnsi="PT Astra Serif" w:cs="Arial CYR"/>
                <w:sz w:val="16"/>
                <w:szCs w:val="16"/>
              </w:rPr>
              <w:t>2186</w:t>
            </w:r>
            <w:r w:rsidR="0060724B" w:rsidRPr="0060724B">
              <w:rPr>
                <w:rFonts w:ascii="PT Astra Serif" w:hAnsi="PT Astra Serif" w:cs="Arial CYR"/>
                <w:sz w:val="16"/>
                <w:szCs w:val="16"/>
              </w:rPr>
              <w:t>,34001</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Основное направление «Обеспечение деятельности учреждений по обеспечению хозяйственного обслуживания»</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03</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14</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44 0 01 00000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535B57" w:rsidP="0060724B">
            <w:pPr>
              <w:jc w:val="center"/>
              <w:rPr>
                <w:rFonts w:ascii="PT Astra Serif" w:hAnsi="PT Astra Serif" w:cs="Arial CYR"/>
                <w:sz w:val="16"/>
                <w:szCs w:val="16"/>
              </w:rPr>
            </w:pPr>
            <w:r>
              <w:rPr>
                <w:rFonts w:ascii="PT Astra Serif" w:hAnsi="PT Astra Serif" w:cs="Arial CYR"/>
                <w:sz w:val="16"/>
                <w:szCs w:val="16"/>
              </w:rPr>
              <w:t>2186</w:t>
            </w:r>
            <w:r w:rsidR="0060724B" w:rsidRPr="0060724B">
              <w:rPr>
                <w:rFonts w:ascii="PT Astra Serif" w:hAnsi="PT Astra Serif" w:cs="Arial CYR"/>
                <w:sz w:val="16"/>
                <w:szCs w:val="16"/>
              </w:rPr>
              <w:t>,34001</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Учреждения по обеспечению хозяйственного обслуживания</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03</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14</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xml:space="preserve">44 0 01 09300 </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535B57" w:rsidP="0060724B">
            <w:pPr>
              <w:jc w:val="center"/>
              <w:rPr>
                <w:rFonts w:ascii="PT Astra Serif" w:hAnsi="PT Astra Serif" w:cs="Arial CYR"/>
                <w:sz w:val="16"/>
                <w:szCs w:val="16"/>
              </w:rPr>
            </w:pPr>
            <w:r>
              <w:rPr>
                <w:rFonts w:ascii="PT Astra Serif" w:hAnsi="PT Astra Serif" w:cs="Arial CYR"/>
                <w:sz w:val="16"/>
                <w:szCs w:val="16"/>
              </w:rPr>
              <w:t>2186</w:t>
            </w:r>
            <w:r w:rsidR="0060724B" w:rsidRPr="0060724B">
              <w:rPr>
                <w:rFonts w:ascii="PT Astra Serif" w:hAnsi="PT Astra Serif" w:cs="Arial CYR"/>
                <w:sz w:val="16"/>
                <w:szCs w:val="16"/>
              </w:rPr>
              <w:t>,34001</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 xml:space="preserve">Фонд оплаты труда учреждений </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03</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14</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44 0 01 09300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111</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759,76973</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03</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14</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44 0 01 09300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119</w:t>
            </w:r>
          </w:p>
        </w:tc>
        <w:tc>
          <w:tcPr>
            <w:tcW w:w="1420" w:type="dxa"/>
            <w:shd w:val="clear" w:color="auto" w:fill="auto"/>
            <w:vAlign w:val="center"/>
            <w:hideMark/>
          </w:tcPr>
          <w:p w:rsidR="0060724B" w:rsidRPr="0060724B" w:rsidRDefault="00535B57" w:rsidP="0060724B">
            <w:pPr>
              <w:jc w:val="center"/>
              <w:rPr>
                <w:rFonts w:ascii="PT Astra Serif" w:hAnsi="PT Astra Serif" w:cs="Arial CYR"/>
                <w:sz w:val="16"/>
                <w:szCs w:val="16"/>
              </w:rPr>
            </w:pPr>
            <w:r>
              <w:rPr>
                <w:rFonts w:ascii="PT Astra Serif" w:hAnsi="PT Astra Serif" w:cs="Arial CYR"/>
                <w:sz w:val="16"/>
                <w:szCs w:val="16"/>
              </w:rPr>
              <w:t>1426</w:t>
            </w:r>
            <w:r w:rsidR="0060724B" w:rsidRPr="0060724B">
              <w:rPr>
                <w:rFonts w:ascii="PT Astra Serif" w:hAnsi="PT Astra Serif" w:cs="Arial CYR"/>
                <w:sz w:val="16"/>
                <w:szCs w:val="16"/>
              </w:rPr>
              <w:t>,57028</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lastRenderedPageBreak/>
              <w:t>Мероприятия в рамках непрограммных направлений деятельности</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03</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xml:space="preserve">14 </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50 0 00 00000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2427,63735</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Средства на поддержку мер по обеспечению сбалансированности местных бюджетов</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03</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14</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50 0 00 72110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1991,63027</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 xml:space="preserve">Фонд оплаты труда учреждений </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03</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14</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50 0 00 72110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111</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1991,63027</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Резервный фонд Ульяновской области</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03</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14</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50 0 00 80200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436,00708</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 xml:space="preserve">Фонд оплаты труда учреждений </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03</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14</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50 0 00 80200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111</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133,03275</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03</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14</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50 0 00 80200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119</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302,97433</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 xml:space="preserve">Муниципальная программа «Развитие информационного общества, использование информационных и телекоммуникационных технологий, снижение административных барьеров, оптимизация и повышение качества предоставления муниципальных услуг органами местного самоуправления муниципального образования «Тереньгульский район» </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03</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14</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68 0 00 00000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124,49315</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sz w:val="16"/>
                <w:szCs w:val="16"/>
              </w:rPr>
            </w:pPr>
            <w:r w:rsidRPr="0060724B">
              <w:rPr>
                <w:rFonts w:ascii="PT Astra Serif" w:hAnsi="PT Astra Serif" w:cs="Arial CYR"/>
                <w:sz w:val="16"/>
                <w:szCs w:val="16"/>
              </w:rPr>
              <w:t>Основное мероприятие  «Создание условий для обеспечения права граждан на доступ к информации о деятельности органов местного самоуправления муниципального учреждения «Техническое обслуживание»</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03</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14</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68 0 03 00000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124,49315</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sz w:val="16"/>
                <w:szCs w:val="16"/>
              </w:rPr>
            </w:pPr>
            <w:r w:rsidRPr="0060724B">
              <w:rPr>
                <w:rFonts w:ascii="PT Astra Serif" w:hAnsi="PT Astra Serif" w:cs="Arial CYR"/>
                <w:sz w:val="16"/>
                <w:szCs w:val="16"/>
              </w:rPr>
              <w:t>Мероприятия в сфере информационных технологий</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03</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14</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68 0 03 21900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124,49315</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Закупка товаров, работ и услуг в сфере информационно-коммуникационных технологий</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03</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14</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68 0 03 21900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242</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82,34080</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color w:val="000000"/>
                <w:sz w:val="16"/>
                <w:szCs w:val="16"/>
              </w:rPr>
            </w:pPr>
            <w:r w:rsidRPr="0060724B">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03</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14</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68 0 03 21900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244</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42,15235</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Национальная  экономика</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04</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69331,41976</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Сельское хозяйство и рыболовство</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04</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05</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170,60000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Мероприятия в рамках непрограммных направлений деятельности</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04</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05</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50 0 00 00000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170,60000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Финансовое обеспечение расходных обязательств, связанных с отловом и содержанием животных без владельца</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04</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05</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50 0 00 71100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170,60000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color w:val="000000"/>
                <w:sz w:val="16"/>
                <w:szCs w:val="16"/>
              </w:rPr>
            </w:pPr>
            <w:r w:rsidRPr="0060724B">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04</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05</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50 0 00 71100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244</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170,60000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Водное хозяйство</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04</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06</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275,00000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Мероприятия в рамках непрограммных направлений деятельности</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04</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06</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50 0 00 00000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275,00000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Средства, предоставляемые в целях софинансирования расходных обязательств, связанных с выполнением работ по благоустройству родников в Ульяновской области, используемых населением в качестве источников питьевого водоснабжения, в том числе с погашением кредиторской задолженности, образовавшейся в результате выполнения работ по благоустройству родников</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04</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06</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50 0 00 70050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275,00000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color w:val="000000"/>
                <w:sz w:val="16"/>
                <w:szCs w:val="16"/>
              </w:rPr>
            </w:pPr>
            <w:r w:rsidRPr="0060724B">
              <w:rPr>
                <w:rFonts w:ascii="PT Astra Serif" w:hAnsi="PT Astra Serif" w:cs="Arial CYR"/>
                <w:color w:val="000000"/>
                <w:sz w:val="16"/>
                <w:szCs w:val="16"/>
              </w:rPr>
              <w:t>Субсидии, за исключением субсидий на софинансирование капитальных вложений в объекты муниципальной собственности</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04</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06</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50 0 00 70050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521</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275,00000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 xml:space="preserve">Транспорт                                                            </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04</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08</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2680,44364</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Муниципальная программа «Поддержка и развитие пассажирского автомобильного транспорта общего пользования на территории муниципального образования «Тереньгульский район»</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04</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08</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45 0 00 00000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2182,52229</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Основное мероприятие «Создание условий для устойчивого и безопасного функционирования пассажирского автомобильного транспорта, направленного на удовлетворение потребности всех слоев населения в транспортных услугах»</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04</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08</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45 0 01 00000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2182,52229</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Средства на организацию регулярных перевозок пассажиров и багажа автомобильным транспортом по регулируемым тарифам по муниципальным маршрутам</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04</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08</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45 0 01 72370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2062,52229</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color w:val="000000"/>
                <w:sz w:val="16"/>
                <w:szCs w:val="16"/>
              </w:rPr>
            </w:pPr>
            <w:r w:rsidRPr="0060724B">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04</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08</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45 0 01 72370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244</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2062,52229</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Средства на софинансирование регулярных перевозок пассажиров и багажа автомобильным транспортом по регулируемым тарифам по муниципальным маршрутам</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04</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08</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45 0 01 S2370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120,00000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color w:val="000000"/>
                <w:sz w:val="16"/>
                <w:szCs w:val="16"/>
              </w:rPr>
            </w:pPr>
            <w:r w:rsidRPr="0060724B">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04</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08</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45 0 01 S2370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244</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120,00000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Мероприятия в рамках непрограммных направлений деятельности</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04</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08</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50 0 00 00000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497,92135</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Средства на организацию регулярных перевозок пассажиров и багажа автомобильным транспортом по регулируемым тарифам по муниципальным маршрутам</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xml:space="preserve">04 </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08</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50 0 00 72370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497,92135</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color w:val="000000"/>
                <w:sz w:val="16"/>
                <w:szCs w:val="16"/>
              </w:rPr>
            </w:pPr>
            <w:r w:rsidRPr="0060724B">
              <w:rPr>
                <w:rFonts w:ascii="PT Astra Serif" w:hAnsi="PT Astra Serif" w:cs="Arial CYR"/>
                <w:color w:val="000000"/>
                <w:sz w:val="16"/>
                <w:szCs w:val="16"/>
              </w:rPr>
              <w:t>Субсидии, за исключением субсидий на софинансирование капитальных вложений в объекты муниципальной собственности</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04</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08</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50 0 00 72370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521</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497,92135</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Дорожное хозяйство (дорожные фонды)</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04</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09</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65769,37612</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Реализация государственных программ Ульяновской области  органами местного самоуправления</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04</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09</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50 0 00 00000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51549,53000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Средства, предоставляемые в целях софинансирования расходных обязательств, возникающих в связи с проектированием, строительством (реконструкцией), капитальным ремонтом, ремонтом и содержанием велосипедных дорожек и велосипедных парковок</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04</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09</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50 0 00 70603</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6000,00000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color w:val="000000"/>
                <w:sz w:val="16"/>
                <w:szCs w:val="16"/>
              </w:rPr>
            </w:pPr>
            <w:r w:rsidRPr="0060724B">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04</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09</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50 0 00 70603</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244</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1306,76347</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color w:val="000000"/>
                <w:sz w:val="16"/>
                <w:szCs w:val="16"/>
              </w:rPr>
            </w:pPr>
            <w:r w:rsidRPr="0060724B">
              <w:rPr>
                <w:rFonts w:ascii="PT Astra Serif" w:hAnsi="PT Astra Serif" w:cs="Arial CYR"/>
                <w:color w:val="000000"/>
                <w:sz w:val="16"/>
                <w:szCs w:val="16"/>
              </w:rPr>
              <w:t>Субсидии, за исключением субсидий на софинансирование капитальных вложений в объекты муниципальной собственности</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04</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09</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50 0 00 70603</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521</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4693,23653</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color w:val="000000"/>
                <w:sz w:val="16"/>
                <w:szCs w:val="16"/>
              </w:rPr>
            </w:pPr>
            <w:proofErr w:type="gramStart"/>
            <w:r w:rsidRPr="0060724B">
              <w:rPr>
                <w:rFonts w:ascii="PT Astra Serif" w:hAnsi="PT Astra Serif" w:cs="Arial CYR"/>
                <w:color w:val="000000"/>
                <w:sz w:val="16"/>
                <w:szCs w:val="16"/>
              </w:rPr>
              <w:t xml:space="preserve">Средства, предоставляемые в целях софинансирования расходных обязательств, возникающих в связи с ремонтом дворовых территорий многоквартирных домов и социальных объектов, проездов к дворовым территориям многоквартирных домов и населенных объектов населенных пунктов, подготовкой проектной документации, строительством, реконструкцией, капитальным ремонтом, </w:t>
            </w:r>
            <w:r w:rsidRPr="0060724B">
              <w:rPr>
                <w:rFonts w:ascii="PT Astra Serif" w:hAnsi="PT Astra Serif" w:cs="Arial CYR"/>
                <w:color w:val="000000"/>
                <w:sz w:val="16"/>
                <w:szCs w:val="16"/>
              </w:rPr>
              <w:lastRenderedPageBreak/>
              <w:t>ремонтом и содержанием (установкой дорожных знаков и нанесением горизонтальной разметки) автомобильных дорог общего пользования местного значения, мостов и иных искусственных дорожных сооружений на</w:t>
            </w:r>
            <w:proofErr w:type="gramEnd"/>
            <w:r w:rsidRPr="0060724B">
              <w:rPr>
                <w:rFonts w:ascii="PT Astra Serif" w:hAnsi="PT Astra Serif" w:cs="Arial CYR"/>
                <w:color w:val="000000"/>
                <w:sz w:val="16"/>
                <w:szCs w:val="16"/>
              </w:rPr>
              <w:t xml:space="preserve"> них, в том числе проектированием и строительством (реконструкцией)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lastRenderedPageBreak/>
              <w:t>04</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09</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50 0 00 70604</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45549,53000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color w:val="000000"/>
                <w:sz w:val="16"/>
                <w:szCs w:val="16"/>
              </w:rPr>
            </w:pPr>
            <w:r w:rsidRPr="0060724B">
              <w:rPr>
                <w:rFonts w:ascii="PT Astra Serif" w:hAnsi="PT Astra Serif" w:cs="Arial CYR"/>
                <w:color w:val="000000"/>
                <w:sz w:val="16"/>
                <w:szCs w:val="16"/>
              </w:rPr>
              <w:lastRenderedPageBreak/>
              <w:t>Прочая закупка товаров, работ и услуг</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04</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09</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50 0 00 70604</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244</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20302,72920</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color w:val="000000"/>
                <w:sz w:val="16"/>
                <w:szCs w:val="16"/>
              </w:rPr>
            </w:pPr>
            <w:r w:rsidRPr="0060724B">
              <w:rPr>
                <w:rFonts w:ascii="PT Astra Serif" w:hAnsi="PT Astra Serif" w:cs="Arial CYR"/>
                <w:color w:val="000000"/>
                <w:sz w:val="16"/>
                <w:szCs w:val="16"/>
              </w:rPr>
              <w:t>Субсидии, за исключением субсидий на софинансирование капитальных вложений в объекты муниципальной собственности</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04</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09</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50 0 00 70604</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521</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25246,80080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Муниципальная программа «Безопасные и качественные дороги муниципального образования «Тереньгульский район» Ульяновской области»</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04</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09</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75 0 00 00000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14219,84612</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 xml:space="preserve">Подпрограмма «Развитие системы дорожного хозяйства муниципального образования «Тереньгульский район» </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04</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09</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75 1 00 00000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14219,84612</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Основное мероприятие «Содержание автомобильных дорог общего пользования местного значения на уровне, допустимом нормативами, для обеспечения их сохранности»</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04</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09</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75 1 01 00000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11613,33064</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Содержание и управление дорожным хозяйством</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04</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09</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75 1 01 03150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11613,33064</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color w:val="000000"/>
                <w:sz w:val="16"/>
                <w:szCs w:val="16"/>
              </w:rPr>
            </w:pPr>
            <w:r w:rsidRPr="0060724B">
              <w:rPr>
                <w:rFonts w:ascii="PT Astra Serif" w:hAnsi="PT Astra Serif" w:cs="Arial CYR"/>
                <w:color w:val="000000"/>
                <w:sz w:val="16"/>
                <w:szCs w:val="16"/>
              </w:rPr>
              <w:t>Иные межбюджетные трансферты</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04</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09</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75 1 01 03150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540</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6033,12678</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color w:val="000000"/>
                <w:sz w:val="16"/>
                <w:szCs w:val="16"/>
              </w:rPr>
            </w:pPr>
            <w:r w:rsidRPr="0060724B">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04</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09</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75 1 01 03150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244</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5354,71313</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color w:val="000000"/>
                <w:sz w:val="16"/>
                <w:szCs w:val="16"/>
              </w:rPr>
            </w:pPr>
            <w:r w:rsidRPr="0060724B">
              <w:rPr>
                <w:rFonts w:ascii="PT Astra Serif" w:hAnsi="PT Astra Serif" w:cs="Arial CYR"/>
                <w:color w:val="000000"/>
                <w:sz w:val="16"/>
                <w:szCs w:val="16"/>
              </w:rPr>
              <w:t>Закупка энергетических ресурсов</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04</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09</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75 1 01 03150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247</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206,49059</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Исполнение судебных актов Российской Федерации и мировых соглашений по возмещению причиненного вреда</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04</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09</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75 1 01 03150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831</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19,00014</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Основное мероприятие «Ремонт автомобильных дорог общего пользования местного значения, мостов и иных искусственных дорожных сооружений, находящихся в неудовлетворительном и аварийном состоянии»</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04</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09</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75 1 02 00000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2606,51548</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Содержание и управление дорожным хозяйством</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04</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09</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75 1 02 03150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2606,51548</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color w:val="000000"/>
                <w:sz w:val="16"/>
                <w:szCs w:val="16"/>
              </w:rPr>
            </w:pPr>
            <w:r w:rsidRPr="0060724B">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04</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09</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75 1 02 03150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244</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2597,01847</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Исполнение судебных актов Российской Федерации и мировых соглашений по возмещению причиненного вреда</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04</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09</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75 1 02 03150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831</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9,49701</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Другие вопросы в области национальной экономики</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04</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12</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436,00000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sz w:val="16"/>
                <w:szCs w:val="16"/>
              </w:rPr>
            </w:pPr>
            <w:r w:rsidRPr="0060724B">
              <w:rPr>
                <w:rFonts w:ascii="PT Astra Serif" w:hAnsi="PT Astra Serif" w:cs="Arial CYR"/>
                <w:sz w:val="16"/>
                <w:szCs w:val="16"/>
              </w:rPr>
              <w:t>Муниципальная программа «Развитие малого и среднего предпринимательства в муниципальном образовании  «Тереньгульский район» Ульяновской области</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04</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12</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67 0 00 00000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430,00000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sz w:val="16"/>
                <w:szCs w:val="16"/>
              </w:rPr>
            </w:pPr>
            <w:r w:rsidRPr="0060724B">
              <w:rPr>
                <w:rFonts w:ascii="PT Astra Serif" w:hAnsi="PT Astra Serif" w:cs="Arial CYR"/>
                <w:sz w:val="16"/>
                <w:szCs w:val="16"/>
              </w:rPr>
              <w:t>Основное мероприятие «Оказание государственной поддержки субъектам малого и среднего предпринимательства Ульяновской области в целях развития предпринимательства»</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04</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12</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67 0 01 00000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430,00000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sz w:val="16"/>
                <w:szCs w:val="16"/>
              </w:rPr>
            </w:pPr>
            <w:r w:rsidRPr="0060724B">
              <w:rPr>
                <w:rFonts w:ascii="PT Astra Serif" w:hAnsi="PT Astra Serif" w:cs="Arial CYR"/>
                <w:sz w:val="16"/>
                <w:szCs w:val="16"/>
              </w:rPr>
              <w:t xml:space="preserve">Предоставление средств субъектам малого и среднего предпринимательства на компенсацию части затрат, связанных с осуществлением деятельности, направленной на развитие малого и среднего предпринимательства муниципального образования </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04</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12</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67 0 01 21480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430,00000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color w:val="000000"/>
                <w:sz w:val="16"/>
                <w:szCs w:val="16"/>
              </w:rPr>
            </w:pPr>
            <w:r w:rsidRPr="0060724B">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04</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12</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67 0 01 21480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244</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20,00000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Субсидии (гранты в форме субсидий), не подлежащие казначейскому сопровождению</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04</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12</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67 0 01 21480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633</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410,00000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Муниципальная программа «Защита прав потребителей в муниципальном образовании «Тереньгульский район» Ульяновской области»</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04</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12</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46 0 00 00000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6,00000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color w:val="000000"/>
                <w:sz w:val="16"/>
                <w:szCs w:val="16"/>
              </w:rPr>
            </w:pPr>
            <w:r w:rsidRPr="0060724B">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04</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12</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46 0 00 00000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244</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6,00000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Жилищно-коммунальное хозяйство</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05</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4849,73959</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Жилищное хозяйство</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05</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377,06216</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Мероприятия в рамках непрограммных направлений деятельности</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05</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50 0 00 00000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377,06216</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 xml:space="preserve">Капитальный ремонт муниципального жилья </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05</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50 0 00 03520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377,06216</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color w:val="000000"/>
                <w:sz w:val="16"/>
                <w:szCs w:val="16"/>
              </w:rPr>
            </w:pPr>
            <w:r w:rsidRPr="0060724B">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05</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50 0 00 03520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244</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377,06216</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proofErr w:type="gramStart"/>
            <w:r w:rsidRPr="0060724B">
              <w:rPr>
                <w:rFonts w:ascii="PT Astra Serif" w:hAnsi="PT Astra Serif" w:cs="Arial CYR"/>
                <w:sz w:val="16"/>
                <w:szCs w:val="16"/>
              </w:rPr>
              <w:t>Финансовое обеспечение расходных обязательств, связанных с проведением экспертизы финансово-экономического обоснования проекта размера платы за содержание и текущий ремонт жилого помещения для нанимателей жилых помещений по договорам социального найма и договорам найма жилых помещений, проживающих в домах муниципального жилищного фонда, для собственников жилых помещений, которые не приняли решения о выборе способа управления многоквартирным домом, для собственников помещений в многоквартирном доме, которые</w:t>
            </w:r>
            <w:proofErr w:type="gramEnd"/>
            <w:r w:rsidRPr="0060724B">
              <w:rPr>
                <w:rFonts w:ascii="PT Astra Serif" w:hAnsi="PT Astra Serif" w:cs="Arial CYR"/>
                <w:sz w:val="16"/>
                <w:szCs w:val="16"/>
              </w:rPr>
              <w:t xml:space="preserve"> не приняли решение об установлении размера платы за содержание и ремонт жилого помещения на их общем собрании на территории муниципального образования "Тереньгульский район"                                                                                                                      </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05</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50 0 00 21430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70,00000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color w:val="000000"/>
                <w:sz w:val="16"/>
                <w:szCs w:val="16"/>
              </w:rPr>
            </w:pPr>
            <w:r w:rsidRPr="0060724B">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05</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50 0 00 21430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244</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70,00000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color w:val="000000"/>
                <w:sz w:val="16"/>
                <w:szCs w:val="16"/>
              </w:rPr>
            </w:pPr>
            <w:r w:rsidRPr="0060724B">
              <w:rPr>
                <w:rFonts w:ascii="PT Astra Serif" w:hAnsi="PT Astra Serif" w:cs="Arial CYR"/>
                <w:color w:val="000000"/>
                <w:sz w:val="16"/>
                <w:szCs w:val="16"/>
              </w:rPr>
              <w:t>Коммунальное хозяйство</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05</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02</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2568,00000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Мероприятия в рамках непрограммных направлений деятельности</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05</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02</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50 0 00 00000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2568,00000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sz w:val="16"/>
                <w:szCs w:val="16"/>
              </w:rPr>
            </w:pPr>
            <w:r w:rsidRPr="0060724B">
              <w:rPr>
                <w:rFonts w:ascii="PT Astra Serif" w:hAnsi="PT Astra Serif" w:cs="Arial CYR"/>
                <w:sz w:val="16"/>
                <w:szCs w:val="16"/>
              </w:rPr>
              <w:t>Финансовое обеспечение расходных обязательств, связанных с погашением задолженности в рамках субсидиарной ответственности за МКП «Белогорское коммунальное хозяйство»</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05</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02</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50 0 00 03550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2568,00000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color w:val="000000"/>
                <w:sz w:val="16"/>
                <w:szCs w:val="16"/>
              </w:rPr>
            </w:pPr>
            <w:r w:rsidRPr="0060724B">
              <w:rPr>
                <w:rFonts w:ascii="PT Astra Serif" w:hAnsi="PT Astra Serif" w:cs="Arial CYR"/>
                <w:color w:val="000000"/>
                <w:sz w:val="16"/>
                <w:szCs w:val="16"/>
              </w:rPr>
              <w:t>Закупка энергетических ресурсов</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05</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02</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50 0 00 03550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247</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2568,00000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Другие вопросы в области жилищно-коммунального хозяйства</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05</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05</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1834,67743</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Мероприятия в рамках непрограммных направлений деятельности</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05</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05</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50 0 00 00000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1236,33315</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 xml:space="preserve">Финансовое обеспечение расходного обязательства, связанного с установлением </w:t>
            </w:r>
            <w:r w:rsidRPr="0060724B">
              <w:rPr>
                <w:rFonts w:ascii="PT Astra Serif" w:hAnsi="PT Astra Serif" w:cs="Arial CYR"/>
                <w:color w:val="000000"/>
                <w:sz w:val="16"/>
                <w:szCs w:val="16"/>
              </w:rPr>
              <w:lastRenderedPageBreak/>
              <w:t>нормативов потребления населением твёрдого топлива</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lastRenderedPageBreak/>
              <w:t>05</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05</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50 0 00 71110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9,00000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lastRenderedPageBreak/>
              <w:t xml:space="preserve"> Фонд оплаты труда муниципальных органов</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05</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05</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50 0 00 71110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121</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4,60800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05</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05</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50 0 00 71110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129</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1,39200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color w:val="000000"/>
                <w:sz w:val="16"/>
                <w:szCs w:val="16"/>
              </w:rPr>
            </w:pPr>
            <w:r w:rsidRPr="0060724B">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05</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05</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50 0 00 71110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244</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3,00000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60724B">
              <w:rPr>
                <w:rFonts w:ascii="PT Astra Serif" w:hAnsi="PT Astra Serif" w:cs="Arial CYR"/>
                <w:sz w:val="16"/>
                <w:szCs w:val="16"/>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60724B">
              <w:rPr>
                <w:rFonts w:ascii="PT Astra Serif" w:hAnsi="PT Astra Serif" w:cs="Arial CYR"/>
                <w:sz w:val="16"/>
                <w:szCs w:val="16"/>
              </w:rPr>
              <w:t xml:space="preserve"> </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05</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05</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50 0 00 05260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1005,65694</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color w:val="000000"/>
                <w:sz w:val="16"/>
                <w:szCs w:val="16"/>
              </w:rPr>
            </w:pPr>
            <w:r w:rsidRPr="0060724B">
              <w:rPr>
                <w:rFonts w:ascii="PT Astra Serif" w:hAnsi="PT Astra Serif" w:cs="Arial CYR"/>
                <w:color w:val="000000"/>
                <w:sz w:val="16"/>
                <w:szCs w:val="16"/>
              </w:rPr>
              <w:t>Иные межбюджетные трансферты</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05</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05</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50 0 00 05260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540</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1005,65694</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sz w:val="16"/>
                <w:szCs w:val="16"/>
              </w:rPr>
            </w:pPr>
            <w:r w:rsidRPr="0060724B">
              <w:rPr>
                <w:rFonts w:ascii="PT Astra Serif" w:hAnsi="PT Astra Serif" w:cs="Arial CYR"/>
                <w:sz w:val="16"/>
                <w:szCs w:val="16"/>
              </w:rPr>
              <w:t>Мероприятия по техническому обслуживанию  объектов газоснабжения</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05</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05</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50 0 00 21440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157,55292</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color w:val="000000"/>
                <w:sz w:val="16"/>
                <w:szCs w:val="16"/>
              </w:rPr>
            </w:pPr>
            <w:r w:rsidRPr="0060724B">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05</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05</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50 0 00 21440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244</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157,55292</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color w:val="000000"/>
                <w:sz w:val="16"/>
                <w:szCs w:val="16"/>
              </w:rPr>
            </w:pPr>
            <w:r w:rsidRPr="0060724B">
              <w:rPr>
                <w:rFonts w:ascii="PT Astra Serif" w:hAnsi="PT Astra Serif" w:cs="Arial CYR"/>
                <w:color w:val="000000"/>
                <w:sz w:val="16"/>
                <w:szCs w:val="16"/>
              </w:rPr>
              <w:t>Прочие вопросы в сфере ЖКХ</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05</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05</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50 0 00 21470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64,12329</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color w:val="000000"/>
                <w:sz w:val="16"/>
                <w:szCs w:val="16"/>
              </w:rPr>
            </w:pPr>
            <w:r w:rsidRPr="0060724B">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05</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05</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50 0 00 21470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244</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19,80429</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Исполнение судебных актов Российской Федерации и мировых соглашений по возмещению причиненного вреда</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05</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05</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50 0 00 21470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831</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4,31900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color w:val="000000"/>
                <w:sz w:val="16"/>
                <w:szCs w:val="16"/>
              </w:rPr>
            </w:pPr>
            <w:r w:rsidRPr="0060724B">
              <w:rPr>
                <w:rFonts w:ascii="PT Astra Serif" w:hAnsi="PT Astra Serif" w:cs="Arial CYR"/>
                <w:color w:val="000000"/>
                <w:sz w:val="16"/>
                <w:szCs w:val="16"/>
              </w:rPr>
              <w:t>Уплата иных платежей</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05</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05</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50 0 00 21470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853</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40,00000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 xml:space="preserve">Муниципальная программа «Развитие жилищно-коммунального хозяйства в муниципальном образовании «Тереньгульский район» </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05</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05</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76 0 00 00000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598,34428</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Подпрограмма «Восстановление систем водоснабжения и водоотведения на территории муниципального образования «Тереньгульский район»</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05</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05</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76 1 00 00000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225,00000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 xml:space="preserve">Основное мероприятие «Обеспечение водоснабжением населения муниципального образования «Тереньгульский район» </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05</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05</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76 1 01 00000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225,00000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Финансовое обеспечение на ремонтные работы объектов водоснабжения</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05</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05</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76 1 01 21410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225,00000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color w:val="000000"/>
                <w:sz w:val="16"/>
                <w:szCs w:val="16"/>
              </w:rPr>
            </w:pPr>
            <w:r w:rsidRPr="0060724B">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05</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05</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76 1 01 21410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244</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225,00000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Подпрограмма «Экология и охрана окружающей среды на территории муниципального образования «Тереньгульский район»</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05</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05</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76 5 00 00000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373,34428</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Основное мероприятие «Создание санкционированных мест сбора ТКО в соответствии с действующим законодательством»</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05</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05</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76 5 01 00000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312,34428</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color w:val="000000"/>
                <w:sz w:val="16"/>
                <w:szCs w:val="16"/>
              </w:rPr>
            </w:pPr>
            <w:r w:rsidRPr="0060724B">
              <w:rPr>
                <w:rFonts w:ascii="PT Astra Serif" w:hAnsi="PT Astra Serif" w:cs="Arial CYR"/>
                <w:color w:val="000000"/>
                <w:sz w:val="16"/>
                <w:szCs w:val="16"/>
              </w:rPr>
              <w:t>Средства, на реализацию расходных обязательств, связанных с оборудованием контейнерных площадок в населенных пунктах Ульяновской области</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05</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05</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76 5 01 S0070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312,34428</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color w:val="000000"/>
                <w:sz w:val="16"/>
                <w:szCs w:val="16"/>
              </w:rPr>
            </w:pPr>
            <w:r w:rsidRPr="0060724B">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05</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05</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76 5 01 S0070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244</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312,34428</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color w:val="000000"/>
                <w:sz w:val="16"/>
                <w:szCs w:val="16"/>
              </w:rPr>
            </w:pPr>
            <w:r w:rsidRPr="0060724B">
              <w:rPr>
                <w:rFonts w:ascii="PT Astra Serif" w:hAnsi="PT Astra Serif" w:cs="Arial CYR"/>
                <w:color w:val="000000"/>
                <w:sz w:val="16"/>
                <w:szCs w:val="16"/>
              </w:rPr>
              <w:t>Основное мероприятие «Ликвидация мест несанкционированного размещения отходов»</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05</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05</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76 5 02 00000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61,00000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color w:val="000000"/>
                <w:sz w:val="16"/>
                <w:szCs w:val="16"/>
              </w:rPr>
            </w:pPr>
            <w:r w:rsidRPr="0060724B">
              <w:rPr>
                <w:rFonts w:ascii="PT Astra Serif" w:hAnsi="PT Astra Serif" w:cs="Arial CYR"/>
                <w:color w:val="000000"/>
                <w:sz w:val="16"/>
                <w:szCs w:val="16"/>
              </w:rPr>
              <w:t>Средства на реализацию расходных обязательств, связанных с ликвидацией несанкционированных свалок на территории муниципального образования «Тереньгульский район»</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05</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05</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76 5 02 21460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61,00000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color w:val="000000"/>
                <w:sz w:val="16"/>
                <w:szCs w:val="16"/>
              </w:rPr>
            </w:pPr>
            <w:r w:rsidRPr="0060724B">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05</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05</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76 5 02 21460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244</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61,00000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Образование</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437E95" w:rsidP="0060724B">
            <w:pPr>
              <w:jc w:val="center"/>
              <w:rPr>
                <w:rFonts w:ascii="PT Astra Serif" w:hAnsi="PT Astra Serif" w:cs="Arial CYR"/>
                <w:sz w:val="16"/>
                <w:szCs w:val="16"/>
              </w:rPr>
            </w:pPr>
            <w:r>
              <w:rPr>
                <w:rFonts w:ascii="PT Astra Serif" w:hAnsi="PT Astra Serif" w:cs="Arial CYR"/>
                <w:sz w:val="16"/>
                <w:szCs w:val="16"/>
              </w:rPr>
              <w:t>358902</w:t>
            </w:r>
            <w:r w:rsidR="0060724B" w:rsidRPr="0060724B">
              <w:rPr>
                <w:rFonts w:ascii="PT Astra Serif" w:hAnsi="PT Astra Serif" w:cs="Arial CYR"/>
                <w:sz w:val="16"/>
                <w:szCs w:val="16"/>
              </w:rPr>
              <w:t>,03594</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Дошкольное образование</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437E95">
            <w:pPr>
              <w:jc w:val="center"/>
              <w:rPr>
                <w:rFonts w:ascii="PT Astra Serif" w:hAnsi="PT Astra Serif" w:cs="Arial CYR"/>
                <w:sz w:val="16"/>
                <w:szCs w:val="16"/>
              </w:rPr>
            </w:pPr>
            <w:r w:rsidRPr="0060724B">
              <w:rPr>
                <w:rFonts w:ascii="PT Astra Serif" w:hAnsi="PT Astra Serif" w:cs="Arial CYR"/>
                <w:sz w:val="16"/>
                <w:szCs w:val="16"/>
              </w:rPr>
              <w:t>548</w:t>
            </w:r>
            <w:r w:rsidR="00437E95">
              <w:rPr>
                <w:rFonts w:ascii="PT Astra Serif" w:hAnsi="PT Astra Serif" w:cs="Arial CYR"/>
                <w:sz w:val="16"/>
                <w:szCs w:val="16"/>
              </w:rPr>
              <w:t>1</w:t>
            </w:r>
            <w:r w:rsidRPr="0060724B">
              <w:rPr>
                <w:rFonts w:ascii="PT Astra Serif" w:hAnsi="PT Astra Serif" w:cs="Arial CYR"/>
                <w:sz w:val="16"/>
                <w:szCs w:val="16"/>
              </w:rPr>
              <w:t>1,74407</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Мероприятия в рамках непрограммных направлений деятельности</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50 0 00 00000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2172,40248</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Резервный фонд Ульяновской области</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50 0 00 80200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2172,40248</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50 0 00 80200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611</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2172,40248</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Муниципальная программа «Содержание и развитие системы образования муниципального образования «Тереньгульский район»</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72 0 00 00000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437E95">
            <w:pPr>
              <w:jc w:val="center"/>
              <w:rPr>
                <w:rFonts w:ascii="PT Astra Serif" w:hAnsi="PT Astra Serif" w:cs="Arial CYR"/>
                <w:sz w:val="16"/>
                <w:szCs w:val="16"/>
              </w:rPr>
            </w:pPr>
            <w:r w:rsidRPr="0060724B">
              <w:rPr>
                <w:rFonts w:ascii="PT Astra Serif" w:hAnsi="PT Astra Serif" w:cs="Arial CYR"/>
                <w:sz w:val="16"/>
                <w:szCs w:val="16"/>
              </w:rPr>
              <w:t>526</w:t>
            </w:r>
            <w:r w:rsidR="00437E95">
              <w:rPr>
                <w:rFonts w:ascii="PT Astra Serif" w:hAnsi="PT Astra Serif" w:cs="Arial CYR"/>
                <w:sz w:val="16"/>
                <w:szCs w:val="16"/>
              </w:rPr>
              <w:t>3</w:t>
            </w:r>
            <w:r w:rsidRPr="0060724B">
              <w:rPr>
                <w:rFonts w:ascii="PT Astra Serif" w:hAnsi="PT Astra Serif" w:cs="Arial CYR"/>
                <w:sz w:val="16"/>
                <w:szCs w:val="16"/>
              </w:rPr>
              <w:t>9,34159</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color w:val="000000"/>
                <w:sz w:val="16"/>
                <w:szCs w:val="16"/>
              </w:rPr>
            </w:pPr>
            <w:r w:rsidRPr="0060724B">
              <w:rPr>
                <w:rFonts w:ascii="PT Astra Serif" w:hAnsi="PT Astra Serif" w:cs="Arial CYR"/>
                <w:color w:val="000000"/>
                <w:sz w:val="16"/>
                <w:szCs w:val="16"/>
              </w:rPr>
              <w:t>Средства на софинансирование расходных обязательств, связанных с реализацией мероприятий по обеспечению антитеррористической защищенности муниципальных образовательных организаций</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72 0 00 70980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366,30000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color w:val="000000"/>
                <w:sz w:val="16"/>
                <w:szCs w:val="16"/>
              </w:rPr>
            </w:pPr>
            <w:r w:rsidRPr="0060724B">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72 0 00 70980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244</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138,60000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Субсидии бюджетным учреждениям на иные цели</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72 0 00 70980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612</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227,70000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color w:val="000000"/>
                <w:sz w:val="16"/>
                <w:szCs w:val="16"/>
              </w:rPr>
            </w:pPr>
            <w:r w:rsidRPr="0060724B">
              <w:rPr>
                <w:rFonts w:ascii="PT Astra Serif" w:hAnsi="PT Astra Serif" w:cs="Arial CYR"/>
                <w:color w:val="000000"/>
                <w:sz w:val="16"/>
                <w:szCs w:val="16"/>
              </w:rPr>
              <w:t>Средства на софинансирование расходных обязательств, связанных с реализацией мероприятий по обеспечению антитеррористической защищенности муниципальных образовательных организаций</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72 0 00 S0980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3,70000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color w:val="000000"/>
                <w:sz w:val="16"/>
                <w:szCs w:val="16"/>
              </w:rPr>
            </w:pPr>
            <w:r w:rsidRPr="0060724B">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72 0 00 S0980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244</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1,40000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Субсидии бюджетным учреждениям на иные цели</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72 0 00 S0980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612</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2,30000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Основное мероприятие «Финансовое обеспечение получения дошкольного, начального общего, основного общего, среднего общего образования в образовательных организациях, осуществляющих образовательную деятельность»</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72 0 02 00000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437E95">
            <w:pPr>
              <w:jc w:val="center"/>
              <w:rPr>
                <w:rFonts w:ascii="PT Astra Serif" w:hAnsi="PT Astra Serif" w:cs="Arial CYR"/>
                <w:sz w:val="16"/>
                <w:szCs w:val="16"/>
              </w:rPr>
            </w:pPr>
            <w:r w:rsidRPr="0060724B">
              <w:rPr>
                <w:rFonts w:ascii="PT Astra Serif" w:hAnsi="PT Astra Serif" w:cs="Arial CYR"/>
                <w:sz w:val="16"/>
                <w:szCs w:val="16"/>
              </w:rPr>
              <w:t>522</w:t>
            </w:r>
            <w:r w:rsidR="00437E95">
              <w:rPr>
                <w:rFonts w:ascii="PT Astra Serif" w:hAnsi="PT Astra Serif" w:cs="Arial CYR"/>
                <w:sz w:val="16"/>
                <w:szCs w:val="16"/>
              </w:rPr>
              <w:t>6</w:t>
            </w:r>
            <w:r w:rsidRPr="0060724B">
              <w:rPr>
                <w:rFonts w:ascii="PT Astra Serif" w:hAnsi="PT Astra Serif" w:cs="Arial CYR"/>
                <w:sz w:val="16"/>
                <w:szCs w:val="16"/>
              </w:rPr>
              <w:t>9,34159</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Повышение  доступности   качественного  образования для  всех  категорий  обучающихся</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72 0 02 21130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437E95">
            <w:pPr>
              <w:jc w:val="center"/>
              <w:rPr>
                <w:rFonts w:ascii="PT Astra Serif" w:hAnsi="PT Astra Serif" w:cs="Arial CYR"/>
                <w:sz w:val="16"/>
                <w:szCs w:val="16"/>
              </w:rPr>
            </w:pPr>
            <w:r w:rsidRPr="0060724B">
              <w:rPr>
                <w:rFonts w:ascii="PT Astra Serif" w:hAnsi="PT Astra Serif" w:cs="Arial CYR"/>
                <w:sz w:val="16"/>
                <w:szCs w:val="16"/>
              </w:rPr>
              <w:t>124</w:t>
            </w:r>
            <w:r w:rsidR="00437E95">
              <w:rPr>
                <w:rFonts w:ascii="PT Astra Serif" w:hAnsi="PT Astra Serif" w:cs="Arial CYR"/>
                <w:sz w:val="16"/>
                <w:szCs w:val="16"/>
              </w:rPr>
              <w:t>6</w:t>
            </w:r>
            <w:r w:rsidRPr="0060724B">
              <w:rPr>
                <w:rFonts w:ascii="PT Astra Serif" w:hAnsi="PT Astra Serif" w:cs="Arial CYR"/>
                <w:sz w:val="16"/>
                <w:szCs w:val="16"/>
              </w:rPr>
              <w:t>8,34159</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 xml:space="preserve">Фонд оплаты труда учреждений </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72 0 02 21130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111</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2001,26371</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72 0 02 21130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119</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313,77688</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color w:val="000000"/>
                <w:sz w:val="16"/>
                <w:szCs w:val="16"/>
              </w:rPr>
            </w:pPr>
            <w:r w:rsidRPr="0060724B">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72 0 02 21130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244</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696,02029</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color w:val="000000"/>
                <w:sz w:val="16"/>
                <w:szCs w:val="16"/>
              </w:rPr>
            </w:pPr>
            <w:r w:rsidRPr="0060724B">
              <w:rPr>
                <w:rFonts w:ascii="PT Astra Serif" w:hAnsi="PT Astra Serif" w:cs="Arial CYR"/>
                <w:color w:val="000000"/>
                <w:sz w:val="16"/>
                <w:szCs w:val="16"/>
              </w:rPr>
              <w:t>Закупка энергетических ресурсов</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72 0 02 21130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247</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365,00332</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72 0 02 21130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611</w:t>
            </w:r>
          </w:p>
        </w:tc>
        <w:tc>
          <w:tcPr>
            <w:tcW w:w="1420" w:type="dxa"/>
            <w:shd w:val="clear" w:color="auto" w:fill="auto"/>
            <w:vAlign w:val="center"/>
            <w:hideMark/>
          </w:tcPr>
          <w:p w:rsidR="0060724B" w:rsidRPr="0060724B" w:rsidRDefault="0060724B" w:rsidP="00437E95">
            <w:pPr>
              <w:jc w:val="center"/>
              <w:rPr>
                <w:rFonts w:ascii="PT Astra Serif" w:hAnsi="PT Astra Serif" w:cs="Arial CYR"/>
                <w:sz w:val="16"/>
                <w:szCs w:val="16"/>
              </w:rPr>
            </w:pPr>
            <w:r w:rsidRPr="0060724B">
              <w:rPr>
                <w:rFonts w:ascii="PT Astra Serif" w:hAnsi="PT Astra Serif" w:cs="Arial CYR"/>
                <w:sz w:val="16"/>
                <w:szCs w:val="16"/>
              </w:rPr>
              <w:t>90</w:t>
            </w:r>
            <w:r w:rsidR="00437E95">
              <w:rPr>
                <w:rFonts w:ascii="PT Astra Serif" w:hAnsi="PT Astra Serif" w:cs="Arial CYR"/>
                <w:sz w:val="16"/>
                <w:szCs w:val="16"/>
              </w:rPr>
              <w:t>2</w:t>
            </w:r>
            <w:r w:rsidRPr="0060724B">
              <w:rPr>
                <w:rFonts w:ascii="PT Astra Serif" w:hAnsi="PT Astra Serif" w:cs="Arial CYR"/>
                <w:sz w:val="16"/>
                <w:szCs w:val="16"/>
              </w:rPr>
              <w:t>8,75383</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Субсидии бюджетным учреждениям на иные цели</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72 0 02 21130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612</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58,95277</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 xml:space="preserve"> Исполнение судебных актов Российской Федерации и мировых соглашений по </w:t>
            </w:r>
            <w:r w:rsidRPr="0060724B">
              <w:rPr>
                <w:rFonts w:ascii="PT Astra Serif" w:hAnsi="PT Astra Serif" w:cs="Arial CYR"/>
                <w:sz w:val="16"/>
                <w:szCs w:val="16"/>
              </w:rPr>
              <w:lastRenderedPageBreak/>
              <w:t>возмещению причиненного вреда</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lastRenderedPageBreak/>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72 0 02 21130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831</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3,81676</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lastRenderedPageBreak/>
              <w:t>Уплата иных платежей</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72 0 02 21130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853</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0,75403</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Финансовое обеспечение расходных обязательств,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72 0 02 71190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38681,00000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 xml:space="preserve">Фонд оплаты труда учреждений </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72 0 02 71190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111</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3333,10574</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72 0 02 71190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119</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942,42123</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color w:val="000000"/>
                <w:sz w:val="16"/>
                <w:szCs w:val="16"/>
              </w:rPr>
            </w:pPr>
            <w:r w:rsidRPr="0060724B">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72 0 02 71190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244</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26,76000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72 0 02 71190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611</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34378,71303</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Средства на поддержку мер по обеспечению сбалансированности местных бюджетов</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72 0 02 72110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1120,00000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72 0 02 72110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611</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1120,00000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Общее образование</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02</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437E95">
            <w:pPr>
              <w:jc w:val="center"/>
              <w:rPr>
                <w:rFonts w:ascii="PT Astra Serif" w:hAnsi="PT Astra Serif" w:cs="Arial CYR"/>
                <w:sz w:val="16"/>
                <w:szCs w:val="16"/>
              </w:rPr>
            </w:pPr>
            <w:r w:rsidRPr="0060724B">
              <w:rPr>
                <w:rFonts w:ascii="PT Astra Serif" w:hAnsi="PT Astra Serif" w:cs="Arial CYR"/>
                <w:sz w:val="16"/>
                <w:szCs w:val="16"/>
              </w:rPr>
              <w:t>268</w:t>
            </w:r>
            <w:r w:rsidR="00437E95">
              <w:rPr>
                <w:rFonts w:ascii="PT Astra Serif" w:hAnsi="PT Astra Serif" w:cs="Arial CYR"/>
                <w:sz w:val="16"/>
                <w:szCs w:val="16"/>
              </w:rPr>
              <w:t>197</w:t>
            </w:r>
            <w:r w:rsidRPr="0060724B">
              <w:rPr>
                <w:rFonts w:ascii="PT Astra Serif" w:hAnsi="PT Astra Serif" w:cs="Arial CYR"/>
                <w:sz w:val="16"/>
                <w:szCs w:val="16"/>
              </w:rPr>
              <w:t>,41140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Мероприятия в рамках непрограммных направлений деятельности</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02</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50 0 00 00000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7045,02155</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Резервный фонд Ульяновской области</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02</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50 0 00 80200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7045,02155</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02</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50 0 00 80200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611</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7045,02155</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Муниципальная программа «Содержание и развитие системы образования муниципального образования «Тереньгульский район»</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02</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72 0 00 00000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437E95">
            <w:pPr>
              <w:jc w:val="center"/>
              <w:rPr>
                <w:rFonts w:ascii="PT Astra Serif" w:hAnsi="PT Astra Serif" w:cs="Arial CYR"/>
                <w:sz w:val="16"/>
                <w:szCs w:val="16"/>
              </w:rPr>
            </w:pPr>
            <w:r w:rsidRPr="0060724B">
              <w:rPr>
                <w:rFonts w:ascii="PT Astra Serif" w:hAnsi="PT Astra Serif" w:cs="Arial CYR"/>
                <w:sz w:val="16"/>
                <w:szCs w:val="16"/>
              </w:rPr>
              <w:t>261</w:t>
            </w:r>
            <w:r w:rsidR="00437E95">
              <w:rPr>
                <w:rFonts w:ascii="PT Astra Serif" w:hAnsi="PT Astra Serif" w:cs="Arial CYR"/>
                <w:sz w:val="16"/>
                <w:szCs w:val="16"/>
              </w:rPr>
              <w:t>002</w:t>
            </w:r>
            <w:r w:rsidRPr="0060724B">
              <w:rPr>
                <w:rFonts w:ascii="PT Astra Serif" w:hAnsi="PT Astra Serif" w:cs="Arial CYR"/>
                <w:sz w:val="16"/>
                <w:szCs w:val="16"/>
              </w:rPr>
              <w:t>,38985</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color w:val="000000"/>
                <w:sz w:val="16"/>
                <w:szCs w:val="16"/>
              </w:rPr>
            </w:pPr>
            <w:r w:rsidRPr="0060724B">
              <w:rPr>
                <w:rFonts w:ascii="PT Astra Serif" w:hAnsi="PT Astra Serif" w:cs="Arial CYR"/>
                <w:color w:val="000000"/>
                <w:sz w:val="16"/>
                <w:szCs w:val="16"/>
              </w:rPr>
              <w:t>Средства на софинансирование расходных обязательств, связанных с реализацией мероприятий по обеспечению антитеррористической защищенности муниципальных образовательных организаций</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02</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72 0 00 70980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1620,07884</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color w:val="000000"/>
                <w:sz w:val="16"/>
                <w:szCs w:val="16"/>
              </w:rPr>
            </w:pPr>
            <w:r w:rsidRPr="0060724B">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02</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72 0 00 70980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244</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683,44945</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Субсидии бюджетным учреждениям на иные цели</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02</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72 0 00 70980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612</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936,62939</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color w:val="000000"/>
                <w:sz w:val="16"/>
                <w:szCs w:val="16"/>
              </w:rPr>
            </w:pPr>
            <w:r w:rsidRPr="0060724B">
              <w:rPr>
                <w:rFonts w:ascii="PT Astra Serif" w:hAnsi="PT Astra Serif" w:cs="Arial CYR"/>
                <w:color w:val="000000"/>
                <w:sz w:val="16"/>
                <w:szCs w:val="16"/>
              </w:rPr>
              <w:t>Средства на софинансирование расходных обязательств, связанных с реализацией мероприятий по обеспечению антитеррористической защищенности муниципальных образовательных организаций</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02</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72 0 00 S0980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16,36444</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color w:val="000000"/>
                <w:sz w:val="16"/>
                <w:szCs w:val="16"/>
              </w:rPr>
            </w:pPr>
            <w:r w:rsidRPr="0060724B">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02</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72 0 00 S0980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244</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6,90353</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Субсидии бюджетным учреждениям на иные цели</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02</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72 0 00 S0980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612</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9,46091</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 xml:space="preserve">Финансовое обеспечение расходных обязательств, связанных с </w:t>
            </w:r>
            <w:proofErr w:type="gramStart"/>
            <w:r w:rsidRPr="0060724B">
              <w:rPr>
                <w:rFonts w:ascii="PT Astra Serif" w:hAnsi="PT Astra Serif" w:cs="Arial CYR"/>
                <w:color w:val="000000"/>
                <w:sz w:val="16"/>
                <w:szCs w:val="16"/>
              </w:rPr>
              <w:t>осуществлением</w:t>
            </w:r>
            <w:proofErr w:type="gramEnd"/>
            <w:r w:rsidRPr="0060724B">
              <w:rPr>
                <w:rFonts w:ascii="PT Astra Serif" w:hAnsi="PT Astra Serif" w:cs="Arial CYR"/>
                <w:color w:val="000000"/>
                <w:sz w:val="16"/>
                <w:szCs w:val="16"/>
              </w:rPr>
              <w:t xml:space="preserve"> обучающимся 10-х (11-х) и 11-х (12-х) классов муниципальных общеобразовательных организаций ежемесячных денежных выплат</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02</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72 0 00 71170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82,00000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color w:val="000000"/>
                <w:sz w:val="16"/>
                <w:szCs w:val="16"/>
              </w:rPr>
            </w:pPr>
            <w:r w:rsidRPr="0060724B">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02</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72 0 00 71170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244</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0,40000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Иные выплаты населению</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02</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72 0 00 71170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360</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35,20000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Субсидии бюджетным учреждениям на иные цели</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02</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72 0 00 71170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612</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46,40000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proofErr w:type="gramStart"/>
            <w:r w:rsidRPr="0060724B">
              <w:rPr>
                <w:rFonts w:ascii="PT Astra Serif" w:hAnsi="PT Astra Serif" w:cs="Arial CYR"/>
                <w:sz w:val="16"/>
                <w:szCs w:val="16"/>
              </w:rPr>
              <w:t>Средства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02</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72 0 00 L3040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5256,66671</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color w:val="000000"/>
                <w:sz w:val="16"/>
                <w:szCs w:val="16"/>
              </w:rPr>
            </w:pPr>
            <w:r w:rsidRPr="0060724B">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02</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72 0 00 L3040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244</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1020,66431</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02</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72 0 00 L3040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611</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4236,00240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Основное мероприятие «Финансовое обеспечение получения дошкольного, начального общего, основного общего, среднего общего образования в образовательных организациях, осуществляющих образовательную деятельность»</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02</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72 0 02 00000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437E95">
            <w:pPr>
              <w:jc w:val="center"/>
              <w:rPr>
                <w:rFonts w:ascii="PT Astra Serif" w:hAnsi="PT Astra Serif" w:cs="Arial CYR"/>
                <w:sz w:val="16"/>
                <w:szCs w:val="16"/>
              </w:rPr>
            </w:pPr>
            <w:r w:rsidRPr="0060724B">
              <w:rPr>
                <w:rFonts w:ascii="PT Astra Serif" w:hAnsi="PT Astra Serif" w:cs="Arial CYR"/>
                <w:sz w:val="16"/>
                <w:szCs w:val="16"/>
              </w:rPr>
              <w:t>25</w:t>
            </w:r>
            <w:r w:rsidR="00437E95">
              <w:rPr>
                <w:rFonts w:ascii="PT Astra Serif" w:hAnsi="PT Astra Serif" w:cs="Arial CYR"/>
                <w:sz w:val="16"/>
                <w:szCs w:val="16"/>
              </w:rPr>
              <w:t>3789</w:t>
            </w:r>
            <w:r w:rsidRPr="0060724B">
              <w:rPr>
                <w:rFonts w:ascii="PT Astra Serif" w:hAnsi="PT Astra Serif" w:cs="Arial CYR"/>
                <w:sz w:val="16"/>
                <w:szCs w:val="16"/>
              </w:rPr>
              <w:t>,11263</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Повышение  доступности   качественного  образования для  всех  категорий  обучающихся</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02</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72 0 02 21130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72692,01263</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 xml:space="preserve">Фонд оплаты труда учреждений </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02</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72 0 02 21130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111</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12384,53174</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02</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72 0 02 21130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119</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3175,01169</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color w:val="000000"/>
                <w:sz w:val="16"/>
                <w:szCs w:val="16"/>
              </w:rPr>
            </w:pPr>
            <w:r w:rsidRPr="0060724B">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02</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72 0 02 21130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244</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11321,26718</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color w:val="000000"/>
                <w:sz w:val="16"/>
                <w:szCs w:val="16"/>
              </w:rPr>
            </w:pPr>
            <w:r w:rsidRPr="0060724B">
              <w:rPr>
                <w:rFonts w:ascii="PT Astra Serif" w:hAnsi="PT Astra Serif" w:cs="Arial CYR"/>
                <w:color w:val="000000"/>
                <w:sz w:val="16"/>
                <w:szCs w:val="16"/>
              </w:rPr>
              <w:t>Закупка энергетических ресурсов</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02</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72 0 02 21130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247</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5059,02583</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color w:val="000000"/>
                <w:sz w:val="16"/>
                <w:szCs w:val="16"/>
              </w:rPr>
            </w:pPr>
            <w:r w:rsidRPr="0060724B">
              <w:rPr>
                <w:rFonts w:ascii="PT Astra Serif" w:hAnsi="PT Astra Serif" w:cs="Arial CYR"/>
                <w:color w:val="000000"/>
                <w:sz w:val="16"/>
                <w:szCs w:val="16"/>
              </w:rPr>
              <w:t xml:space="preserve">Пособия, компенсации и иные социальные выплаты гражданам, кроме публичных нормативных обязательств </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02</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72 0 02 21130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321</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107,82745</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02</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72 0 02 21130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611</w:t>
            </w:r>
          </w:p>
        </w:tc>
        <w:tc>
          <w:tcPr>
            <w:tcW w:w="1420" w:type="dxa"/>
            <w:shd w:val="clear" w:color="auto" w:fill="auto"/>
            <w:vAlign w:val="center"/>
            <w:hideMark/>
          </w:tcPr>
          <w:p w:rsidR="0060724B" w:rsidRPr="0060724B" w:rsidRDefault="00437E95" w:rsidP="0060724B">
            <w:pPr>
              <w:jc w:val="center"/>
              <w:rPr>
                <w:rFonts w:ascii="PT Astra Serif" w:hAnsi="PT Astra Serif" w:cs="Arial CYR"/>
                <w:sz w:val="16"/>
                <w:szCs w:val="16"/>
              </w:rPr>
            </w:pPr>
            <w:r>
              <w:rPr>
                <w:rFonts w:ascii="PT Astra Serif" w:hAnsi="PT Astra Serif" w:cs="Arial CYR"/>
                <w:sz w:val="16"/>
                <w:szCs w:val="16"/>
              </w:rPr>
              <w:t>39650</w:t>
            </w:r>
            <w:r w:rsidR="0060724B" w:rsidRPr="0060724B">
              <w:rPr>
                <w:rFonts w:ascii="PT Astra Serif" w:hAnsi="PT Astra Serif" w:cs="Arial CYR"/>
                <w:sz w:val="16"/>
                <w:szCs w:val="16"/>
              </w:rPr>
              <w:t>,48944</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Субсидии бюджетным учреждениям на иные цели</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02</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72 0 02 21130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612</w:t>
            </w:r>
          </w:p>
        </w:tc>
        <w:tc>
          <w:tcPr>
            <w:tcW w:w="1420" w:type="dxa"/>
            <w:shd w:val="clear" w:color="auto" w:fill="auto"/>
            <w:vAlign w:val="center"/>
            <w:hideMark/>
          </w:tcPr>
          <w:p w:rsidR="0060724B" w:rsidRPr="0060724B" w:rsidRDefault="0060724B" w:rsidP="00437E95">
            <w:pPr>
              <w:jc w:val="center"/>
              <w:rPr>
                <w:rFonts w:ascii="PT Astra Serif" w:hAnsi="PT Astra Serif" w:cs="Arial CYR"/>
                <w:sz w:val="16"/>
                <w:szCs w:val="16"/>
              </w:rPr>
            </w:pPr>
            <w:r w:rsidRPr="0060724B">
              <w:rPr>
                <w:rFonts w:ascii="PT Astra Serif" w:hAnsi="PT Astra Serif" w:cs="Arial CYR"/>
                <w:sz w:val="16"/>
                <w:szCs w:val="16"/>
              </w:rPr>
              <w:t>3</w:t>
            </w:r>
            <w:r w:rsidR="00437E95">
              <w:rPr>
                <w:rFonts w:ascii="PT Astra Serif" w:hAnsi="PT Astra Serif" w:cs="Arial CYR"/>
                <w:sz w:val="16"/>
                <w:szCs w:val="16"/>
              </w:rPr>
              <w:t>9</w:t>
            </w:r>
            <w:r w:rsidRPr="0060724B">
              <w:rPr>
                <w:rFonts w:ascii="PT Astra Serif" w:hAnsi="PT Astra Serif" w:cs="Arial CYR"/>
                <w:sz w:val="16"/>
                <w:szCs w:val="16"/>
              </w:rPr>
              <w:t>2,57321</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 xml:space="preserve"> Исполнение судебных актов Российской Федерации и мировых соглашений по возмещению причиненного вреда</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02</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72 0 02 21130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831</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73,19231</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color w:val="000000"/>
                <w:sz w:val="16"/>
                <w:szCs w:val="16"/>
              </w:rPr>
            </w:pPr>
            <w:r w:rsidRPr="0060724B">
              <w:rPr>
                <w:rFonts w:ascii="PT Astra Serif" w:hAnsi="PT Astra Serif" w:cs="Arial CYR"/>
                <w:color w:val="000000"/>
                <w:sz w:val="16"/>
                <w:szCs w:val="16"/>
              </w:rPr>
              <w:t>Уплата налога на имущество организаций и земельного налога</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02</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72 0 02 21130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851</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103,84500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color w:val="000000"/>
                <w:sz w:val="16"/>
                <w:szCs w:val="16"/>
              </w:rPr>
            </w:pPr>
            <w:r w:rsidRPr="0060724B">
              <w:rPr>
                <w:rFonts w:ascii="PT Astra Serif" w:hAnsi="PT Astra Serif" w:cs="Arial CYR"/>
                <w:color w:val="000000"/>
                <w:sz w:val="16"/>
                <w:szCs w:val="16"/>
              </w:rPr>
              <w:t>Уплата прочих налогов, сборов</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02</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72 0 02 21130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852</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26,87500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Уплата иных платежей</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02</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72 0 02 21130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853</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49,37378</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color w:val="000000"/>
                <w:sz w:val="16"/>
                <w:szCs w:val="16"/>
              </w:rPr>
            </w:pPr>
            <w:r w:rsidRPr="0060724B">
              <w:rPr>
                <w:rFonts w:ascii="PT Astra Serif" w:hAnsi="PT Astra Serif" w:cs="Arial CYR"/>
                <w:color w:val="000000"/>
                <w:sz w:val="16"/>
                <w:szCs w:val="1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02</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xml:space="preserve">72 0 02 L3030 </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16436,00000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 xml:space="preserve">Фонд оплаты труда учреждений </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02</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xml:space="preserve">72 0 02 L3030 </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111</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4731,55684</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02</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xml:space="preserve">72 0 02 L3030 </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119</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1343,56865</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lastRenderedPageBreak/>
              <w:t>Субсидии бюджетным учреждениям на финансовое обеспечение муниципального задания на оказание муниципальных услуг (выполнение работ)</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02</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xml:space="preserve">72 0 02 L3030 </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611</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10360,87451</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Финансовое обеспечение расходных обязательств, связанных с обеспечением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обеспечением дополнительного образования в муниципальных общеобразовательных организациях</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02</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72 0 02 71140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158352,30000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 xml:space="preserve">Фонд оплаты труда учреждений </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02</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72 0 02 71140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111</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41538,71138</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02</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72 0 02 71140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119</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8847,85327</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color w:val="000000"/>
                <w:sz w:val="16"/>
                <w:szCs w:val="16"/>
              </w:rPr>
            </w:pPr>
            <w:r w:rsidRPr="0060724B">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02</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72 0 02 71140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244</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1604,22435</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02</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72 0 02 71140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611</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106361,51100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proofErr w:type="gramStart"/>
            <w:r w:rsidRPr="0060724B">
              <w:rPr>
                <w:rFonts w:ascii="PT Astra Serif" w:hAnsi="PT Astra Serif" w:cs="Arial CYR"/>
                <w:color w:val="000000"/>
                <w:sz w:val="16"/>
                <w:szCs w:val="16"/>
              </w:rPr>
              <w:t>Финансовое обеспечение расходных обязательств, связанных с предоставлением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roofErr w:type="gramEnd"/>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02</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72 0 02 71150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299,30000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color w:val="000000"/>
                <w:sz w:val="16"/>
                <w:szCs w:val="16"/>
              </w:rPr>
            </w:pPr>
            <w:r w:rsidRPr="0060724B">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02</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72 0 02 71150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244</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111,18475</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Субсидии бюджетным учреждениям на иные цели</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02</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72 0 02 71150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612</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188,11525</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proofErr w:type="gramStart"/>
            <w:r w:rsidRPr="0060724B">
              <w:rPr>
                <w:rFonts w:ascii="PT Astra Serif" w:hAnsi="PT Astra Serif" w:cs="Arial CYR"/>
                <w:color w:val="000000"/>
                <w:sz w:val="16"/>
                <w:szCs w:val="16"/>
              </w:rPr>
              <w:t xml:space="preserve">Финансовое обеспечение расходных обязательств,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w:t>
            </w:r>
            <w:proofErr w:type="gramEnd"/>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02</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72 0 02 71200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326,70000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color w:val="000000"/>
                <w:sz w:val="16"/>
                <w:szCs w:val="16"/>
              </w:rPr>
            </w:pPr>
            <w:r w:rsidRPr="0060724B">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02</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72 0 02 71200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244</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120,91784</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Субсидии бюджетным учреждениям на иные цели</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02</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72 0 02 71200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612</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205,78216</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color w:val="000000"/>
                <w:sz w:val="16"/>
                <w:szCs w:val="16"/>
              </w:rPr>
            </w:pPr>
            <w:r w:rsidRPr="0060724B">
              <w:rPr>
                <w:rFonts w:ascii="PT Astra Serif" w:hAnsi="PT Astra Serif" w:cs="Arial CYR"/>
                <w:color w:val="000000"/>
                <w:sz w:val="16"/>
                <w:szCs w:val="16"/>
              </w:rPr>
              <w:t xml:space="preserve">Финансовое обеспечение расходных обязательств, связанных с компенсацией родителям или иным законным представителям обучающихся затрат, связанных с обеспечением получения начального общего, основного общего или среднего общего образования в форме семейного образования на территории Ульяновской области </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02</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72 0 02 71330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30,80000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color w:val="000000"/>
                <w:sz w:val="16"/>
                <w:szCs w:val="16"/>
              </w:rPr>
            </w:pPr>
            <w:r w:rsidRPr="0060724B">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02</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72 0 02 71330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244</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0,15300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color w:val="000000"/>
                <w:sz w:val="16"/>
                <w:szCs w:val="16"/>
              </w:rPr>
            </w:pPr>
            <w:r w:rsidRPr="0060724B">
              <w:rPr>
                <w:rFonts w:ascii="PT Astra Serif" w:hAnsi="PT Astra Serif" w:cs="Arial CYR"/>
                <w:color w:val="000000"/>
                <w:sz w:val="16"/>
                <w:szCs w:val="16"/>
              </w:rPr>
              <w:t xml:space="preserve">Пособия, компенсации и иные социальные выплаты гражданам, кроме публичных нормативных обязательств </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02</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72 0 02 71330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321</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30,64700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Средства на поддержку мер по обеспечению сбалансированности местных бюджетов</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02</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72 0 02 72110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6000,00000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 xml:space="preserve">Фонд оплаты труда учреждений </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02</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72 0 02 72110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111</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431,81497</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02</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72 0 02 72110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611</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5568,18503</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Основное мероприятие «Реализация регионального проекта «Успех каждого ребенка», направленного  на достижение целей, показателей и результатов федерального проекта «Успех каждого ребенка»</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02</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72 0 E2 00000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238,16723</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Обновление материально-технической базы для организации учебно-исследовательской,</w:t>
            </w:r>
            <w:r>
              <w:rPr>
                <w:rFonts w:ascii="PT Astra Serif" w:hAnsi="PT Astra Serif" w:cs="Arial CYR"/>
                <w:sz w:val="16"/>
                <w:szCs w:val="16"/>
              </w:rPr>
              <w:t xml:space="preserve"> </w:t>
            </w:r>
            <w:r w:rsidRPr="0060724B">
              <w:rPr>
                <w:rFonts w:ascii="PT Astra Serif" w:hAnsi="PT Astra Serif" w:cs="Arial CYR"/>
                <w:sz w:val="16"/>
                <w:szCs w:val="16"/>
              </w:rPr>
              <w:t>научно-практической, творческой деятельности, занятий физической культурой и спортом в образовательных организациях</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02</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72 0 E2 50980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238,16723</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color w:val="000000"/>
                <w:sz w:val="16"/>
                <w:szCs w:val="16"/>
              </w:rPr>
            </w:pPr>
            <w:r w:rsidRPr="0060724B">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02</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72 0 E2 50980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244</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119,08361</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Субсидии бюджетным учреждениям на иные цели</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02</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72 0 E2 50980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612</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119,08362</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Муниципальная программа  «Комплексные меры по профилактике правонарушений на территории муниципального образования «Тереньгульский район»</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02</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73 0 00 00000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150,00000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color w:val="000000"/>
                <w:sz w:val="16"/>
                <w:szCs w:val="16"/>
              </w:rPr>
            </w:pPr>
            <w:r w:rsidRPr="0060724B">
              <w:rPr>
                <w:rFonts w:ascii="PT Astra Serif" w:hAnsi="PT Astra Serif" w:cs="Arial CYR"/>
                <w:color w:val="000000"/>
                <w:sz w:val="16"/>
                <w:szCs w:val="16"/>
              </w:rPr>
              <w:t>Основное мероприятие «Организационно-правовое обеспечение антинаркотической деятельности»</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02</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73 0 01 00000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150,00000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color w:val="000000"/>
                <w:sz w:val="16"/>
                <w:szCs w:val="16"/>
              </w:rPr>
            </w:pPr>
            <w:r w:rsidRPr="0060724B">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02</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73 0 01 00000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244</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72,52355</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Субсидии бюджетным учреждениям на иные цели</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02</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73 0 01 00000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612</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77,47645</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Дополнительное образование детей</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03</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18634,37569</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Мероприятия в рамках непрограммных направлений деятельности</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03</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50 0 00 00000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4438,01071</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Средства на поддержку мер по обеспечению сбалансированности местных бюджетов</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03</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50 0 00 72110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400,00000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03</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50 0 00 72110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611</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400,00000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Резервный фонд Ульяновской области</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03</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50 0 00 80200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4038,01071</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03</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50 0 00 80200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611</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4038,01071</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Муниципальная программа  «Культура муниципального образования  «Тереньгульский район»</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03</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70 0 00 00000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3345,20336</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Основное мероприятие «Обеспечение доступных качественных услуг в учреждениях культуры муниципального образования «Тереньгульский район»</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03</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70 0 01 00000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3345,20336</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Учреждения по внешкольной работе с детьми</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03</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70 0 01 42300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3345,20336</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03</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70 0 01 42300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611</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3333,15308</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lastRenderedPageBreak/>
              <w:t>Субсидии бюджетным учреждениям на иные цели</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03</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70 0 01 42300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612</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12,05028</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Муниципальная программа «Содержание и развитие системы образования муниципального образования «Тереньгульский район»</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03</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72 0 00 00000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10851,16162</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color w:val="000000"/>
                <w:sz w:val="16"/>
                <w:szCs w:val="16"/>
              </w:rPr>
            </w:pPr>
            <w:r w:rsidRPr="0060724B">
              <w:rPr>
                <w:rFonts w:ascii="PT Astra Serif" w:hAnsi="PT Astra Serif" w:cs="Arial CYR"/>
                <w:color w:val="000000"/>
                <w:sz w:val="16"/>
                <w:szCs w:val="16"/>
              </w:rPr>
              <w:t>Средства на софинансирование расходных обязательств, связанных с реализацией мероприятий по обеспечению антитеррористической защищенности муниципальных образовательных организаций</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03</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72 0 00 70980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190,08000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Субсидии бюджетным учреждениям на иные цели</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03</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72 0 00 70980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612</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190,08000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color w:val="000000"/>
                <w:sz w:val="16"/>
                <w:szCs w:val="16"/>
              </w:rPr>
            </w:pPr>
            <w:r w:rsidRPr="0060724B">
              <w:rPr>
                <w:rFonts w:ascii="PT Astra Serif" w:hAnsi="PT Astra Serif" w:cs="Arial CYR"/>
                <w:color w:val="000000"/>
                <w:sz w:val="16"/>
                <w:szCs w:val="16"/>
              </w:rPr>
              <w:t>Средства на софинансирование расходных обязательств, связанных с реализацией мероприятий по обеспечению антитеррористической защищенности муниципальных образовательных организаций</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03</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72 0 00 S0980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1,92000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Субсидии бюджетным учреждениям на иные цели</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03</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72 0 00 S0980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612</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1,92000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Основное мероприятие «Финансовое обеспечение получения дошкольного, начального общего, основного общего, среднего общего образования в образовательных организациях, осуществляющих образовательную деятельность»</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03</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72 0 02 00000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10659,16162</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Повышение  доступности   качественного  образования для  всех  категорий  обучающихся</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03</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72 0 02 21130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8679,16162</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03</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72 0 02 21130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611</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8651,16162</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Субсидии бюджетным учреждениям на иные цели</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03</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72 0 02 21130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612</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28,00000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Средства на поддержку мер по обеспечению сбалансированности местных бюджетов</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03</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72 0 02 72110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1980,00000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03</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72 0 02 72110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611</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1980,00000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Молодежная политика</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1800,85774</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Муниципальная программа «Содержание и развитие системы образования муниципального образования «Тереньгульский район»</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72 0 00 00000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1782,90000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 xml:space="preserve">Финансовое обеспечение расходных обязательств, на осуществление переданных органов местного самоуправления государственных полномочий Ульяновской области по организации и обеспечению оздоровления детей и обеспечения отдыха детей, обучающихся в общеобразовательных организациях, в том числе детей </w:t>
            </w:r>
            <w:proofErr w:type="gramStart"/>
            <w:r w:rsidRPr="0060724B">
              <w:rPr>
                <w:rFonts w:ascii="PT Astra Serif" w:hAnsi="PT Astra Serif" w:cs="Arial CYR"/>
                <w:color w:val="000000"/>
                <w:sz w:val="16"/>
                <w:szCs w:val="16"/>
              </w:rPr>
              <w:t>-с</w:t>
            </w:r>
            <w:proofErr w:type="gramEnd"/>
            <w:r w:rsidRPr="0060724B">
              <w:rPr>
                <w:rFonts w:ascii="PT Astra Serif" w:hAnsi="PT Astra Serif" w:cs="Arial CYR"/>
                <w:color w:val="000000"/>
                <w:sz w:val="16"/>
                <w:szCs w:val="16"/>
              </w:rPr>
              <w:t>ирот и детей, оставшихся без попечения родителей, детей, в трудной жизненной ситуации, и детей из многодетных семей,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детских лагерях труда и отдыха</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72 0 00 71180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1782,90000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color w:val="000000"/>
                <w:sz w:val="16"/>
                <w:szCs w:val="16"/>
              </w:rPr>
            </w:pPr>
            <w:r w:rsidRPr="0060724B">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72 0 00 71180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244</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840,26790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Субсидии бюджетным учреждениям на иные цели</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72 0 00 71180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612</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942,63210</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sz w:val="16"/>
                <w:szCs w:val="16"/>
              </w:rPr>
            </w:pPr>
            <w:r w:rsidRPr="0060724B">
              <w:rPr>
                <w:rFonts w:ascii="PT Astra Serif" w:hAnsi="PT Astra Serif" w:cs="Arial CYR"/>
                <w:sz w:val="16"/>
                <w:szCs w:val="16"/>
              </w:rPr>
              <w:t>Муниципальная программа «Молодёжь»</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63 0 00 00000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17,95774</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sz w:val="16"/>
                <w:szCs w:val="16"/>
              </w:rPr>
            </w:pPr>
            <w:r w:rsidRPr="0060724B">
              <w:rPr>
                <w:rFonts w:ascii="PT Astra Serif" w:hAnsi="PT Astra Serif" w:cs="Arial CYR"/>
                <w:sz w:val="16"/>
                <w:szCs w:val="16"/>
              </w:rPr>
              <w:t>Основное мероприятие «Реализация механизмов развития молодёжной политики»</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63 0 01 00000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17,95774</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Проведение мероприятий для детей и молодёжи</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63 0 01 41240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17,95774</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color w:val="000000"/>
                <w:sz w:val="16"/>
                <w:szCs w:val="16"/>
              </w:rPr>
            </w:pPr>
            <w:r w:rsidRPr="0060724B">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63 0 01 41240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244</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17,95774</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Другие вопросы в области образования</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09</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15457,64704</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Мероприятия в рамках непрограммных направлений деятельности</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09</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50 0 00 00000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664,41024</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Финансовое обеспечение расходных обязательств, связанных с достижением наилучших значений показателей социально-экономического развития</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09</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50 0 00 72210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71,39677</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 xml:space="preserve">Фонд оплаты труда муниципальных органов </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09</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50 0 00 72210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121</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54,83623</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09</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50 0 00 72210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129</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16,56054</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Резервный фонд Ульяновской области</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09</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50 0 00 80200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593,01347</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 xml:space="preserve">Фонд оплаты труда учреждений </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09</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50 0 00 80200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111</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520,36329</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Фонд оплаты труда муниципальных органов</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09</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50 0 00 80200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121</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72,65018</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Муниципальная программа «Содержание и развитие системы образования муниципального образования «Тереньгульский район»</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09</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72 0 00 00000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14793,23680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Обеспечение деятельности аппарата органов местного самоуправления</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09</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72 0 00 02040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2365,73426</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 xml:space="preserve">Фонд оплаты труда муниципальных органов </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09</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72 0 00 02040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121</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1757,80000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09</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72 0 00 02040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129</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607,93426</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Основное мероприятие «Финансовое обеспечение получения дошкольного, начального общего, основного общего, среднего общего образования в образовательных организациях, осуществляющих образовательную деятельность»</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09</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72 0 02 00000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11268,88954</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09</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72 0 02 L0500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130,20000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 xml:space="preserve">Фонд оплаты труда учреждений </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09</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72 0 02 L0500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111</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7,36730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09</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72 0 02 L0500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119</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1,51000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09</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72 0 02 L0500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611</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121,32270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lastRenderedPageBreak/>
              <w:t>Повышение  доступности   качественного  образования для  всех  категорий  обучающихся</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09</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72 0 02 21130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10018,68954</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 xml:space="preserve">Фонд оплаты труда учреждений </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09</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72 0 02 21130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111</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4693,89143</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09</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72 0 02 21130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119</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3205,84572</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color w:val="000000"/>
                <w:sz w:val="16"/>
                <w:szCs w:val="16"/>
              </w:rPr>
            </w:pPr>
            <w:r w:rsidRPr="0060724B">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09</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72 0 02 21130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244</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758,08525</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color w:val="000000"/>
                <w:sz w:val="16"/>
                <w:szCs w:val="16"/>
              </w:rPr>
            </w:pPr>
            <w:r w:rsidRPr="0060724B">
              <w:rPr>
                <w:rFonts w:ascii="PT Astra Serif" w:hAnsi="PT Astra Serif" w:cs="Arial CYR"/>
                <w:color w:val="000000"/>
                <w:sz w:val="16"/>
                <w:szCs w:val="16"/>
              </w:rPr>
              <w:t>Закупка энергетических ресурсов</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09</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72 0 02 21130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247</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1033,42931</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color w:val="000000"/>
                <w:sz w:val="16"/>
                <w:szCs w:val="16"/>
              </w:rPr>
            </w:pPr>
            <w:r w:rsidRPr="0060724B">
              <w:rPr>
                <w:rFonts w:ascii="PT Astra Serif" w:hAnsi="PT Astra Serif" w:cs="Arial CYR"/>
                <w:color w:val="000000"/>
                <w:sz w:val="16"/>
                <w:szCs w:val="16"/>
              </w:rPr>
              <w:t>Уплата прочих налогов, сборов</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09</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72 0 02 21130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852</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8,60000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Уплата иных платежей</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09</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72 0 02 21130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853</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318,83783</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Средства на поддержку мер по обеспечению сбалансированности местных бюджетов</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09</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72 0 02 72110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1120,00000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 xml:space="preserve">Фонд оплаты труда учреждений </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09</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72 0 02 72110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111</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1120,00000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Основное мероприятие «Реализация регионального проекта «Патриотическое воспитание граждан Российской Федерации», направленного на достижение целей, показателей и результатов федерального проекта «Патриотическое воспитание граждан Российской Федерации»</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09</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72 0 EB 00000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1158,61300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09</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72 0 EB 51790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1158,61300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 xml:space="preserve">Фонд оплаты труда учреждений </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09</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72 0 EB 51790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111</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218,93673</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09</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72 0 EB 51790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119</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63,08051</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07</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09</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72 0 EB 51790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611</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876,59576</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 xml:space="preserve">Культура, кинематография </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08</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45623,73498</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 xml:space="preserve">Культура </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08</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25446,86762</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 xml:space="preserve">Муниципальная программа «Гражданское общество и государственная национальная политика на территории муниципального образования «Тереньгульский район» </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08</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69 0 00 00000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30,00000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 xml:space="preserve">Подпрограмма «Укрепление единства российской нации и этнокультурное развитие народов России на территории муниципального образования «Тереньгульский район» </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08</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xml:space="preserve">69 2 00 00000  </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30,00000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Основное мероприятие «Укрепление гражданского единства многонационального народа, содействие сохранению и развитию этнокультурного многообразия народов России на территории муниципального образования «Тереньгульский район»</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08</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xml:space="preserve">69 2 01 00000  </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30,00000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08</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xml:space="preserve">69 2 01 00000  </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611</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30,00000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Мероприятия в рамках непрограммных направлений деятельности</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08</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50 0 00 00000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6777,98585</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Средства на поддержку мер по обеспечению сбалансированности местных бюджетов</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08</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50 0 00 72110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2820,00000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08</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50 0 00 72110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611</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2820,00000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Резервный фонд Ульяновской области</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08</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50 0 00 80200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3957,98585</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08</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50 0 00 80200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611</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3957,98585</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Муниципальная программа  «Культура муниципального образования  «Тереньгульский район»</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08</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70 0 00 00000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18530,88177</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Основное мероприятие «Обеспечение доступных качественных услуг в учреждениях культуры муниципального образования «Тереньгульский район»</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08</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70 0 01 00000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18385,13177</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Мероприятия в сфере культуры</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08</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70 0 01 44000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12282,42856</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08</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70 0 01 44000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611</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10738,89248</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Субсидии бюджетным учреждениям на иные цели</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08</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70 0 01 44000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612</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1543,53608</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Мероприятия в сфере библиотечного дела</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08</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70 0  01 44200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6102,70321</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08</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70 0  01 44200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611</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6102,70321</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Комплектование книжных фондов библиотек муниципального образования «Тереньгульский район»</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08</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70 0 00 L5191</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145,75000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Субсидии бюджетным учреждениям на иные цели</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08</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70 0 00 L5191</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612</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145,75000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Муниципальная программа «Развитие туризма на территории муниципального образования «Тереньгульский район»</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08</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78 0 00 00000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108,00000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Мероприятие по эффективному использованию туристического потенциала района и имеющихся ресурсов, сохранение природного, культурно-исторического населения Тереньгульского района</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08</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78 0 00 61010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108,00000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Субсидии бюджетным учреждениям на иные цели</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08</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78 0 00 61010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612</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108,00000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 xml:space="preserve">Другие вопросы в области культуры, кинематографии </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08</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04</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20176,86736</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Муниципальная программа  «Культура муниципального образования  «Тереньгульский район»</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08</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04</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70 0 00 00000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16168,67699</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sz w:val="16"/>
                <w:szCs w:val="16"/>
              </w:rPr>
            </w:pPr>
            <w:r w:rsidRPr="0060724B">
              <w:rPr>
                <w:rFonts w:ascii="PT Astra Serif" w:hAnsi="PT Astra Serif" w:cs="Arial CYR"/>
                <w:sz w:val="16"/>
                <w:szCs w:val="16"/>
              </w:rPr>
              <w:t>Обеспечение деятельности аппарата органов местного самоуправления</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08</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04</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70 0 00 02040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1523,12358</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 xml:space="preserve"> Фонд оплаты труда муниципальных органов</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08</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04</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70 0 00 02040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121</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1008,92167</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lastRenderedPageBreak/>
              <w:t>Взносы по обязательному социальному страхованию на выплаты денежного содержания и иные выплаты работникам муниципальных органов</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08</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04</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70 0 00 02040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129</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429,83443</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color w:val="000000"/>
                <w:sz w:val="16"/>
                <w:szCs w:val="16"/>
              </w:rPr>
            </w:pPr>
            <w:r w:rsidRPr="0060724B">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08</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04</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70 0 00 02040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244</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17,35810</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color w:val="000000"/>
                <w:sz w:val="16"/>
                <w:szCs w:val="16"/>
              </w:rPr>
            </w:pPr>
            <w:r w:rsidRPr="0060724B">
              <w:rPr>
                <w:rFonts w:ascii="PT Astra Serif" w:hAnsi="PT Astra Serif" w:cs="Arial CYR"/>
                <w:color w:val="000000"/>
                <w:sz w:val="16"/>
                <w:szCs w:val="16"/>
              </w:rPr>
              <w:t>Закупка энергетических ресурсов</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08</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04</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70 0 00 02040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247</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24,73090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Уплата иных платежей</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08</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04</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70 0 00 02040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853</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42,27848</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Муниципальная программа  «Культура муниципального образования  «Тереньгульский район»</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08</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04</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70 0 00 00000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14645,55341</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Основное мероприятие «Обеспечение хозяйственного обслуживания учреждений культуры»</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08</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04</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70 0 03 00000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14645,55341</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Учреждения по обеспечению хозяйственного обслуживания</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08</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04</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70 0 03 09300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10722,85177</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 xml:space="preserve">Фонд оплаты труда учреждений </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08</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04</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70 0 03 09300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111</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6696,14968</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08</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04</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70 0 03 09300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119</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1815,14353</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color w:val="000000"/>
                <w:sz w:val="16"/>
                <w:szCs w:val="16"/>
              </w:rPr>
            </w:pPr>
            <w:r w:rsidRPr="0060724B">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08</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04</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70 0 03 09300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244</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906,91486</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color w:val="000000"/>
                <w:sz w:val="16"/>
                <w:szCs w:val="16"/>
              </w:rPr>
            </w:pPr>
            <w:r w:rsidRPr="0060724B">
              <w:rPr>
                <w:rFonts w:ascii="PT Astra Serif" w:hAnsi="PT Astra Serif" w:cs="Arial CYR"/>
                <w:color w:val="000000"/>
                <w:sz w:val="16"/>
                <w:szCs w:val="16"/>
              </w:rPr>
              <w:t>Закупка энергетических ресурсов</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08</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04</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70 0 03 09300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247</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102,29925</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08</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04</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70 0 03 09300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611</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1200,23112</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Субсидии бюджетным учреждениям на иные цели</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08</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04</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70 0 03 09300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612</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2,05327</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Уплата иных платежей</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08</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04</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70 0 03 09300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853</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0,06006</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color w:val="000000"/>
                <w:sz w:val="16"/>
                <w:szCs w:val="16"/>
              </w:rPr>
            </w:pPr>
            <w:r w:rsidRPr="0060724B">
              <w:rPr>
                <w:rFonts w:ascii="PT Astra Serif" w:hAnsi="PT Astra Serif" w:cs="Arial CYR"/>
                <w:color w:val="000000"/>
                <w:sz w:val="16"/>
                <w:szCs w:val="16"/>
              </w:rPr>
              <w:t>Резервный фонд Правительства Ульяновской области</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08</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04</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70 0 03 80190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3922,70164</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color w:val="000000"/>
                <w:sz w:val="16"/>
                <w:szCs w:val="16"/>
              </w:rPr>
            </w:pPr>
            <w:r w:rsidRPr="0060724B">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08</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04</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70 0 03 80190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244</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3473,55218</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Субсидии бюджетным учреждениям на иные цели</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08</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04</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70 0 03 80190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612</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449,14946</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Мероприятия в рамках непрограммных направлений деятельности</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08</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04</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50 0 00 00000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4008,19037</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Средства на поддержку мер по обеспечению сбалансированности местных бюджетов</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08</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04</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50 0 00 72110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2150,00000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 xml:space="preserve">Фонд оплаты труда учреждений </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08</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04</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50 0 00 72110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111</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845,41841</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08</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04</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50 0 00 72110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611</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1304,58159</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Финансовое обеспечение расходных обязательств, связанных с достижением наилучших значений показателей социально-экономического развития</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08</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04</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50 0 00 72210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54,11217</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Фонд оплаты труда муниципальных органов</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08</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04</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50 0 00 72210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121</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41,56081</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08</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04</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50 0 00 72210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129</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12,55136</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Резервный фонд Ульяновской области</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08</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04</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50 0 00 80200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1804,07820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08</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04</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50 0 00 80200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611</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1804,07820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 xml:space="preserve">Здравоохранение </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09</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29,36000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Другие вопросы в области здравоохранения</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09</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09</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29,36000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Муниципальная программа «Здоровый муниципалитет» муниципального образования «Тереньгульский район»</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09</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09</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47 0 00 00000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29,36000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color w:val="000000"/>
                <w:sz w:val="16"/>
                <w:szCs w:val="16"/>
              </w:rPr>
            </w:pPr>
            <w:r w:rsidRPr="0060724B">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09</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09</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47 0 00 00000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244</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15,36000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Уплата иных платежей</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09</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09</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47 0 00 00000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853</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9,00000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 xml:space="preserve">Подпрограмма «Кадровое обеспечение  отрасли здравоохранения муниципального образования «Тереньгульский район» </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09</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09</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47 1 00 00000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color w:val="000000"/>
                <w:sz w:val="16"/>
                <w:szCs w:val="16"/>
              </w:rPr>
            </w:pPr>
            <w:r w:rsidRPr="0060724B">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09</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09</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47 1 00 00000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244</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Социальная политика</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10</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20670,14795</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Пенсионное обеспечение</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10</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4491,59435</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Муниципальная программа «Муниципальное управление в муниципальном образовании «Тереньгульский район»</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10</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43 0 00 00000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4491,59435</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Доплаты к пенсиям  муниципальных служащих</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10</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43 0 00 49100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4491,59435</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color w:val="000000"/>
                <w:sz w:val="16"/>
                <w:szCs w:val="16"/>
              </w:rPr>
            </w:pPr>
            <w:r w:rsidRPr="0060724B">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10</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43 0 00 49100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244</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44,47123</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Иные пенсии, социальные доплаты к пенсиям</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10</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43 0 00 49100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312</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4447,12312</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Социальное  обеспечение населения</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10</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03</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1007,29000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Муниципальная программа «Содержание и развитие системы образования муниципального образования «Тереньгульский район»</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10</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03</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72 0 00 00000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413,10000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Финансовое обеспечение расходных обязательств, связанных с предоставлением мер социальной поддержки молодым специалистам, поступившим на работу в муниципальные учреждения муниципальных образований Ульяновской области, осуществляющих в качестве основного (уставного) вида деятельности образовательную деятельность</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10</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03</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72 0 00 71230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413,10000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color w:val="000000"/>
                <w:sz w:val="16"/>
                <w:szCs w:val="16"/>
              </w:rPr>
            </w:pPr>
            <w:r w:rsidRPr="0060724B">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10</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03</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72 0 00 71230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244</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2,10000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color w:val="000000"/>
                <w:sz w:val="16"/>
                <w:szCs w:val="16"/>
              </w:rPr>
            </w:pPr>
            <w:r w:rsidRPr="0060724B">
              <w:rPr>
                <w:rFonts w:ascii="PT Astra Serif" w:hAnsi="PT Astra Serif" w:cs="Arial CYR"/>
                <w:color w:val="000000"/>
                <w:sz w:val="16"/>
                <w:szCs w:val="16"/>
              </w:rPr>
              <w:t xml:space="preserve">Пособия, компенсации и иные социальные выплаты гражданам, кроме публичных нормативных обязательств </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10</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03</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72 0 00 71230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321</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411,00000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Муниципальная программа «Муниципальное управление в муниципальном образовании «Тереньгульский район»</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10</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03</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43 0 00 00000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241,39000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Мероприятия в области социальной политики</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10</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03</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43 0 00 05140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241,39000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color w:val="000000"/>
                <w:sz w:val="16"/>
                <w:szCs w:val="16"/>
              </w:rPr>
            </w:pPr>
            <w:r w:rsidRPr="0060724B">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10</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03</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43 0 00 05140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244</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2,39000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Пособия, компенсации, меры социальной поддержки по публичным нормативным обязательствам</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10</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03</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43 0 00 05140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313</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239,00000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Муниципальная программа «Обеспечение жильем молодых семей» муниципального образования «Тереньгульский район»</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10</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03</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79 0 00 00000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352,80000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lastRenderedPageBreak/>
              <w:t>Софинансирование средств на реализацию мероприятий по обеспечению жильем молодых семей</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10</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03</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79 0 00 L4970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352,80000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Субсидии гражданам на приобретение жилья</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10</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03</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79 0 00 L4970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322</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352,80000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Охрана семьи и детства</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10</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04</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14022,10000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Мероприятия в рамках непрограммных направлений деятельности</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10</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04</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50 0 00 00000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11858,80000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proofErr w:type="gramStart"/>
            <w:r w:rsidRPr="0060724B">
              <w:rPr>
                <w:rFonts w:ascii="PT Astra Serif" w:hAnsi="PT Astra Serif" w:cs="Arial CYR"/>
                <w:color w:val="000000"/>
                <w:sz w:val="16"/>
                <w:szCs w:val="16"/>
              </w:rPr>
              <w:t>Финансовое обеспечение расходных обязательств, связанных с осуществлением ежемесячной денежной выплаты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w:t>
            </w:r>
            <w:proofErr w:type="gramEnd"/>
            <w:r w:rsidRPr="0060724B">
              <w:rPr>
                <w:rFonts w:ascii="PT Astra Serif" w:hAnsi="PT Astra Serif" w:cs="Arial CYR"/>
                <w:color w:val="000000"/>
                <w:sz w:val="16"/>
                <w:szCs w:val="16"/>
              </w:rPr>
              <w:t xml:space="preserve"> к месту обучения</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10</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04</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50 0 00 71040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299,10000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color w:val="000000"/>
                <w:sz w:val="16"/>
                <w:szCs w:val="16"/>
              </w:rPr>
            </w:pPr>
            <w:r w:rsidRPr="0060724B">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10</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04</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50 0 00 71040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244</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1,20000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color w:val="000000"/>
                <w:sz w:val="16"/>
                <w:szCs w:val="16"/>
              </w:rPr>
            </w:pPr>
            <w:r w:rsidRPr="0060724B">
              <w:rPr>
                <w:rFonts w:ascii="PT Astra Serif" w:hAnsi="PT Astra Serif" w:cs="Arial CYR"/>
                <w:color w:val="000000"/>
                <w:sz w:val="16"/>
                <w:szCs w:val="16"/>
              </w:rPr>
              <w:t xml:space="preserve">Пособия, компенсации и иные социальные выплаты гражданам, кроме публичных нормативных обязательств </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10</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04</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50 0 00 71040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321</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237,00067</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Субсидии бюджетным учреждениям на иные цели</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10</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04</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50 0 00 71040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612</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60,89933</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Финансовое обеспечение расходных обязательств, связанных с осуществлением ежемесячной выплаты на содержание ребёнка в семье опекуна (попечителя) и приёмной семье, а также по осуществлению выплаты вознаграждения, причитающегося приёмному родителю</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10</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04</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50 0 00 71050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11559,70000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color w:val="000000"/>
                <w:sz w:val="16"/>
                <w:szCs w:val="16"/>
              </w:rPr>
            </w:pPr>
            <w:r w:rsidRPr="0060724B">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10</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04</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50 0 00 71050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244</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56,60000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color w:val="000000"/>
                <w:sz w:val="16"/>
                <w:szCs w:val="16"/>
              </w:rPr>
            </w:pPr>
            <w:r w:rsidRPr="0060724B">
              <w:rPr>
                <w:rFonts w:ascii="PT Astra Serif" w:hAnsi="PT Astra Serif" w:cs="Arial CYR"/>
                <w:color w:val="000000"/>
                <w:sz w:val="16"/>
                <w:szCs w:val="16"/>
              </w:rPr>
              <w:t xml:space="preserve">Пособия, компенсации и иные социальные выплаты гражданам, кроме публичных нормативных обязательств </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10</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04</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50 0 00 71050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321</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6503,10000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color w:val="000000"/>
                <w:sz w:val="16"/>
                <w:szCs w:val="16"/>
              </w:rPr>
            </w:pPr>
            <w:r w:rsidRPr="0060724B">
              <w:rPr>
                <w:rFonts w:ascii="PT Astra Serif" w:hAnsi="PT Astra Serif" w:cs="Arial CYR"/>
                <w:color w:val="000000"/>
                <w:sz w:val="16"/>
                <w:szCs w:val="16"/>
              </w:rPr>
              <w:t>Приобретение товаров, работ и услуг в пользу граждан в целях их социального обеспечения</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10</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04</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50 0 00 71050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323</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5000,00000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Муниципальная программа «Содержание и развитие системы образования муниципального образования «Тереньгульский район»</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10</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04</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72 0 00 00000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2163,30000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Финансовое обеспечение расходных обязательств, связанных с выплатой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10</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04</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72 0 00 71220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2163,30000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color w:val="000000"/>
                <w:sz w:val="16"/>
                <w:szCs w:val="16"/>
              </w:rPr>
            </w:pPr>
            <w:r w:rsidRPr="0060724B">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10</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04</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72 0 00 71220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244</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10,76200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color w:val="000000"/>
                <w:sz w:val="16"/>
                <w:szCs w:val="16"/>
              </w:rPr>
            </w:pPr>
            <w:r w:rsidRPr="0060724B">
              <w:rPr>
                <w:rFonts w:ascii="PT Astra Serif" w:hAnsi="PT Astra Serif" w:cs="Arial CYR"/>
                <w:color w:val="000000"/>
                <w:sz w:val="16"/>
                <w:szCs w:val="16"/>
              </w:rPr>
              <w:t xml:space="preserve">Пособия, компенсации и иные социальные выплаты гражданам, кроме публичных нормативных обязательств </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10</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04</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72 0 00 71220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321</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505,17030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Субсидии бюджетным учреждениям на иные цели</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10</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04</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72 0 00 71220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612</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1647,36770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Другие вопросы в области социальной политики</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10</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06</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1149,16360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Мероприятия в рамках непрограммных направлений деятельности</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10</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06</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50 0 00 00000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1006,80000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Финансовое обеспечение расходных обязательств, связанных с опекой и попечительством в отношении несовершеннолетних</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10</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06</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50 0 00 71060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1006,80000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 xml:space="preserve">Фонд оплаты труда муниципальных органов </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10</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06</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50 0 00 71060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121</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765,56996</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10</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06</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50 0 00 71060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129</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200,33004</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color w:val="000000"/>
                <w:sz w:val="16"/>
                <w:szCs w:val="16"/>
              </w:rPr>
            </w:pPr>
            <w:r w:rsidRPr="0060724B">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10</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06</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50 0 00 71060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244</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40,90000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 xml:space="preserve">Муниципальная программа «Забота» </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10</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06</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61 0 00 00000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142,36360</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sz w:val="16"/>
                <w:szCs w:val="16"/>
              </w:rPr>
            </w:pPr>
            <w:r w:rsidRPr="0060724B">
              <w:rPr>
                <w:rFonts w:ascii="PT Astra Serif" w:hAnsi="PT Astra Serif" w:cs="Arial CYR"/>
                <w:sz w:val="16"/>
                <w:szCs w:val="16"/>
              </w:rPr>
              <w:t xml:space="preserve">Подпрограмма «Повышение качества жизни граждан пожилого возраста и инвалидов, граждан оказавшихся в трудной жизненной ситуации в муниципальном  образовании  «Тереньгульский район» </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10</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06</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61 1 00 00000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32,30200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Основное мероприятие «Предоставление мер социальной поддержки»</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10</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06</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61 1 01 00000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32,30200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 xml:space="preserve">Оказание социальной поддержки </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10</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06</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61 1 01 21310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32,30200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 xml:space="preserve">Пособия, компенсации  и иные социальные выплаты гражданам, кроме публичных нормативных обязательств </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10</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06</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61 1 01 21310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321</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color w:val="000000"/>
                <w:sz w:val="16"/>
                <w:szCs w:val="16"/>
              </w:rPr>
            </w:pPr>
            <w:r w:rsidRPr="0060724B">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10</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06</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61 1 01 21310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244</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27,30200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sz w:val="16"/>
                <w:szCs w:val="16"/>
              </w:rPr>
            </w:pPr>
            <w:r w:rsidRPr="0060724B">
              <w:rPr>
                <w:rFonts w:ascii="PT Astra Serif" w:hAnsi="PT Astra Serif" w:cs="Arial CYR"/>
                <w:sz w:val="16"/>
                <w:szCs w:val="16"/>
              </w:rPr>
              <w:t xml:space="preserve">Подпрограмма «Повышение качества жизни детей и семей с детьми в муниципальном образовании «Тереньгульский район» </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10</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06</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61 2 00 00000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110,06160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Основное мероприятие «Предоставление мер социальной поддержки»</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10</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06</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61 2 01 00000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110,06160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 xml:space="preserve">Оказание материальной помощи  </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10</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06</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61 2 01 21320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110,06160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 xml:space="preserve">Пособия, компенсации  и иные социальные выплаты гражданам, кроме публичных нормативных обязательств </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10</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06</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61 2 01 21320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321</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20,00000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color w:val="000000"/>
                <w:sz w:val="16"/>
                <w:szCs w:val="16"/>
              </w:rPr>
            </w:pPr>
            <w:r w:rsidRPr="0060724B">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10</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06</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61 2 01 21320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244</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90,06160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 xml:space="preserve"> Физическая культура и спорт</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11</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212,30000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Другие вопросы в области физической культуры и спорта</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11</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05</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212,30000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Муниципальная программа «Развитие физической культуры и спорта в муниципальном образовании  «Тереньгульский район»</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11</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05</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65 0 00 00000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212,30000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Основное мероприятие «Развитие физкультуры и спорта в районе через систему физкультурно-оздоровительных и спортивно-массовых мероприятий с различными возрастными категориями и социальными группами граждан»</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11</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05</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65 0 01 00000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212,30000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Мероприятия в области физической культуры и спорта</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11</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05</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65 0 01 05120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212,30000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color w:val="000000"/>
                <w:sz w:val="16"/>
                <w:szCs w:val="16"/>
              </w:rPr>
            </w:pPr>
            <w:r w:rsidRPr="0060724B">
              <w:rPr>
                <w:rFonts w:ascii="PT Astra Serif" w:hAnsi="PT Astra Serif" w:cs="Arial CYR"/>
                <w:color w:val="000000"/>
                <w:sz w:val="16"/>
                <w:szCs w:val="16"/>
              </w:rPr>
              <w:t>Прочая закупка товаров, работ и услуг</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11</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05</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65 0 01 05120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244</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212,30000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 xml:space="preserve">Межбюджетные трансферты общего характера бюджетам бюджетной системы </w:t>
            </w:r>
            <w:r w:rsidRPr="0060724B">
              <w:rPr>
                <w:rFonts w:ascii="PT Astra Serif" w:hAnsi="PT Astra Serif" w:cs="Arial CYR"/>
                <w:sz w:val="16"/>
                <w:szCs w:val="16"/>
              </w:rPr>
              <w:lastRenderedPageBreak/>
              <w:t>Российской Федерации</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lastRenderedPageBreak/>
              <w:t>14</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18637,07219</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lastRenderedPageBreak/>
              <w:t>Дотации на выравнивание бюджетной обеспеченности субъектов Российской Федерации и муниципальных образований</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14</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16742,45500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 xml:space="preserve">Муниципальная программа «Управление муниципальными финансами в муниципальном образовании «Тереньгульский район» </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14</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41 0 00 00000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16742,45500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Основное мероприятие «Совершенствование межбюджетных отношений муниципального образования «Тереньгульский район»</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14</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41 0 02 00000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16742,45500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 xml:space="preserve">Дотации на выравнивание бюджетной обеспеченности поселений муниципального образования «Тереньгульский район» </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14</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41 0 02 05130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16742,45500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Дотации на выравнивание бюджетной обеспеченности</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14</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01</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41 0 02 05130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511</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16742,45500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sz w:val="16"/>
                <w:szCs w:val="16"/>
              </w:rPr>
            </w:pPr>
            <w:r w:rsidRPr="0060724B">
              <w:rPr>
                <w:rFonts w:ascii="PT Astra Serif" w:hAnsi="PT Astra Serif" w:cs="Arial CYR"/>
                <w:sz w:val="16"/>
                <w:szCs w:val="16"/>
              </w:rPr>
              <w:t xml:space="preserve">Прочие межбюджетные трансферты  общего характера </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14</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03</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1894,61719</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Мероприятия в рамках непрограммных направлений деятельности</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14</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03</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50 0 00 00000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1894,61719</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Иные межбюджетные трансферты на благоустройство родника с</w:t>
            </w:r>
            <w:proofErr w:type="gramStart"/>
            <w:r w:rsidRPr="0060724B">
              <w:rPr>
                <w:rFonts w:ascii="PT Astra Serif" w:hAnsi="PT Astra Serif" w:cs="Arial CYR"/>
                <w:color w:val="000000"/>
                <w:sz w:val="16"/>
                <w:szCs w:val="16"/>
              </w:rPr>
              <w:t>.Б</w:t>
            </w:r>
            <w:proofErr w:type="gramEnd"/>
            <w:r w:rsidRPr="0060724B">
              <w:rPr>
                <w:rFonts w:ascii="PT Astra Serif" w:hAnsi="PT Astra Serif" w:cs="Arial CYR"/>
                <w:color w:val="000000"/>
                <w:sz w:val="16"/>
                <w:szCs w:val="16"/>
              </w:rPr>
              <w:t xml:space="preserve">ольшая </w:t>
            </w:r>
            <w:proofErr w:type="spellStart"/>
            <w:r w:rsidRPr="0060724B">
              <w:rPr>
                <w:rFonts w:ascii="PT Astra Serif" w:hAnsi="PT Astra Serif" w:cs="Arial CYR"/>
                <w:color w:val="000000"/>
                <w:sz w:val="16"/>
                <w:szCs w:val="16"/>
              </w:rPr>
              <w:t>Борла</w:t>
            </w:r>
            <w:proofErr w:type="spellEnd"/>
            <w:r w:rsidRPr="0060724B">
              <w:rPr>
                <w:rFonts w:ascii="PT Astra Serif" w:hAnsi="PT Astra Serif" w:cs="Arial CYR"/>
                <w:color w:val="000000"/>
                <w:sz w:val="16"/>
                <w:szCs w:val="16"/>
              </w:rPr>
              <w:t xml:space="preserve"> муниципального образования "Белогорское сельское поселение"</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14</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03</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50 0 00 05210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100,00000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 xml:space="preserve">Иные межбюджетные трансферты </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14</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03</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50 0 00 05210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540</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100,00000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Иные межбюджетные трансферты на решение прочих вопросов в сфере ЖКХ</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14</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03</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50 0 00 05220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150,00000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 xml:space="preserve">Иные межбюджетные трансферты </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14</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03</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50 0 00 05220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540</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150,00000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Иные межбюджетные трансферты бюджетам поселений на восстановление наружных источников противопожарного водоснабжения в населенных пунктах</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14</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03</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50 0 00 05230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50,00000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 xml:space="preserve">Иные межбюджетные трансферты </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14</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03</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50 0 00 05230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540</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50,00000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Иные межбюджетные трансферты бюджетам поселений на выплату заработной платы</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14</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03</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50 0 00 05240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460,00000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 xml:space="preserve">Иные межбюджетные трансферты </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14</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03</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50 0 00 05240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540</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460,00000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 xml:space="preserve">Иные межбюджетные трансферты бюджетам поселений из бюджета муниципального района на погашение просроченной кредиторской задолженности  </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14</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03</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50 0 00 05270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527,94413</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 xml:space="preserve">Иные межбюджетные трансферты </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14</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03</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50 0 00 05270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540</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527,94413</w:t>
            </w:r>
          </w:p>
        </w:tc>
      </w:tr>
      <w:tr w:rsidR="00574985" w:rsidRPr="0060724B" w:rsidTr="00574985">
        <w:trPr>
          <w:trHeight w:val="20"/>
        </w:trPr>
        <w:tc>
          <w:tcPr>
            <w:tcW w:w="5812" w:type="dxa"/>
            <w:shd w:val="clear" w:color="auto" w:fill="auto"/>
            <w:vAlign w:val="center"/>
            <w:hideMark/>
          </w:tcPr>
          <w:p w:rsidR="0060724B" w:rsidRPr="0060724B" w:rsidRDefault="0060724B" w:rsidP="0060724B">
            <w:pPr>
              <w:jc w:val="both"/>
              <w:rPr>
                <w:rFonts w:ascii="PT Astra Serif" w:hAnsi="PT Astra Serif" w:cs="Arial CYR"/>
                <w:color w:val="000000"/>
                <w:sz w:val="16"/>
                <w:szCs w:val="16"/>
              </w:rPr>
            </w:pPr>
            <w:r w:rsidRPr="0060724B">
              <w:rPr>
                <w:rFonts w:ascii="PT Astra Serif" w:hAnsi="PT Astra Serif" w:cs="Arial CYR"/>
                <w:color w:val="000000"/>
                <w:sz w:val="16"/>
                <w:szCs w:val="16"/>
              </w:rPr>
              <w:t>Иные межбюджетные трансферты  на реализацию расходных обязательств, связанных с ликвидацией несанкционированных свалок на территории муниципального образования "Тереньгульский район"</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14</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03</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50 0 00 21460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100,00000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 xml:space="preserve">Иные межбюджетные трансферты </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14</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03</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50 0 00 21460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540</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100,00000</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Резервный фонд Ульяновской области</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14</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03</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50 0 00 80200</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506,67306</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 xml:space="preserve">Иные межбюджетные трансферты </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14</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03</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xml:space="preserve">50 0 00 80200 </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540</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506,67306</w:t>
            </w:r>
          </w:p>
        </w:tc>
      </w:tr>
      <w:tr w:rsidR="00574985" w:rsidRPr="0060724B" w:rsidTr="00574985">
        <w:trPr>
          <w:trHeight w:val="20"/>
        </w:trPr>
        <w:tc>
          <w:tcPr>
            <w:tcW w:w="5812" w:type="dxa"/>
            <w:shd w:val="clear" w:color="auto" w:fill="auto"/>
            <w:vAlign w:val="center"/>
            <w:hideMark/>
          </w:tcPr>
          <w:p w:rsidR="0060724B" w:rsidRPr="0060724B" w:rsidRDefault="0060724B" w:rsidP="0060724B">
            <w:pPr>
              <w:rPr>
                <w:rFonts w:ascii="PT Astra Serif" w:hAnsi="PT Astra Serif" w:cs="Arial CYR"/>
                <w:color w:val="000000"/>
                <w:sz w:val="16"/>
                <w:szCs w:val="16"/>
              </w:rPr>
            </w:pPr>
            <w:r w:rsidRPr="0060724B">
              <w:rPr>
                <w:rFonts w:ascii="PT Astra Serif" w:hAnsi="PT Astra Serif" w:cs="Arial CYR"/>
                <w:color w:val="000000"/>
                <w:sz w:val="16"/>
                <w:szCs w:val="16"/>
              </w:rPr>
              <w:t>ИТОГО РАСХОДОВ</w:t>
            </w:r>
          </w:p>
        </w:tc>
        <w:tc>
          <w:tcPr>
            <w:tcW w:w="5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44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20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46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 </w:t>
            </w:r>
          </w:p>
        </w:tc>
        <w:tc>
          <w:tcPr>
            <w:tcW w:w="1420" w:type="dxa"/>
            <w:shd w:val="clear" w:color="auto" w:fill="auto"/>
            <w:vAlign w:val="center"/>
            <w:hideMark/>
          </w:tcPr>
          <w:p w:rsidR="0060724B" w:rsidRPr="0060724B" w:rsidRDefault="0060724B" w:rsidP="0060724B">
            <w:pPr>
              <w:jc w:val="center"/>
              <w:rPr>
                <w:rFonts w:ascii="PT Astra Serif" w:hAnsi="PT Astra Serif" w:cs="Arial CYR"/>
                <w:sz w:val="16"/>
                <w:szCs w:val="16"/>
              </w:rPr>
            </w:pPr>
            <w:r w:rsidRPr="0060724B">
              <w:rPr>
                <w:rFonts w:ascii="PT Astra Serif" w:hAnsi="PT Astra Serif" w:cs="Arial CYR"/>
                <w:sz w:val="16"/>
                <w:szCs w:val="16"/>
              </w:rPr>
              <w:t>592830,87395</w:t>
            </w:r>
          </w:p>
        </w:tc>
      </w:tr>
    </w:tbl>
    <w:p w:rsidR="00F451AB" w:rsidRDefault="00F451AB" w:rsidP="00814B85">
      <w:pPr>
        <w:tabs>
          <w:tab w:val="left" w:pos="3200"/>
          <w:tab w:val="left" w:pos="8505"/>
        </w:tabs>
        <w:ind w:left="360" w:hanging="360"/>
        <w:rPr>
          <w:rFonts w:ascii="PT Astra Serif" w:hAnsi="PT Astra Serif"/>
          <w:sz w:val="16"/>
          <w:szCs w:val="16"/>
        </w:rPr>
      </w:pPr>
      <w:r w:rsidRPr="00BA78A5">
        <w:rPr>
          <w:rFonts w:ascii="PT Astra Serif" w:hAnsi="PT Astra Serif"/>
          <w:sz w:val="16"/>
          <w:szCs w:val="16"/>
        </w:rPr>
        <w:t>».</w:t>
      </w:r>
    </w:p>
    <w:p w:rsidR="00462C0B" w:rsidRPr="00BA78A5" w:rsidRDefault="00462C0B" w:rsidP="00814B85">
      <w:pPr>
        <w:tabs>
          <w:tab w:val="left" w:pos="3200"/>
          <w:tab w:val="left" w:pos="8505"/>
        </w:tabs>
        <w:ind w:left="360" w:hanging="360"/>
        <w:rPr>
          <w:rFonts w:ascii="PT Astra Serif" w:hAnsi="PT Astra Serif"/>
          <w:sz w:val="16"/>
          <w:szCs w:val="16"/>
        </w:rPr>
      </w:pPr>
    </w:p>
    <w:p w:rsidR="00C366DE" w:rsidRPr="00BA78A5" w:rsidRDefault="0044164B" w:rsidP="00814B85">
      <w:pPr>
        <w:tabs>
          <w:tab w:val="left" w:pos="3200"/>
        </w:tabs>
        <w:spacing w:line="204" w:lineRule="auto"/>
        <w:jc w:val="both"/>
        <w:rPr>
          <w:rFonts w:ascii="PT Astra Serif" w:hAnsi="PT Astra Serif"/>
          <w:sz w:val="16"/>
          <w:szCs w:val="16"/>
        </w:rPr>
      </w:pPr>
      <w:r>
        <w:rPr>
          <w:rFonts w:ascii="PT Astra Serif" w:hAnsi="PT Astra Serif"/>
          <w:sz w:val="16"/>
          <w:szCs w:val="16"/>
        </w:rPr>
        <w:t>5</w:t>
      </w:r>
      <w:r w:rsidR="00C366DE" w:rsidRPr="00BA78A5">
        <w:rPr>
          <w:rFonts w:ascii="PT Astra Serif" w:hAnsi="PT Astra Serif"/>
          <w:sz w:val="16"/>
          <w:szCs w:val="16"/>
        </w:rPr>
        <w:t xml:space="preserve">. Приложение </w:t>
      </w:r>
      <w:r w:rsidR="00986718" w:rsidRPr="00BA78A5">
        <w:rPr>
          <w:rFonts w:ascii="PT Astra Serif" w:hAnsi="PT Astra Serif"/>
          <w:sz w:val="16"/>
          <w:szCs w:val="16"/>
        </w:rPr>
        <w:t>8</w:t>
      </w:r>
      <w:r w:rsidR="00C366DE" w:rsidRPr="00BA78A5">
        <w:rPr>
          <w:rFonts w:ascii="PT Astra Serif" w:hAnsi="PT Astra Serif"/>
          <w:sz w:val="16"/>
          <w:szCs w:val="16"/>
        </w:rPr>
        <w:t xml:space="preserve"> изложить в следующей редакции:</w:t>
      </w:r>
    </w:p>
    <w:p w:rsidR="004C6156" w:rsidRDefault="004C6156" w:rsidP="00814B85">
      <w:pPr>
        <w:jc w:val="both"/>
        <w:rPr>
          <w:rFonts w:ascii="PT Astra Serif" w:hAnsi="PT Astra Serif"/>
          <w:sz w:val="16"/>
          <w:szCs w:val="16"/>
        </w:rPr>
      </w:pPr>
    </w:p>
    <w:p w:rsidR="00574985" w:rsidRPr="00BA78A5" w:rsidRDefault="00C366DE" w:rsidP="00814B85">
      <w:pPr>
        <w:jc w:val="both"/>
        <w:rPr>
          <w:rFonts w:ascii="PT Astra Serif" w:hAnsi="PT Astra Serif"/>
          <w:sz w:val="16"/>
          <w:szCs w:val="16"/>
        </w:rPr>
      </w:pPr>
      <w:r w:rsidRPr="00BA78A5">
        <w:rPr>
          <w:rFonts w:ascii="PT Astra Serif" w:hAnsi="PT Astra Serif"/>
          <w:sz w:val="16"/>
          <w:szCs w:val="16"/>
        </w:rPr>
        <w:t>«</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87"/>
        <w:gridCol w:w="567"/>
        <w:gridCol w:w="425"/>
        <w:gridCol w:w="425"/>
        <w:gridCol w:w="1276"/>
        <w:gridCol w:w="567"/>
        <w:gridCol w:w="1276"/>
      </w:tblGrid>
      <w:tr w:rsidR="00574985" w:rsidRPr="00574985" w:rsidTr="00574985">
        <w:trPr>
          <w:trHeight w:val="20"/>
        </w:trPr>
        <w:tc>
          <w:tcPr>
            <w:tcW w:w="5387" w:type="dxa"/>
            <w:tcBorders>
              <w:top w:val="nil"/>
              <w:left w:val="nil"/>
              <w:bottom w:val="nil"/>
              <w:right w:val="nil"/>
            </w:tcBorders>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 </w:t>
            </w:r>
          </w:p>
        </w:tc>
        <w:tc>
          <w:tcPr>
            <w:tcW w:w="567" w:type="dxa"/>
            <w:tcBorders>
              <w:top w:val="nil"/>
              <w:left w:val="nil"/>
              <w:bottom w:val="nil"/>
              <w:right w:val="nil"/>
            </w:tcBorders>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425" w:type="dxa"/>
            <w:tcBorders>
              <w:top w:val="nil"/>
              <w:left w:val="nil"/>
              <w:bottom w:val="nil"/>
              <w:right w:val="nil"/>
            </w:tcBorders>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425" w:type="dxa"/>
            <w:tcBorders>
              <w:top w:val="nil"/>
              <w:left w:val="nil"/>
              <w:bottom w:val="nil"/>
              <w:right w:val="nil"/>
            </w:tcBorders>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3119" w:type="dxa"/>
            <w:gridSpan w:val="3"/>
            <w:tcBorders>
              <w:top w:val="nil"/>
              <w:left w:val="nil"/>
              <w:bottom w:val="nil"/>
              <w:right w:val="nil"/>
            </w:tcBorders>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Приложение 8</w:t>
            </w:r>
          </w:p>
        </w:tc>
      </w:tr>
      <w:tr w:rsidR="00574985" w:rsidRPr="00574985" w:rsidTr="00574985">
        <w:trPr>
          <w:trHeight w:val="20"/>
        </w:trPr>
        <w:tc>
          <w:tcPr>
            <w:tcW w:w="5387" w:type="dxa"/>
            <w:tcBorders>
              <w:top w:val="nil"/>
              <w:left w:val="nil"/>
              <w:bottom w:val="nil"/>
              <w:right w:val="nil"/>
            </w:tcBorders>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 </w:t>
            </w:r>
          </w:p>
        </w:tc>
        <w:tc>
          <w:tcPr>
            <w:tcW w:w="567" w:type="dxa"/>
            <w:tcBorders>
              <w:top w:val="nil"/>
              <w:left w:val="nil"/>
              <w:bottom w:val="nil"/>
              <w:right w:val="nil"/>
            </w:tcBorders>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 </w:t>
            </w:r>
          </w:p>
        </w:tc>
        <w:tc>
          <w:tcPr>
            <w:tcW w:w="425" w:type="dxa"/>
            <w:tcBorders>
              <w:top w:val="nil"/>
              <w:left w:val="nil"/>
              <w:bottom w:val="nil"/>
              <w:right w:val="nil"/>
            </w:tcBorders>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425" w:type="dxa"/>
            <w:tcBorders>
              <w:top w:val="nil"/>
              <w:left w:val="nil"/>
              <w:bottom w:val="nil"/>
              <w:right w:val="nil"/>
            </w:tcBorders>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3119" w:type="dxa"/>
            <w:gridSpan w:val="3"/>
            <w:tcBorders>
              <w:top w:val="nil"/>
              <w:left w:val="nil"/>
              <w:bottom w:val="nil"/>
              <w:right w:val="nil"/>
            </w:tcBorders>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к решению Совета депутатов муниципального образования «Тереньгульский район» «О бюджете муниципального образования «Тереньгульский район» на 2024 год и на плановый период 2025 и 2026 годов»</w:t>
            </w:r>
          </w:p>
        </w:tc>
      </w:tr>
      <w:tr w:rsidR="00574985" w:rsidRPr="00574985" w:rsidTr="00574985">
        <w:trPr>
          <w:trHeight w:val="20"/>
        </w:trPr>
        <w:tc>
          <w:tcPr>
            <w:tcW w:w="9923" w:type="dxa"/>
            <w:gridSpan w:val="7"/>
            <w:tcBorders>
              <w:top w:val="nil"/>
              <w:left w:val="nil"/>
              <w:bottom w:val="nil"/>
              <w:right w:val="nil"/>
            </w:tcBorders>
            <w:shd w:val="clear" w:color="auto" w:fill="auto"/>
            <w:vAlign w:val="center"/>
            <w:hideMark/>
          </w:tcPr>
          <w:p w:rsidR="00574985" w:rsidRDefault="00574985" w:rsidP="00574985">
            <w:pPr>
              <w:jc w:val="center"/>
              <w:rPr>
                <w:rFonts w:ascii="PT Astra Serif" w:hAnsi="PT Astra Serif" w:cs="Arial CYR"/>
                <w:sz w:val="16"/>
                <w:szCs w:val="16"/>
              </w:rPr>
            </w:pPr>
          </w:p>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Ведомственная структура</w:t>
            </w:r>
          </w:p>
        </w:tc>
      </w:tr>
      <w:tr w:rsidR="00574985" w:rsidRPr="00574985" w:rsidTr="00574985">
        <w:trPr>
          <w:trHeight w:val="20"/>
        </w:trPr>
        <w:tc>
          <w:tcPr>
            <w:tcW w:w="9923" w:type="dxa"/>
            <w:gridSpan w:val="7"/>
            <w:tcBorders>
              <w:top w:val="nil"/>
              <w:left w:val="nil"/>
              <w:bottom w:val="nil"/>
              <w:right w:val="nil"/>
            </w:tcBorders>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расходов бюджета муниципального образования «Тереньгульский район»</w:t>
            </w:r>
          </w:p>
        </w:tc>
      </w:tr>
      <w:tr w:rsidR="00574985" w:rsidRPr="00574985" w:rsidTr="00574985">
        <w:trPr>
          <w:trHeight w:val="20"/>
        </w:trPr>
        <w:tc>
          <w:tcPr>
            <w:tcW w:w="9923" w:type="dxa"/>
            <w:gridSpan w:val="7"/>
            <w:tcBorders>
              <w:top w:val="nil"/>
              <w:left w:val="nil"/>
              <w:bottom w:val="nil"/>
              <w:right w:val="nil"/>
            </w:tcBorders>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на 2024 год</w:t>
            </w:r>
          </w:p>
        </w:tc>
      </w:tr>
      <w:tr w:rsidR="00574985" w:rsidRPr="00574985" w:rsidTr="00574985">
        <w:trPr>
          <w:trHeight w:val="20"/>
        </w:trPr>
        <w:tc>
          <w:tcPr>
            <w:tcW w:w="5387" w:type="dxa"/>
            <w:tcBorders>
              <w:top w:val="nil"/>
              <w:left w:val="nil"/>
              <w:bottom w:val="single" w:sz="4" w:space="0" w:color="auto"/>
              <w:right w:val="nil"/>
            </w:tcBorders>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 </w:t>
            </w:r>
          </w:p>
        </w:tc>
        <w:tc>
          <w:tcPr>
            <w:tcW w:w="567" w:type="dxa"/>
            <w:tcBorders>
              <w:top w:val="nil"/>
              <w:left w:val="nil"/>
              <w:bottom w:val="single" w:sz="4" w:space="0" w:color="auto"/>
              <w:right w:val="nil"/>
            </w:tcBorders>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425" w:type="dxa"/>
            <w:tcBorders>
              <w:top w:val="nil"/>
              <w:left w:val="nil"/>
              <w:bottom w:val="single" w:sz="4" w:space="0" w:color="auto"/>
              <w:right w:val="nil"/>
            </w:tcBorders>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425" w:type="dxa"/>
            <w:tcBorders>
              <w:top w:val="nil"/>
              <w:left w:val="nil"/>
              <w:bottom w:val="single" w:sz="4" w:space="0" w:color="auto"/>
              <w:right w:val="nil"/>
            </w:tcBorders>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tcBorders>
              <w:top w:val="nil"/>
              <w:left w:val="nil"/>
              <w:bottom w:val="single" w:sz="4" w:space="0" w:color="auto"/>
              <w:right w:val="nil"/>
            </w:tcBorders>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567" w:type="dxa"/>
            <w:tcBorders>
              <w:top w:val="nil"/>
              <w:left w:val="nil"/>
              <w:bottom w:val="single" w:sz="4" w:space="0" w:color="auto"/>
              <w:right w:val="nil"/>
            </w:tcBorders>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tcBorders>
              <w:top w:val="nil"/>
              <w:left w:val="nil"/>
              <w:bottom w:val="single" w:sz="4" w:space="0" w:color="auto"/>
              <w:right w:val="nil"/>
            </w:tcBorders>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тыс.руб.</w:t>
            </w:r>
          </w:p>
        </w:tc>
      </w:tr>
      <w:tr w:rsidR="00574985" w:rsidRPr="00574985" w:rsidTr="00574985">
        <w:trPr>
          <w:trHeight w:val="20"/>
        </w:trPr>
        <w:tc>
          <w:tcPr>
            <w:tcW w:w="5387" w:type="dxa"/>
            <w:tcBorders>
              <w:top w:val="single" w:sz="4" w:space="0" w:color="auto"/>
            </w:tcBorders>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Наименования</w:t>
            </w:r>
          </w:p>
        </w:tc>
        <w:tc>
          <w:tcPr>
            <w:tcW w:w="567" w:type="dxa"/>
            <w:tcBorders>
              <w:top w:val="single" w:sz="4" w:space="0" w:color="auto"/>
            </w:tcBorders>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Мин</w:t>
            </w:r>
          </w:p>
        </w:tc>
        <w:tc>
          <w:tcPr>
            <w:tcW w:w="425" w:type="dxa"/>
            <w:tcBorders>
              <w:top w:val="single" w:sz="4" w:space="0" w:color="auto"/>
            </w:tcBorders>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РЗ</w:t>
            </w:r>
          </w:p>
        </w:tc>
        <w:tc>
          <w:tcPr>
            <w:tcW w:w="425" w:type="dxa"/>
            <w:tcBorders>
              <w:top w:val="single" w:sz="4" w:space="0" w:color="auto"/>
            </w:tcBorders>
            <w:shd w:val="clear" w:color="auto" w:fill="auto"/>
            <w:vAlign w:val="center"/>
            <w:hideMark/>
          </w:tcPr>
          <w:p w:rsidR="00574985" w:rsidRPr="00574985" w:rsidRDefault="00574985" w:rsidP="00574985">
            <w:pPr>
              <w:jc w:val="center"/>
              <w:rPr>
                <w:rFonts w:ascii="PT Astra Serif" w:hAnsi="PT Astra Serif" w:cs="Arial CYR"/>
                <w:sz w:val="16"/>
                <w:szCs w:val="16"/>
              </w:rPr>
            </w:pPr>
            <w:proofErr w:type="gramStart"/>
            <w:r w:rsidRPr="00574985">
              <w:rPr>
                <w:rFonts w:ascii="PT Astra Serif" w:hAnsi="PT Astra Serif" w:cs="Arial CYR"/>
                <w:sz w:val="16"/>
                <w:szCs w:val="16"/>
              </w:rPr>
              <w:t>ПР</w:t>
            </w:r>
            <w:proofErr w:type="gramEnd"/>
          </w:p>
        </w:tc>
        <w:tc>
          <w:tcPr>
            <w:tcW w:w="1276" w:type="dxa"/>
            <w:tcBorders>
              <w:top w:val="single" w:sz="4" w:space="0" w:color="auto"/>
            </w:tcBorders>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ЦС</w:t>
            </w:r>
          </w:p>
        </w:tc>
        <w:tc>
          <w:tcPr>
            <w:tcW w:w="567" w:type="dxa"/>
            <w:tcBorders>
              <w:top w:val="single" w:sz="4" w:space="0" w:color="auto"/>
            </w:tcBorders>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ВР</w:t>
            </w:r>
          </w:p>
        </w:tc>
        <w:tc>
          <w:tcPr>
            <w:tcW w:w="1276" w:type="dxa"/>
            <w:tcBorders>
              <w:top w:val="single" w:sz="4" w:space="0" w:color="auto"/>
            </w:tcBorders>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Сумма</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Муниципальное учреждение Администрация муниципального образования «Тереньгульский район»</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437E95" w:rsidP="00574985">
            <w:pPr>
              <w:jc w:val="center"/>
              <w:rPr>
                <w:rFonts w:ascii="PT Astra Serif" w:hAnsi="PT Astra Serif" w:cs="Arial CYR"/>
                <w:sz w:val="16"/>
                <w:szCs w:val="16"/>
              </w:rPr>
            </w:pPr>
            <w:r>
              <w:rPr>
                <w:rFonts w:ascii="PT Astra Serif" w:hAnsi="PT Astra Serif" w:cs="Arial CYR"/>
                <w:sz w:val="16"/>
                <w:szCs w:val="16"/>
              </w:rPr>
              <w:t>108305</w:t>
            </w:r>
            <w:r w:rsidR="00574985" w:rsidRPr="00574985">
              <w:rPr>
                <w:rFonts w:ascii="PT Astra Serif" w:hAnsi="PT Astra Serif" w:cs="Arial CYR"/>
                <w:sz w:val="16"/>
                <w:szCs w:val="16"/>
              </w:rPr>
              <w:t>,32083</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Общегосударственные вопросы</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00</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437E95">
            <w:pPr>
              <w:jc w:val="center"/>
              <w:rPr>
                <w:rFonts w:ascii="PT Astra Serif" w:hAnsi="PT Astra Serif" w:cs="Arial CYR"/>
                <w:sz w:val="16"/>
                <w:szCs w:val="16"/>
              </w:rPr>
            </w:pPr>
            <w:r w:rsidRPr="00574985">
              <w:rPr>
                <w:rFonts w:ascii="PT Astra Serif" w:hAnsi="PT Astra Serif" w:cs="Arial CYR"/>
                <w:sz w:val="16"/>
                <w:szCs w:val="16"/>
              </w:rPr>
              <w:t>542</w:t>
            </w:r>
            <w:r w:rsidR="00437E95">
              <w:rPr>
                <w:rFonts w:ascii="PT Astra Serif" w:hAnsi="PT Astra Serif" w:cs="Arial CYR"/>
                <w:sz w:val="16"/>
                <w:szCs w:val="16"/>
              </w:rPr>
              <w:t>68</w:t>
            </w:r>
            <w:r w:rsidRPr="00574985">
              <w:rPr>
                <w:rFonts w:ascii="PT Astra Serif" w:hAnsi="PT Astra Serif" w:cs="Arial CYR"/>
                <w:sz w:val="16"/>
                <w:szCs w:val="16"/>
              </w:rPr>
              <w:t>,88812</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1421,73697</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Муниципальная программа «Муниципальное управление в муниципальном образовании «Тереньгульский район»</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bookmarkStart w:id="1" w:name="RANGE!E11"/>
            <w:r w:rsidRPr="00574985">
              <w:rPr>
                <w:rFonts w:ascii="PT Astra Serif" w:hAnsi="PT Astra Serif" w:cs="Arial CYR"/>
                <w:sz w:val="16"/>
                <w:szCs w:val="16"/>
              </w:rPr>
              <w:t>43 0 00 00000</w:t>
            </w:r>
            <w:bookmarkEnd w:id="1"/>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1343,28120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Основное мероприятие «Обеспечение деятельности муниципального учреждения Совет депутатов муниципального образования «Тереньгульский район»</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43 0 01 00000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1343,28120</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sz w:val="16"/>
                <w:szCs w:val="16"/>
              </w:rPr>
            </w:pPr>
            <w:r w:rsidRPr="00574985">
              <w:rPr>
                <w:rFonts w:ascii="PT Astra Serif" w:hAnsi="PT Astra Serif" w:cs="Arial CYR"/>
                <w:sz w:val="16"/>
                <w:szCs w:val="16"/>
              </w:rPr>
              <w:t>Обеспечение деятельности аппарата органов местного самоуправления</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43 0 01 02040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1343,28120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 xml:space="preserve"> Фонд оплаты труда муниципальных органов</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43 0 01 02040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121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835,40000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43 0 01 02040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129</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343,61760</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color w:val="000000"/>
                <w:sz w:val="16"/>
                <w:szCs w:val="16"/>
              </w:rPr>
            </w:pPr>
            <w:r w:rsidRPr="0057498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43 0 01 02040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244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35,80000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color w:val="000000"/>
                <w:sz w:val="16"/>
                <w:szCs w:val="16"/>
              </w:rPr>
            </w:pPr>
            <w:r w:rsidRPr="00574985">
              <w:rPr>
                <w:rFonts w:ascii="PT Astra Serif" w:hAnsi="PT Astra Serif" w:cs="Arial CYR"/>
                <w:color w:val="000000"/>
                <w:sz w:val="16"/>
                <w:szCs w:val="16"/>
              </w:rPr>
              <w:t>Уплата иных платежей</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43 0 01 02040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853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128,46360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Мероприятия в рамках непрограммных направлений деятельности</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50 0 00 00000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72,45577</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lastRenderedPageBreak/>
              <w:t>Финансовое обеспечение расходных обязательств, связанных с достижением наилучших значений показателей социально-экономического развития</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50 0 00 72210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39,24111</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 xml:space="preserve"> Фонд оплаты труда муниципальных органов</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50 0 00 72210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121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30,13910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50 0 00 72210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129</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9,10201</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Резервный фонд Ульяновской области</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50 0 00 80200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33,21466</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Фонд оплаты труда муниципальных органов</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50 0 00 80200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121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33,21466</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 xml:space="preserve">Муниципальная программа «Развитие информационного общества, использование информационных и телекоммуникационных технологий, снижение административных барьеров, оптимизация и повышение качества предоставления муниципальных услуг органами местного самоуправления муниципального образования  «Тереньгульский район»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68 0 00 00000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6,00000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color w:val="000000"/>
                <w:sz w:val="16"/>
                <w:szCs w:val="16"/>
              </w:rPr>
            </w:pPr>
            <w:r w:rsidRPr="00574985">
              <w:rPr>
                <w:rFonts w:ascii="PT Astra Serif" w:hAnsi="PT Astra Serif" w:cs="Arial CYR"/>
                <w:color w:val="000000"/>
                <w:sz w:val="16"/>
                <w:szCs w:val="16"/>
              </w:rPr>
              <w:t>Основное мероприятие  «Создание условий для обеспечения права граждан на доступ к информации о деятельности органов местного самоуправления муниципального учреждения Совет депутатов муниципального образования «Тереньгульский район»</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68 0 02 00000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6,00000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sz w:val="16"/>
                <w:szCs w:val="16"/>
              </w:rPr>
            </w:pPr>
            <w:r w:rsidRPr="00574985">
              <w:rPr>
                <w:rFonts w:ascii="PT Astra Serif" w:hAnsi="PT Astra Serif" w:cs="Arial CYR"/>
                <w:sz w:val="16"/>
                <w:szCs w:val="16"/>
              </w:rPr>
              <w:t>Мероприятия в сфере информационных технологий</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68 0 02 21900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6,00000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color w:val="000000"/>
                <w:sz w:val="16"/>
                <w:szCs w:val="16"/>
              </w:rPr>
            </w:pPr>
            <w:r w:rsidRPr="0057498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68 0 02 21900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244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6,00000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30889,02619</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Муниципальная программа «Муниципальное управление в муниципальном образовании «Тереньгульский район»</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43 0 00 00000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24333,15405</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Основное мероприятие «Обеспечение деятельности муниципального учреждения Администрация муниципального образования «Тереньгульский район»</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43 0 02 00000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22296,95405</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sz w:val="16"/>
                <w:szCs w:val="16"/>
              </w:rPr>
            </w:pPr>
            <w:r w:rsidRPr="00574985">
              <w:rPr>
                <w:rFonts w:ascii="PT Astra Serif" w:hAnsi="PT Astra Serif" w:cs="Arial CYR"/>
                <w:sz w:val="16"/>
                <w:szCs w:val="16"/>
              </w:rPr>
              <w:t>Обеспечение деятельности аппарата органов местного самоуправления</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43 0 02 02040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22296,95405</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Фонд оплаты труда муниципальных органов</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43 0 02 02040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121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15503,60000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43 0 02 02040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129</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4755,92838</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Иные выплаты персоналу муниципальных органов, за исключением фонда оплаты труда</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43 0 02 02040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122</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57,71400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color w:val="000000"/>
                <w:sz w:val="16"/>
                <w:szCs w:val="16"/>
              </w:rPr>
            </w:pPr>
            <w:r w:rsidRPr="0057498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43 0 02 02040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244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106,11610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Исполнение судебных актов Российской Федерации и мировых соглашений по возмещению причиненного вреда</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43 0 02 02040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831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158,37299</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color w:val="000000"/>
                <w:sz w:val="16"/>
                <w:szCs w:val="16"/>
              </w:rPr>
            </w:pPr>
            <w:r w:rsidRPr="00574985">
              <w:rPr>
                <w:rFonts w:ascii="PT Astra Serif" w:hAnsi="PT Astra Serif" w:cs="Arial CYR"/>
                <w:color w:val="000000"/>
                <w:sz w:val="16"/>
                <w:szCs w:val="16"/>
              </w:rPr>
              <w:t>Уплата иных платежей</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43 0 02 02040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853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1715,22258</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Основное мероприятие «Обеспечение деятельности Главы местной администрации (исполнительно-распорядительного органа муниципального образования)»</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43 0 03 00000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2036,20000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Глава местной администрации (исполнительно-распорядительного органа муниципального образования)</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43 0 03 02080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2036,20000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 xml:space="preserve"> Фонд оплаты труда муниципальных органов</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43 0 03 02080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121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1554,10000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43 0 03 02080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129</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482,10000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Мероприятия в рамках непрограммных направлений деятельности</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50 0 00 00000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6555,87214</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Финансовое обеспечение расходных обязательств, связанных с достижением наилучших значений показателей социально-экономического развития</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50 0 00 72210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1057,69884</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Фонд оплаты труда муниципальных органов</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50 0 00 72210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121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812,36470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50 0 00 72210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129</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245,33414</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Резервный фонд Ульяновской области</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50 0 00 80200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5498,17330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Фонд оплаты труда муниципальных органов</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50 0 00 80200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121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1502,22651</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50 0 00 80200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129</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3995,94679</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Судебная система</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05</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5,75500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Мероприятия в рамках непрограммных направлений деятельности</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05</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50 0 00 00000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5,75500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Осуществление отдельных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05</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50 0 00 51200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5,75500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color w:val="000000"/>
                <w:sz w:val="16"/>
                <w:szCs w:val="16"/>
              </w:rPr>
            </w:pPr>
            <w:r w:rsidRPr="0057498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05</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50 0 00 51200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244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5,75500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Другие общегосударственные вопросы</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437E95">
            <w:pPr>
              <w:jc w:val="center"/>
              <w:rPr>
                <w:rFonts w:ascii="PT Astra Serif" w:hAnsi="PT Astra Serif" w:cs="Arial CYR"/>
                <w:sz w:val="16"/>
                <w:szCs w:val="16"/>
              </w:rPr>
            </w:pPr>
            <w:r w:rsidRPr="00574985">
              <w:rPr>
                <w:rFonts w:ascii="PT Astra Serif" w:hAnsi="PT Astra Serif" w:cs="Arial CYR"/>
                <w:sz w:val="16"/>
                <w:szCs w:val="16"/>
              </w:rPr>
              <w:t>21</w:t>
            </w:r>
            <w:r w:rsidR="00437E95">
              <w:rPr>
                <w:rFonts w:ascii="PT Astra Serif" w:hAnsi="PT Astra Serif" w:cs="Arial CYR"/>
                <w:sz w:val="16"/>
                <w:szCs w:val="16"/>
              </w:rPr>
              <w:t>952</w:t>
            </w:r>
            <w:r w:rsidRPr="00574985">
              <w:rPr>
                <w:rFonts w:ascii="PT Astra Serif" w:hAnsi="PT Astra Serif" w:cs="Arial CYR"/>
                <w:sz w:val="16"/>
                <w:szCs w:val="16"/>
              </w:rPr>
              <w:t>,36996</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Мероприятия в рамках непрограммных направлений деятельности</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50 0 00 00000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1992,06274</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 xml:space="preserve">Финансовое обеспечение расходных обязательств, связанных с организацией и обеспечением деятельности муниципальных комиссий по </w:t>
            </w:r>
            <w:r w:rsidRPr="00574985">
              <w:rPr>
                <w:rFonts w:ascii="PT Astra Serif" w:hAnsi="PT Astra Serif" w:cs="Arial CYR"/>
                <w:color w:val="000000"/>
                <w:sz w:val="16"/>
                <w:szCs w:val="16"/>
              </w:rPr>
              <w:lastRenderedPageBreak/>
              <w:t>делам несовершеннолетних и защите их прав в Ульяновской области</w:t>
            </w:r>
          </w:p>
        </w:tc>
        <w:tc>
          <w:tcPr>
            <w:tcW w:w="567" w:type="dxa"/>
            <w:shd w:val="clear" w:color="auto" w:fill="auto"/>
            <w:vAlign w:val="center"/>
            <w:hideMark/>
          </w:tcPr>
          <w:p w:rsidR="00574985" w:rsidRPr="00574985" w:rsidRDefault="00574985" w:rsidP="00574985">
            <w:pPr>
              <w:jc w:val="center"/>
              <w:rPr>
                <w:rFonts w:ascii="PT Astra Serif" w:hAnsi="PT Astra Serif" w:cs="Arial CYR"/>
                <w:color w:val="000000"/>
                <w:sz w:val="16"/>
                <w:szCs w:val="16"/>
              </w:rPr>
            </w:pPr>
            <w:r w:rsidRPr="00574985">
              <w:rPr>
                <w:rFonts w:ascii="PT Astra Serif" w:hAnsi="PT Astra Serif" w:cs="Arial CYR"/>
                <w:color w:val="000000"/>
                <w:sz w:val="16"/>
                <w:szCs w:val="16"/>
              </w:rPr>
              <w:lastRenderedPageBreak/>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50 0 00 71010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1040,10000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lastRenderedPageBreak/>
              <w:t>Фонд оплаты труда муниципальных органов</w:t>
            </w:r>
          </w:p>
        </w:tc>
        <w:tc>
          <w:tcPr>
            <w:tcW w:w="567" w:type="dxa"/>
            <w:shd w:val="clear" w:color="auto" w:fill="auto"/>
            <w:vAlign w:val="center"/>
            <w:hideMark/>
          </w:tcPr>
          <w:p w:rsidR="00574985" w:rsidRPr="00574985" w:rsidRDefault="00574985" w:rsidP="00574985">
            <w:pPr>
              <w:jc w:val="center"/>
              <w:rPr>
                <w:rFonts w:ascii="PT Astra Serif" w:hAnsi="PT Astra Serif" w:cs="Arial CYR"/>
                <w:color w:val="000000"/>
                <w:sz w:val="16"/>
                <w:szCs w:val="16"/>
              </w:rPr>
            </w:pPr>
            <w:r w:rsidRPr="00574985">
              <w:rPr>
                <w:rFonts w:ascii="PT Astra Serif" w:hAnsi="PT Astra Serif" w:cs="Arial CYR"/>
                <w:color w:val="000000"/>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50 0 00 71010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121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606,74000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50 0 00 71010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129</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183,40000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color w:val="000000"/>
                <w:sz w:val="16"/>
                <w:szCs w:val="16"/>
              </w:rPr>
            </w:pPr>
            <w:r w:rsidRPr="0057498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74985" w:rsidRPr="00574985" w:rsidRDefault="00574985" w:rsidP="00574985">
            <w:pPr>
              <w:jc w:val="center"/>
              <w:rPr>
                <w:rFonts w:ascii="PT Astra Serif" w:hAnsi="PT Astra Serif" w:cs="Arial CYR"/>
                <w:color w:val="000000"/>
                <w:sz w:val="16"/>
                <w:szCs w:val="16"/>
              </w:rPr>
            </w:pPr>
            <w:r w:rsidRPr="00574985">
              <w:rPr>
                <w:rFonts w:ascii="PT Astra Serif" w:hAnsi="PT Astra Serif" w:cs="Arial CYR"/>
                <w:color w:val="000000"/>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50 0 00 71010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244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249,96000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Финансовое обеспечение расходных обязательств, связанных с проведением на территории Ульяновской области публичных мероприятий</w:t>
            </w:r>
          </w:p>
        </w:tc>
        <w:tc>
          <w:tcPr>
            <w:tcW w:w="567" w:type="dxa"/>
            <w:shd w:val="clear" w:color="auto" w:fill="auto"/>
            <w:vAlign w:val="center"/>
            <w:hideMark/>
          </w:tcPr>
          <w:p w:rsidR="00574985" w:rsidRPr="00574985" w:rsidRDefault="00574985" w:rsidP="00574985">
            <w:pPr>
              <w:jc w:val="center"/>
              <w:rPr>
                <w:rFonts w:ascii="PT Astra Serif" w:hAnsi="PT Astra Serif" w:cs="Arial CYR"/>
                <w:color w:val="000000"/>
                <w:sz w:val="16"/>
                <w:szCs w:val="16"/>
              </w:rPr>
            </w:pPr>
            <w:r w:rsidRPr="00574985">
              <w:rPr>
                <w:rFonts w:ascii="PT Astra Serif" w:hAnsi="PT Astra Serif" w:cs="Arial CYR"/>
                <w:color w:val="000000"/>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50 0 00 71030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4,10000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 xml:space="preserve"> Фонд оплаты труда муниципальных органов</w:t>
            </w:r>
          </w:p>
        </w:tc>
        <w:tc>
          <w:tcPr>
            <w:tcW w:w="567" w:type="dxa"/>
            <w:shd w:val="clear" w:color="auto" w:fill="auto"/>
            <w:vAlign w:val="center"/>
            <w:hideMark/>
          </w:tcPr>
          <w:p w:rsidR="00574985" w:rsidRPr="00574985" w:rsidRDefault="00574985" w:rsidP="00574985">
            <w:pPr>
              <w:jc w:val="center"/>
              <w:rPr>
                <w:rFonts w:ascii="PT Astra Serif" w:hAnsi="PT Astra Serif" w:cs="Arial CYR"/>
                <w:color w:val="000000"/>
                <w:sz w:val="16"/>
                <w:szCs w:val="16"/>
              </w:rPr>
            </w:pPr>
            <w:r w:rsidRPr="00574985">
              <w:rPr>
                <w:rFonts w:ascii="PT Astra Serif" w:hAnsi="PT Astra Serif" w:cs="Arial CYR"/>
                <w:color w:val="000000"/>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50 0 00 71030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121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1,38300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67" w:type="dxa"/>
            <w:shd w:val="clear" w:color="auto" w:fill="auto"/>
            <w:vAlign w:val="center"/>
            <w:hideMark/>
          </w:tcPr>
          <w:p w:rsidR="00574985" w:rsidRPr="00574985" w:rsidRDefault="00574985" w:rsidP="00574985">
            <w:pPr>
              <w:jc w:val="center"/>
              <w:rPr>
                <w:rFonts w:ascii="PT Astra Serif" w:hAnsi="PT Astra Serif" w:cs="Arial CYR"/>
                <w:color w:val="000000"/>
                <w:sz w:val="16"/>
                <w:szCs w:val="16"/>
              </w:rPr>
            </w:pPr>
            <w:r w:rsidRPr="00574985">
              <w:rPr>
                <w:rFonts w:ascii="PT Astra Serif" w:hAnsi="PT Astra Serif" w:cs="Arial CYR"/>
                <w:color w:val="000000"/>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50 0 00 71030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129</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0,41700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color w:val="000000"/>
                <w:sz w:val="16"/>
                <w:szCs w:val="16"/>
              </w:rPr>
            </w:pPr>
            <w:r w:rsidRPr="0057498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74985" w:rsidRPr="00574985" w:rsidRDefault="00574985" w:rsidP="00574985">
            <w:pPr>
              <w:jc w:val="center"/>
              <w:rPr>
                <w:rFonts w:ascii="PT Astra Serif" w:hAnsi="PT Astra Serif" w:cs="Arial CYR"/>
                <w:color w:val="000000"/>
                <w:sz w:val="16"/>
                <w:szCs w:val="16"/>
              </w:rPr>
            </w:pPr>
            <w:r w:rsidRPr="00574985">
              <w:rPr>
                <w:rFonts w:ascii="PT Astra Serif" w:hAnsi="PT Astra Serif" w:cs="Arial CYR"/>
                <w:color w:val="000000"/>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50 0 00 71030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244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2,30000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Финансовое обеспечение расходных обязательств, связанных с хранением, комплектованием, учётом и использованием архивных документов,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w:t>
            </w:r>
          </w:p>
        </w:tc>
        <w:tc>
          <w:tcPr>
            <w:tcW w:w="567" w:type="dxa"/>
            <w:shd w:val="clear" w:color="auto" w:fill="auto"/>
            <w:vAlign w:val="center"/>
            <w:hideMark/>
          </w:tcPr>
          <w:p w:rsidR="00574985" w:rsidRPr="00574985" w:rsidRDefault="00574985" w:rsidP="00574985">
            <w:pPr>
              <w:jc w:val="center"/>
              <w:rPr>
                <w:rFonts w:ascii="PT Astra Serif" w:hAnsi="PT Astra Serif" w:cs="Arial CYR"/>
                <w:color w:val="000000"/>
                <w:sz w:val="16"/>
                <w:szCs w:val="16"/>
              </w:rPr>
            </w:pPr>
            <w:r w:rsidRPr="00574985">
              <w:rPr>
                <w:rFonts w:ascii="PT Astra Serif" w:hAnsi="PT Astra Serif" w:cs="Arial CYR"/>
                <w:color w:val="000000"/>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50 0 00 71320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226,40000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Фонд оплаты труда муниципальных органов</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50 0 00 71320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121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156,50000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50 0 00 71320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129</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47,26000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color w:val="000000"/>
                <w:sz w:val="16"/>
                <w:szCs w:val="16"/>
              </w:rPr>
            </w:pPr>
            <w:r w:rsidRPr="0057498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50 0 00 71320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244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22,64000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Резервный фонд Ульяновской области</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50 0 00 80200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721,46274</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 xml:space="preserve">Фонд оплаты труда учреждений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50 0 00 80200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111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721,46274</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Муниципальные программы</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1210,24134</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color w:val="000000"/>
                <w:sz w:val="16"/>
                <w:szCs w:val="16"/>
              </w:rPr>
            </w:pPr>
            <w:r w:rsidRPr="00574985">
              <w:rPr>
                <w:rFonts w:ascii="PT Astra Serif" w:hAnsi="PT Astra Serif" w:cs="Arial CYR"/>
                <w:color w:val="000000"/>
                <w:sz w:val="16"/>
                <w:szCs w:val="16"/>
              </w:rPr>
              <w:t>Муниципальная программа «Развитие муниципального управления в муниципальном образовании «Тереньгульский район»</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74 0 00 00000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72,52134</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color w:val="000000"/>
                <w:sz w:val="16"/>
                <w:szCs w:val="16"/>
              </w:rPr>
            </w:pPr>
            <w:r w:rsidRPr="00574985">
              <w:rPr>
                <w:rFonts w:ascii="PT Astra Serif" w:hAnsi="PT Astra Serif" w:cs="Arial CYR"/>
                <w:color w:val="000000"/>
                <w:sz w:val="16"/>
                <w:szCs w:val="16"/>
              </w:rPr>
              <w:t>Основное мероприятие «Формирование высококвалифицированного кадрового состава муниципальной службы, обеспечивающего эффективность муниципального управления»</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74 0 01 00000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72,52134</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color w:val="000000"/>
                <w:sz w:val="16"/>
                <w:szCs w:val="16"/>
              </w:rPr>
            </w:pPr>
            <w:r w:rsidRPr="0057498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74 0 01 00000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244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69,25467</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 xml:space="preserve">Пособия, компенсации  и иные социальные выплаты гражданам, кроме публичных нормативных обязательств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74 0 01 00000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321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3,26667</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Муниципальная программа  «Комплексные меры по профилактике правонарушений на территории муниципального образования «Тереньгульский район»</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73 0 00 00000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Основное мероприятие «Организационно-правовое обеспечение антинаркотической деятельности»</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73 0 01 00000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color w:val="000000"/>
                <w:sz w:val="16"/>
                <w:szCs w:val="16"/>
              </w:rPr>
            </w:pPr>
            <w:r w:rsidRPr="0057498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73 0 01 00000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244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Муниципальная программа «Гражданское общество и государственная национальная политика на территории муниципального образования «Тереньгульский район»</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69 0 00 00000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910,35000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Подпрограмма «Содействие развитию институтов гражданского общества и поддержка социально ориентированных некоммерческих организаций и добровольческой (волонтёрской) деятельности в муниципальном образовании «Тереньгульский район»</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69 1 00 00000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25,00000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Основное мероприятие «Оказание мер для поддержки социально ориентированных некоммерческих организаций»</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69 1 01 00000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25,00000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color w:val="000000"/>
                <w:sz w:val="16"/>
                <w:szCs w:val="16"/>
              </w:rPr>
            </w:pPr>
            <w:r w:rsidRPr="0057498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69 1 01 00000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244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25,00000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 xml:space="preserve">Подпрограмма «Укрепление единства российской нации и этнокультурное развитие народов России на территории муниципального образования «Тереньгульский район»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69 2 00 00000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88,55000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Основное мероприятие «Укрепление гражданского единства многонационального народа, содействие сохранению и развитию этнокультурного многообразия народов России на территории муниципального образования «Тереньгульский район»</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69 2 01 00000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88,55000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color w:val="000000"/>
                <w:sz w:val="16"/>
                <w:szCs w:val="16"/>
              </w:rPr>
            </w:pPr>
            <w:r w:rsidRPr="0057498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69 2 01 00000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244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88,55000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color w:val="000000"/>
                <w:sz w:val="16"/>
                <w:szCs w:val="16"/>
              </w:rPr>
            </w:pPr>
            <w:r w:rsidRPr="00574985">
              <w:rPr>
                <w:rFonts w:ascii="PT Astra Serif" w:hAnsi="PT Astra Serif" w:cs="Arial CYR"/>
                <w:color w:val="000000"/>
                <w:sz w:val="16"/>
                <w:szCs w:val="16"/>
              </w:rPr>
              <w:t>Подпрограмма «Увековечение памяти погибших при защите Отечества»</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69 3 00 00000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796,80000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color w:val="000000"/>
                <w:sz w:val="16"/>
                <w:szCs w:val="16"/>
              </w:rPr>
            </w:pPr>
            <w:r w:rsidRPr="00574985">
              <w:rPr>
                <w:rFonts w:ascii="PT Astra Serif" w:hAnsi="PT Astra Serif" w:cs="Arial CYR"/>
                <w:color w:val="000000"/>
                <w:sz w:val="16"/>
                <w:szCs w:val="16"/>
              </w:rPr>
              <w:t>Основное мероприятие «Мероприятия в сфере обустройства мест захоронения останков погибших при защите Отечества, обнаруженных в ходе проведения поисковых работ, благоустройство мемориальных сооружений воинских захоронений по месту захоронения»</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69 3 01 00000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796,80000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color w:val="000000"/>
                <w:sz w:val="16"/>
                <w:szCs w:val="16"/>
              </w:rPr>
            </w:pPr>
            <w:r w:rsidRPr="0057498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69 3 01 00000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244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796,80000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color w:val="000000"/>
                <w:sz w:val="16"/>
                <w:szCs w:val="16"/>
              </w:rPr>
            </w:pPr>
            <w:r w:rsidRPr="00574985">
              <w:rPr>
                <w:rFonts w:ascii="PT Astra Serif" w:hAnsi="PT Astra Serif" w:cs="Arial CYR"/>
                <w:color w:val="000000"/>
                <w:sz w:val="16"/>
                <w:szCs w:val="16"/>
              </w:rPr>
              <w:t>Муниципальная программа «Противодействие коррупции в муниципальном образовании «Тереньгульский район» Ульяновской области»</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66 0 00 00000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15,00000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color w:val="000000"/>
                <w:sz w:val="16"/>
                <w:szCs w:val="16"/>
              </w:rPr>
            </w:pPr>
            <w:r w:rsidRPr="00574985">
              <w:rPr>
                <w:rFonts w:ascii="PT Astra Serif" w:hAnsi="PT Astra Serif" w:cs="Arial CYR"/>
                <w:color w:val="000000"/>
                <w:sz w:val="16"/>
                <w:szCs w:val="16"/>
              </w:rPr>
              <w:t>Основное мероприятие «Развитие организационных мер по предупреждению и профилактике коррупции в органах местного самоуправления муниципального образования «Тереньгульский район»</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66 0 01 00000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15,00000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color w:val="000000"/>
                <w:sz w:val="16"/>
                <w:szCs w:val="16"/>
              </w:rPr>
            </w:pPr>
            <w:r w:rsidRPr="0057498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66 0 01 00000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244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15,00000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lastRenderedPageBreak/>
              <w:t xml:space="preserve">Муниципальная программа «Развитие информационного общества, использование информационных и телекоммуникационных технологий, снижение административных барьеров, оптимизация и повышение качества предоставления муниципальных услуг органами местного самоуправления муниципального образования  «Тереньгульский район»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68 0 00 00000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207,37000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color w:val="000000"/>
                <w:sz w:val="16"/>
                <w:szCs w:val="16"/>
              </w:rPr>
            </w:pPr>
            <w:r w:rsidRPr="00574985">
              <w:rPr>
                <w:rFonts w:ascii="PT Astra Serif" w:hAnsi="PT Astra Serif" w:cs="Arial CYR"/>
                <w:color w:val="000000"/>
                <w:sz w:val="16"/>
                <w:szCs w:val="16"/>
              </w:rPr>
              <w:t>Основное мероприятие  «Создание условий для обеспечения права граждан на доступ к информации о деятельности органов местного самоуправления муниципального учреждения Администрация муниципального образования «Тереньгульский район»</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68 0 01 00000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207,37000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sz w:val="16"/>
                <w:szCs w:val="16"/>
              </w:rPr>
            </w:pPr>
            <w:r w:rsidRPr="00574985">
              <w:rPr>
                <w:rFonts w:ascii="PT Astra Serif" w:hAnsi="PT Astra Serif" w:cs="Arial CYR"/>
                <w:sz w:val="16"/>
                <w:szCs w:val="16"/>
              </w:rPr>
              <w:t>Мероприятия в сфере информационных технологий</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68 0 01 21900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207,37000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color w:val="000000"/>
                <w:sz w:val="16"/>
                <w:szCs w:val="16"/>
              </w:rPr>
            </w:pPr>
            <w:r w:rsidRPr="0057498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68 0 01 21900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244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207,37000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 xml:space="preserve">Муниципальное учреждение «Техническое обслуживание»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437E95">
            <w:pPr>
              <w:jc w:val="center"/>
              <w:rPr>
                <w:rFonts w:ascii="PT Astra Serif" w:hAnsi="PT Astra Serif" w:cs="Arial CYR"/>
                <w:sz w:val="16"/>
                <w:szCs w:val="16"/>
              </w:rPr>
            </w:pPr>
            <w:r w:rsidRPr="00574985">
              <w:rPr>
                <w:rFonts w:ascii="PT Astra Serif" w:hAnsi="PT Astra Serif" w:cs="Arial CYR"/>
                <w:sz w:val="16"/>
                <w:szCs w:val="16"/>
              </w:rPr>
              <w:t>18</w:t>
            </w:r>
            <w:r w:rsidR="00437E95">
              <w:rPr>
                <w:rFonts w:ascii="PT Astra Serif" w:hAnsi="PT Astra Serif" w:cs="Arial CYR"/>
                <w:sz w:val="16"/>
                <w:szCs w:val="16"/>
              </w:rPr>
              <w:t>750</w:t>
            </w:r>
            <w:r w:rsidRPr="00574985">
              <w:rPr>
                <w:rFonts w:ascii="PT Astra Serif" w:hAnsi="PT Astra Serif" w:cs="Arial CYR"/>
                <w:sz w:val="16"/>
                <w:szCs w:val="16"/>
              </w:rPr>
              <w:t>,06588</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 xml:space="preserve">Муниципальная программа «Материально-техническое обеспечение деятельности органов местного самоуправления муниципального образования «Тереньгульский район»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44 0 00 00000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437E95" w:rsidP="00574985">
            <w:pPr>
              <w:jc w:val="center"/>
              <w:rPr>
                <w:rFonts w:ascii="PT Astra Serif" w:hAnsi="PT Astra Serif" w:cs="Arial CYR"/>
                <w:sz w:val="16"/>
                <w:szCs w:val="16"/>
              </w:rPr>
            </w:pPr>
            <w:r>
              <w:rPr>
                <w:rFonts w:ascii="PT Astra Serif" w:hAnsi="PT Astra Serif" w:cs="Arial CYR"/>
                <w:sz w:val="16"/>
                <w:szCs w:val="16"/>
              </w:rPr>
              <w:t>11249</w:t>
            </w:r>
            <w:r w:rsidR="00574985" w:rsidRPr="00574985">
              <w:rPr>
                <w:rFonts w:ascii="PT Astra Serif" w:hAnsi="PT Astra Serif" w:cs="Arial CYR"/>
                <w:sz w:val="16"/>
                <w:szCs w:val="16"/>
              </w:rPr>
              <w:t>,14630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Основное направление «Обеспечение деятельности учреждений по обеспечению хозяйственного обслуживания»</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xml:space="preserve">503 </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44 0 01 00000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11194,14630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Учреждения по обеспечению хозяйственного обслуживания</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44 0 01 09300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11194,14630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 xml:space="preserve">Фонд оплаты труда учреждений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44 0 01 09300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111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1446,59027</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44 0 01 09300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119</w:t>
            </w:r>
          </w:p>
        </w:tc>
        <w:tc>
          <w:tcPr>
            <w:tcW w:w="1276" w:type="dxa"/>
            <w:shd w:val="clear" w:color="auto" w:fill="auto"/>
            <w:vAlign w:val="center"/>
            <w:hideMark/>
          </w:tcPr>
          <w:p w:rsidR="00574985" w:rsidRPr="00574985" w:rsidRDefault="00437E95" w:rsidP="00574985">
            <w:pPr>
              <w:jc w:val="center"/>
              <w:rPr>
                <w:rFonts w:ascii="PT Astra Serif" w:hAnsi="PT Astra Serif" w:cs="Arial CYR"/>
                <w:sz w:val="16"/>
                <w:szCs w:val="16"/>
              </w:rPr>
            </w:pPr>
            <w:r>
              <w:rPr>
                <w:rFonts w:ascii="PT Astra Serif" w:hAnsi="PT Astra Serif" w:cs="Arial CYR"/>
                <w:sz w:val="16"/>
                <w:szCs w:val="16"/>
              </w:rPr>
              <w:t>4167</w:t>
            </w:r>
            <w:r w:rsidR="00574985" w:rsidRPr="00574985">
              <w:rPr>
                <w:rFonts w:ascii="PT Astra Serif" w:hAnsi="PT Astra Serif" w:cs="Arial CYR"/>
                <w:sz w:val="16"/>
                <w:szCs w:val="16"/>
              </w:rPr>
              <w:t>,65355</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color w:val="000000"/>
                <w:sz w:val="16"/>
                <w:szCs w:val="16"/>
              </w:rPr>
            </w:pPr>
            <w:r w:rsidRPr="0057498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44 0 01 09300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244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2829,64432</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color w:val="000000"/>
                <w:sz w:val="16"/>
                <w:szCs w:val="16"/>
              </w:rPr>
            </w:pPr>
            <w:r w:rsidRPr="00574985">
              <w:rPr>
                <w:rFonts w:ascii="PT Astra Serif" w:hAnsi="PT Astra Serif" w:cs="Arial CYR"/>
                <w:color w:val="000000"/>
                <w:sz w:val="16"/>
                <w:szCs w:val="16"/>
              </w:rPr>
              <w:t>Закупка энергетических ресурсов</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44 0 01 09300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247</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1859,46516</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color w:val="000000"/>
                <w:sz w:val="16"/>
                <w:szCs w:val="16"/>
              </w:rPr>
            </w:pPr>
            <w:r w:rsidRPr="00574985">
              <w:rPr>
                <w:rFonts w:ascii="PT Astra Serif" w:hAnsi="PT Astra Serif" w:cs="Arial CYR"/>
                <w:color w:val="000000"/>
                <w:sz w:val="16"/>
                <w:szCs w:val="16"/>
              </w:rPr>
              <w:t>Уплата прочих налогов, сборов</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44 0 01 09300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852</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16,09300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color w:val="000000"/>
                <w:sz w:val="16"/>
                <w:szCs w:val="16"/>
              </w:rPr>
            </w:pPr>
            <w:r w:rsidRPr="00574985">
              <w:rPr>
                <w:rFonts w:ascii="PT Astra Serif" w:hAnsi="PT Astra Serif" w:cs="Arial CYR"/>
                <w:color w:val="000000"/>
                <w:sz w:val="16"/>
                <w:szCs w:val="16"/>
              </w:rPr>
              <w:t>Уплата иных платежей</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44 0 01 09300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853</w:t>
            </w:r>
          </w:p>
        </w:tc>
        <w:tc>
          <w:tcPr>
            <w:tcW w:w="1276" w:type="dxa"/>
            <w:shd w:val="clear" w:color="auto" w:fill="auto"/>
            <w:vAlign w:val="center"/>
            <w:hideMark/>
          </w:tcPr>
          <w:p w:rsidR="00574985" w:rsidRPr="00574985" w:rsidRDefault="00437E95" w:rsidP="00574985">
            <w:pPr>
              <w:jc w:val="center"/>
              <w:rPr>
                <w:rFonts w:ascii="PT Astra Serif" w:hAnsi="PT Astra Serif" w:cs="Arial CYR"/>
                <w:sz w:val="16"/>
                <w:szCs w:val="16"/>
              </w:rPr>
            </w:pPr>
            <w:r>
              <w:rPr>
                <w:rFonts w:ascii="PT Astra Serif" w:hAnsi="PT Astra Serif" w:cs="Arial CYR"/>
                <w:sz w:val="16"/>
                <w:szCs w:val="16"/>
              </w:rPr>
              <w:t>929,</w:t>
            </w:r>
            <w:r w:rsidR="00574985" w:rsidRPr="00574985">
              <w:rPr>
                <w:rFonts w:ascii="PT Astra Serif" w:hAnsi="PT Astra Serif" w:cs="Arial CYR"/>
                <w:sz w:val="16"/>
                <w:szCs w:val="16"/>
              </w:rPr>
              <w:t>70000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Мероприятия в рамках непрограммных направлений деятельности</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50 0 00 00000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6351,86973</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Средства на поддержку мер по обеспечению сбалансированности местных бюджетов</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50 0 00 72110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6351,86973</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 xml:space="preserve">Фонд оплаты труда учреждений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50 0 00 72110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111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6351,86973</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Муниципальные программы</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1149,04985</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 xml:space="preserve">Муниципальная программа «Энергосбережение и повышение энергетической эффективности на территории муниципального образования «Тереньгульский район»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71 0 00 00000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253,24300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Основное мероприятие «Меры поддержки реализации энергосберегающих и энергоэффективных мероприятий»</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71 0 01 00000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253,24300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Реализация организационных, технических и технологических  мероприятий по энергосбережению и повышению энергетической эффективности</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71 0 01 21490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253,24300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color w:val="000000"/>
                <w:sz w:val="16"/>
                <w:szCs w:val="16"/>
              </w:rPr>
            </w:pPr>
            <w:r w:rsidRPr="0057498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71 0 01 21490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244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253,24300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 xml:space="preserve">Муниципальная программа «Развитие информационного общества, использование информационных и телекоммуникационных технологий, снижение административных барьеров, оптимизация и повышение качества предоставления муниципальных услуг органами местного самоуправления муниципального образования  «Тереньгульский район»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68 0 00 00000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895,80685</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sz w:val="16"/>
                <w:szCs w:val="16"/>
              </w:rPr>
            </w:pPr>
            <w:r w:rsidRPr="00574985">
              <w:rPr>
                <w:rFonts w:ascii="PT Astra Serif" w:hAnsi="PT Astra Serif" w:cs="Arial CYR"/>
                <w:sz w:val="16"/>
                <w:szCs w:val="16"/>
              </w:rPr>
              <w:t>Основное мероприятие  "Создание условий для обеспечения права граждан на доступ к информации о деятельности органов местного самоуправления муниципального учреждения "Техническое обслуживание"</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68 0 03 00000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895,80685</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sz w:val="16"/>
                <w:szCs w:val="16"/>
              </w:rPr>
            </w:pPr>
            <w:r w:rsidRPr="00574985">
              <w:rPr>
                <w:rFonts w:ascii="PT Astra Serif" w:hAnsi="PT Astra Serif" w:cs="Arial CYR"/>
                <w:sz w:val="16"/>
                <w:szCs w:val="16"/>
              </w:rPr>
              <w:t>Мероприятия в сфере информационных технологий</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68 0 03 21900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895,80685</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color w:val="000000"/>
                <w:sz w:val="16"/>
                <w:szCs w:val="16"/>
              </w:rPr>
            </w:pPr>
            <w:r w:rsidRPr="0057498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68 0 03 21900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244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831,62565</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Закупка товаров, работ и услуг в сфере информационно-коммуникационных технологий</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68 0 03 21900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242</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64,18120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Национальная безопасность и правоохранительная деятельность</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AE0823" w:rsidP="00574985">
            <w:pPr>
              <w:jc w:val="center"/>
              <w:rPr>
                <w:rFonts w:ascii="PT Astra Serif" w:hAnsi="PT Astra Serif" w:cs="Arial CYR"/>
                <w:sz w:val="16"/>
                <w:szCs w:val="16"/>
              </w:rPr>
            </w:pPr>
            <w:r>
              <w:rPr>
                <w:rFonts w:ascii="PT Astra Serif" w:hAnsi="PT Astra Serif" w:cs="Arial CYR"/>
                <w:sz w:val="16"/>
                <w:szCs w:val="16"/>
              </w:rPr>
              <w:t>5457</w:t>
            </w:r>
            <w:r w:rsidR="00574985" w:rsidRPr="00574985">
              <w:rPr>
                <w:rFonts w:ascii="PT Astra Serif" w:hAnsi="PT Astra Serif" w:cs="Arial CYR"/>
                <w:sz w:val="16"/>
                <w:szCs w:val="16"/>
              </w:rPr>
              <w:t>,52851</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 xml:space="preserve">Органы юстиции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669,16000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Мероприятия в рамках непрограммных направлений деятельности</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50 0 00 00000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669,16000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Осуществление переданных органам государственной власти субъектов  РФ в соответствии с пунктом 1 статьи 4 ФЗ от 15 ноября 1997 года №143-ФЗ  «Об актах гражданского состояния» полномочий РФ  на государственную регистрацию актов гражданского состояния</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50 0 00 59300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669,16000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Фонд оплаты труда муниципальных органов</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50 0 00 59300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121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482,27007</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50 0 00 59300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129</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145,64558</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Закупка товаров, работ и услуг в сфере информационно-коммуникационных технологий</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50 0 00 59300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242</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24,26570</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color w:val="000000"/>
                <w:sz w:val="16"/>
                <w:szCs w:val="16"/>
              </w:rPr>
            </w:pPr>
            <w:r w:rsidRPr="0057498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50 0 00 59300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244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16,97865</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Гражданская оборона</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09</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49,89800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Муниципальная программа «Организация и осуществление мероприятий по гражданской обороне, защите населения и территории муниципального образования «Тереньгульский район» от чрезвычайных ситуаций природного и техногенного характера»</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09</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64 0 00 00000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49,89800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lastRenderedPageBreak/>
              <w:t>Основное мероприятие «Обеспечение необходимых  условий безопасности жизнедеятельности населения Тереньгульского района в условиях особого периода и в случаях возникновения чрезвычайных ситуаций природного и техногенного характера»</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09</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64 0 01 00000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49,89800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09</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64 0 01 21800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49,89800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color w:val="000000"/>
                <w:sz w:val="16"/>
                <w:szCs w:val="16"/>
              </w:rPr>
            </w:pPr>
            <w:r w:rsidRPr="0057498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09</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64 0 01 21800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244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49,89800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color w:val="000000"/>
                <w:sz w:val="16"/>
                <w:szCs w:val="16"/>
              </w:rPr>
            </w:pPr>
            <w:r w:rsidRPr="00574985">
              <w:rPr>
                <w:rFonts w:ascii="PT Astra Serif" w:hAnsi="PT Astra Serif" w:cs="Arial CYR"/>
                <w:color w:val="000000"/>
                <w:sz w:val="16"/>
                <w:szCs w:val="16"/>
              </w:rPr>
              <w:t>Другие вопросы в области национальной безопасности и правоохранительной деятельности</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AE0823">
            <w:pPr>
              <w:jc w:val="center"/>
              <w:rPr>
                <w:rFonts w:ascii="PT Astra Serif" w:hAnsi="PT Astra Serif" w:cs="Arial CYR"/>
                <w:sz w:val="16"/>
                <w:szCs w:val="16"/>
              </w:rPr>
            </w:pPr>
            <w:r w:rsidRPr="00574985">
              <w:rPr>
                <w:rFonts w:ascii="PT Astra Serif" w:hAnsi="PT Astra Serif" w:cs="Arial CYR"/>
                <w:sz w:val="16"/>
                <w:szCs w:val="16"/>
              </w:rPr>
              <w:t>4</w:t>
            </w:r>
            <w:r w:rsidR="00AE0823">
              <w:rPr>
                <w:rFonts w:ascii="PT Astra Serif" w:hAnsi="PT Astra Serif" w:cs="Arial CYR"/>
                <w:sz w:val="16"/>
                <w:szCs w:val="16"/>
              </w:rPr>
              <w:t>738</w:t>
            </w:r>
            <w:r w:rsidRPr="00574985">
              <w:rPr>
                <w:rFonts w:ascii="PT Astra Serif" w:hAnsi="PT Astra Serif" w:cs="Arial CYR"/>
                <w:sz w:val="16"/>
                <w:szCs w:val="16"/>
              </w:rPr>
              <w:t>,47051</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 xml:space="preserve">Муниципальная программа «Материально-техническое обеспечение деятельности органов местного самоуправления муниципального образования «Тереньгульский район»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44 0 00 00000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AE0823" w:rsidP="00574985">
            <w:pPr>
              <w:jc w:val="center"/>
              <w:rPr>
                <w:rFonts w:ascii="PT Astra Serif" w:hAnsi="PT Astra Serif" w:cs="Arial CYR"/>
                <w:sz w:val="16"/>
                <w:szCs w:val="16"/>
              </w:rPr>
            </w:pPr>
            <w:r>
              <w:rPr>
                <w:rFonts w:ascii="PT Astra Serif" w:hAnsi="PT Astra Serif" w:cs="Arial CYR"/>
                <w:sz w:val="16"/>
                <w:szCs w:val="16"/>
              </w:rPr>
              <w:t>2186</w:t>
            </w:r>
            <w:r w:rsidR="00574985" w:rsidRPr="00574985">
              <w:rPr>
                <w:rFonts w:ascii="PT Astra Serif" w:hAnsi="PT Astra Serif" w:cs="Arial CYR"/>
                <w:sz w:val="16"/>
                <w:szCs w:val="16"/>
              </w:rPr>
              <w:t>,34001</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Основное направление «Обеспечение деятельности учреждений по обеспечению хозяйственного обслуживания»</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44 0 01 00000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AE0823" w:rsidP="00574985">
            <w:pPr>
              <w:jc w:val="center"/>
              <w:rPr>
                <w:rFonts w:ascii="PT Astra Serif" w:hAnsi="PT Astra Serif" w:cs="Arial CYR"/>
                <w:sz w:val="16"/>
                <w:szCs w:val="16"/>
              </w:rPr>
            </w:pPr>
            <w:r>
              <w:rPr>
                <w:rFonts w:ascii="PT Astra Serif" w:hAnsi="PT Astra Serif" w:cs="Arial CYR"/>
                <w:sz w:val="16"/>
                <w:szCs w:val="16"/>
              </w:rPr>
              <w:t>2186</w:t>
            </w:r>
            <w:r w:rsidR="00574985" w:rsidRPr="00574985">
              <w:rPr>
                <w:rFonts w:ascii="PT Astra Serif" w:hAnsi="PT Astra Serif" w:cs="Arial CYR"/>
                <w:sz w:val="16"/>
                <w:szCs w:val="16"/>
              </w:rPr>
              <w:t>,34001</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Учреждения по обеспечению хозяйственного обслуживания</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xml:space="preserve">44 0 01 09300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AE0823" w:rsidP="00574985">
            <w:pPr>
              <w:jc w:val="center"/>
              <w:rPr>
                <w:rFonts w:ascii="PT Astra Serif" w:hAnsi="PT Astra Serif" w:cs="Arial CYR"/>
                <w:sz w:val="16"/>
                <w:szCs w:val="16"/>
              </w:rPr>
            </w:pPr>
            <w:r>
              <w:rPr>
                <w:rFonts w:ascii="PT Astra Serif" w:hAnsi="PT Astra Serif" w:cs="Arial CYR"/>
                <w:sz w:val="16"/>
                <w:szCs w:val="16"/>
              </w:rPr>
              <w:t>2186</w:t>
            </w:r>
            <w:r w:rsidR="00574985" w:rsidRPr="00574985">
              <w:rPr>
                <w:rFonts w:ascii="PT Astra Serif" w:hAnsi="PT Astra Serif" w:cs="Arial CYR"/>
                <w:sz w:val="16"/>
                <w:szCs w:val="16"/>
              </w:rPr>
              <w:t>,34001</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 xml:space="preserve">Фонд оплаты труда учреждений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44 0 01 09300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111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759,76973</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44 0 01 09300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119</w:t>
            </w:r>
          </w:p>
        </w:tc>
        <w:tc>
          <w:tcPr>
            <w:tcW w:w="1276" w:type="dxa"/>
            <w:shd w:val="clear" w:color="auto" w:fill="auto"/>
            <w:vAlign w:val="center"/>
            <w:hideMark/>
          </w:tcPr>
          <w:p w:rsidR="00574985" w:rsidRPr="00574985" w:rsidRDefault="00AE0823" w:rsidP="00574985">
            <w:pPr>
              <w:jc w:val="center"/>
              <w:rPr>
                <w:rFonts w:ascii="PT Astra Serif" w:hAnsi="PT Astra Serif" w:cs="Arial CYR"/>
                <w:sz w:val="16"/>
                <w:szCs w:val="16"/>
              </w:rPr>
            </w:pPr>
            <w:r>
              <w:rPr>
                <w:rFonts w:ascii="PT Astra Serif" w:hAnsi="PT Astra Serif" w:cs="Arial CYR"/>
                <w:sz w:val="16"/>
                <w:szCs w:val="16"/>
              </w:rPr>
              <w:t>1426</w:t>
            </w:r>
            <w:r w:rsidR="00574985" w:rsidRPr="00574985">
              <w:rPr>
                <w:rFonts w:ascii="PT Astra Serif" w:hAnsi="PT Astra Serif" w:cs="Arial CYR"/>
                <w:sz w:val="16"/>
                <w:szCs w:val="16"/>
              </w:rPr>
              <w:t>,57028</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Мероприятия в рамках непрограммных направлений деятельности</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xml:space="preserve">14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50 0 00 00000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2427,63735</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Средства на поддержку мер по обеспечению сбалансированности местных бюджетов</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50 0 00 72110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1991,63027</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 xml:space="preserve">Фонд оплаты труда учреждений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50 0 00 72110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111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1991,63027</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Резервный фонд Ульяновской области</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50 0 00 80200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436,00708</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 xml:space="preserve">Фонд оплаты труда учреждений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50 0 00 80200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111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133,03275</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50 0 00 80200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119</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302,97433</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 xml:space="preserve">Муниципальная программа «Развитие информационного общества, использование информационных и телекоммуникационных технологий, снижение административных барьеров, оптимизация и повышение качества предоставления муниципальных услуг органами местного самоуправления муниципального образования «Тереньгульский район»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68 0 00 00000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124,49315</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sz w:val="16"/>
                <w:szCs w:val="16"/>
              </w:rPr>
            </w:pPr>
            <w:r w:rsidRPr="00574985">
              <w:rPr>
                <w:rFonts w:ascii="PT Astra Serif" w:hAnsi="PT Astra Serif" w:cs="Arial CYR"/>
                <w:sz w:val="16"/>
                <w:szCs w:val="16"/>
              </w:rPr>
              <w:t>Основное мероприятие  «Создание условий для обеспечения права граждан на доступ к информации о деятельности органов местного самоуправления муниципального учреждения «Техническое обслуживание»</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68 0 03 00000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124,49315</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sz w:val="16"/>
                <w:szCs w:val="16"/>
              </w:rPr>
            </w:pPr>
            <w:r w:rsidRPr="00574985">
              <w:rPr>
                <w:rFonts w:ascii="PT Astra Serif" w:hAnsi="PT Astra Serif" w:cs="Arial CYR"/>
                <w:sz w:val="16"/>
                <w:szCs w:val="16"/>
              </w:rPr>
              <w:t>Мероприятия в сфере информационных технологий</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68 0 03 21900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124,49315</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Закупка товаров, работ и услуг в сфере информационно-коммуникационных технологий</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68 0 03 21900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242</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82,34080</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color w:val="000000"/>
                <w:sz w:val="16"/>
                <w:szCs w:val="16"/>
              </w:rPr>
            </w:pPr>
            <w:r w:rsidRPr="0057498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68 0 03 21900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244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42,15235</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Национальная  экономика</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38618,46108</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Сельское хозяйство и рыболовство</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05</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170,60000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Мероприятия в рамках непрограммных направлений деятельности</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05</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50 0 00 00000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170,60000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Финансовое обеспечение расходных обязательств, связанных с отловом и содержанием животных без владельца</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05</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50 0 00 71100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170,60000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color w:val="000000"/>
                <w:sz w:val="16"/>
                <w:szCs w:val="16"/>
              </w:rPr>
            </w:pPr>
            <w:r w:rsidRPr="0057498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05</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50 0 00 71100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244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170,60000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 xml:space="preserve">Транспорт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08</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2182,52229</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Муниципальная программа «Поддержка и развитие пассажирского автомобильного транспорта общего пользования на территории муниципального образования «Тереньгульский район»</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08</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45 0 00 00000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2182,52229</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Основное мероприятие «Создание условий для устойчивого и безопасного функционирования пассажирского автомобильного транспорта, направленного на удовлетворение потребности всех слоев населения в транспортных услугах»</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08</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45 0 01 00000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2182,52229</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Средства на организацию регулярных перевозок пассажиров и багажа автомобильным транспортом по регулируемым тарифам по муниципальным маршрутам</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08</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45 0 01 72370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2062,52229</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color w:val="000000"/>
                <w:sz w:val="16"/>
                <w:szCs w:val="16"/>
              </w:rPr>
            </w:pPr>
            <w:r w:rsidRPr="0057498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08</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45 0 01 72370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244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2062,52229</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Средства на софинансирование регулярных перевозок пассажиров и багажа автомобильным транспортом по регулируемым тарифам по муниципальным маршрутам</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08</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45 0 01 S2370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120,00000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color w:val="000000"/>
                <w:sz w:val="16"/>
                <w:szCs w:val="16"/>
              </w:rPr>
            </w:pPr>
            <w:r w:rsidRPr="0057498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08</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45 0 01 S2370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244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120,00000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Дорожное хозяйство (дорожные фонды)</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09</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35829,33879</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Мероприятия в рамках непрограммных направлений деятельности</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09</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50 0 00 00000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21609,49267</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Средства, предоставляемые в целях софинансирования расходных обязательств, возникающих в связи с проектированием, строительством (реконструкцией), капитальным ремонтом, ремонтом и содержанием велосипедных дорожек и велосипедных парковок</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09</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50 0 00 70603</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1306,76347</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color w:val="000000"/>
                <w:sz w:val="16"/>
                <w:szCs w:val="16"/>
              </w:rPr>
            </w:pPr>
            <w:r w:rsidRPr="0057498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09</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50 0 00 70603</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244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1306,76347</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color w:val="000000"/>
                <w:sz w:val="16"/>
                <w:szCs w:val="16"/>
              </w:rPr>
            </w:pPr>
            <w:proofErr w:type="gramStart"/>
            <w:r w:rsidRPr="00574985">
              <w:rPr>
                <w:rFonts w:ascii="PT Astra Serif" w:hAnsi="PT Astra Serif" w:cs="Arial CYR"/>
                <w:color w:val="000000"/>
                <w:sz w:val="16"/>
                <w:szCs w:val="16"/>
              </w:rPr>
              <w:t xml:space="preserve">Средства, предоставляемые в целях софинансирования расходных обязательств, возникающих в связи с ремонтом дворовых территорий многоквартирных домов и социальных объектов, проездов к дворовым </w:t>
            </w:r>
            <w:r w:rsidRPr="00574985">
              <w:rPr>
                <w:rFonts w:ascii="PT Astra Serif" w:hAnsi="PT Astra Serif" w:cs="Arial CYR"/>
                <w:color w:val="000000"/>
                <w:sz w:val="16"/>
                <w:szCs w:val="16"/>
              </w:rPr>
              <w:lastRenderedPageBreak/>
              <w:t>территориям многоквартирных домов и населенных объектов населенных пунктов, подготовкой проектной документации, строительством, реконструкцией, капитальным ремонтом, ремонтом и содержанием (установкой дорожных знаков и нанесением горизонтальной разметки) автомобильных дорог общего пользования местного значения, мостов и иных искусственных дорожных сооружений на</w:t>
            </w:r>
            <w:proofErr w:type="gramEnd"/>
            <w:r w:rsidRPr="00574985">
              <w:rPr>
                <w:rFonts w:ascii="PT Astra Serif" w:hAnsi="PT Astra Serif" w:cs="Arial CYR"/>
                <w:color w:val="000000"/>
                <w:sz w:val="16"/>
                <w:szCs w:val="16"/>
              </w:rPr>
              <w:t xml:space="preserve"> них, в том числе проектированием и строительством (реконструкцией)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lastRenderedPageBreak/>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09</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50 0 00 70604</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20302,72920</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color w:val="000000"/>
                <w:sz w:val="16"/>
                <w:szCs w:val="16"/>
              </w:rPr>
            </w:pPr>
            <w:r w:rsidRPr="00574985">
              <w:rPr>
                <w:rFonts w:ascii="PT Astra Serif" w:hAnsi="PT Astra Serif" w:cs="Arial CYR"/>
                <w:color w:val="000000"/>
                <w:sz w:val="16"/>
                <w:szCs w:val="16"/>
              </w:rPr>
              <w:lastRenderedPageBreak/>
              <w:t>Прочая закупка товаров, работ и услуг</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09</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50 0 00 70604</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244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20302,72920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Муниципальная программа «Безопасные и качественные дороги муниципального образования «Тереньгульский район» Ульяновской области»</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09</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75 0 00 00000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14219,84612</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 xml:space="preserve">Подпрограмма «Развитие системы дорожного хозяйства муниципального образования «Тереньгульский район»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09</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75 1 00 00000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14219,84612</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Основное мероприятие «Ремонт автомобильных дорог общего пользования местного значения, мостов и иных искусственных дорожных сооружений, находящихся в неудовлетворительном и аварийном состоянии»</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09</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75 1 02 00000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2606,51548</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Содержание и управление дорожным хозяйством</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09</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75 1 02 03150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2606,51548</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color w:val="000000"/>
                <w:sz w:val="16"/>
                <w:szCs w:val="16"/>
              </w:rPr>
            </w:pPr>
            <w:r w:rsidRPr="0057498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09</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75 1 02 03150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244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2597,01847</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Исполнение судебных актов Российской Федерации и мировых соглашений по возмещению причиненного вреда</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09</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xml:space="preserve">75 1 02 03150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831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9,49701</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Основное мероприятие «Содержание автомобильных дорог общего пользования местного значения на уровне, допустимом нормативами, для обеспечения их сохранности»</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09</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75 1 01 00000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11613,33064</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Содержание и управление дорожным хозяйством</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09</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75 1 01 03150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11613,33064</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color w:val="000000"/>
                <w:sz w:val="16"/>
                <w:szCs w:val="16"/>
              </w:rPr>
            </w:pPr>
            <w:r w:rsidRPr="00574985">
              <w:rPr>
                <w:rFonts w:ascii="PT Astra Serif" w:hAnsi="PT Astra Serif" w:cs="Arial CYR"/>
                <w:color w:val="000000"/>
                <w:sz w:val="16"/>
                <w:szCs w:val="16"/>
              </w:rPr>
              <w:t>Иные межбюджетные трансферты</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09</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75 1 01 03150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540</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6033,12678</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color w:val="000000"/>
                <w:sz w:val="16"/>
                <w:szCs w:val="16"/>
              </w:rPr>
            </w:pPr>
            <w:r w:rsidRPr="0057498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09</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75 1 01 03150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244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5354,71313</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color w:val="000000"/>
                <w:sz w:val="16"/>
                <w:szCs w:val="16"/>
              </w:rPr>
            </w:pPr>
            <w:r w:rsidRPr="00574985">
              <w:rPr>
                <w:rFonts w:ascii="PT Astra Serif" w:hAnsi="PT Astra Serif" w:cs="Arial CYR"/>
                <w:color w:val="000000"/>
                <w:sz w:val="16"/>
                <w:szCs w:val="16"/>
              </w:rPr>
              <w:t>Закупка энергетических ресурсов</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09</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75 1 01 03150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247</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206,49059</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Исполнение судебных актов Российской Федерации и мировых соглашений по возмещению причиненного вреда</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09</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75 1 01 03150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831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19,00014</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Другие вопросы в области национальной экономики</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12</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436,00000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sz w:val="16"/>
                <w:szCs w:val="16"/>
              </w:rPr>
            </w:pPr>
            <w:r w:rsidRPr="00574985">
              <w:rPr>
                <w:rFonts w:ascii="PT Astra Serif" w:hAnsi="PT Astra Serif" w:cs="Arial CYR"/>
                <w:sz w:val="16"/>
                <w:szCs w:val="16"/>
              </w:rPr>
              <w:t>Муниципальная программа «Развитие малого и среднего предпринимательства в муниципальном образовании  «Тереньгульский район» Ульяновской области»</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12</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67 0 00 00000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430,00000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sz w:val="16"/>
                <w:szCs w:val="16"/>
              </w:rPr>
            </w:pPr>
            <w:r w:rsidRPr="00574985">
              <w:rPr>
                <w:rFonts w:ascii="PT Astra Serif" w:hAnsi="PT Astra Serif" w:cs="Arial CYR"/>
                <w:sz w:val="16"/>
                <w:szCs w:val="16"/>
              </w:rPr>
              <w:t>Основное мероприятие «Оказание государственной поддержки субъектам малого и среднего предпринимательства Ульяновской области в целях развития предпринимательства»</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12</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67 0 01 00000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430,00000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 xml:space="preserve">Предоставление средств субъектам малого и среднего предпринимательства на компенсацию части затрат, связанных с осуществлением деятельности, направленной на развитие малого и среднего предпринимательства муниципального образования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12</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67 0 01 21480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430,00000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color w:val="000000"/>
                <w:sz w:val="16"/>
                <w:szCs w:val="16"/>
              </w:rPr>
            </w:pPr>
            <w:r w:rsidRPr="0057498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12</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67 0 01 21480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244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20,00000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Субсидии (гранты в форме субсидий), не подлежащие казначейскому сопровождению</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12</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67 0 01 21480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633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410,00000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Муниципальная программа «Защита прав потребителей в муниципальном образовании «Тереньгульский район» Ульяновской области»</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12</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46 0 00 00000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6,00000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color w:val="000000"/>
                <w:sz w:val="16"/>
                <w:szCs w:val="16"/>
              </w:rPr>
            </w:pPr>
            <w:r w:rsidRPr="0057498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12</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46 0 00 00000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244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6,00000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Жилищно-коммунальное хозяйство</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05</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4472,67743</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Жилищное хозяйство</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05</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70,00000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Мероприятия в рамках непрограммных направлений деятельности</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05</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50 0 00 00000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70,00000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proofErr w:type="gramStart"/>
            <w:r w:rsidRPr="00574985">
              <w:rPr>
                <w:rFonts w:ascii="PT Astra Serif" w:hAnsi="PT Astra Serif" w:cs="Arial CYR"/>
                <w:sz w:val="16"/>
                <w:szCs w:val="16"/>
              </w:rPr>
              <w:t>Финансовое обеспечение расходных обязательств, связанных с проведением экспертизы финансово-экономического обоснования проекта размера платы за содержание и текущий ремонт жилого помещения для нанимателей жилых помещений по договорам социального найма и договорам найма жилых помещений, проживающих в домах муниципального жилищного фонда, для собственников жилых помещений, которые не приняли решения о выборе способа управления многоквартирным домом, для собственников помещений в многоквартирном доме, которые</w:t>
            </w:r>
            <w:proofErr w:type="gramEnd"/>
            <w:r w:rsidRPr="00574985">
              <w:rPr>
                <w:rFonts w:ascii="PT Astra Serif" w:hAnsi="PT Astra Serif" w:cs="Arial CYR"/>
                <w:sz w:val="16"/>
                <w:szCs w:val="16"/>
              </w:rPr>
              <w:t xml:space="preserve"> не приняли решение об установлении размера платы за содержание и ремонт жилого помещения на их общем собрании на территории муниципального образования "Тереньгульский район"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xml:space="preserve">503 </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05</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50 0 00 21430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70,00000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color w:val="000000"/>
                <w:sz w:val="16"/>
                <w:szCs w:val="16"/>
              </w:rPr>
            </w:pPr>
            <w:r w:rsidRPr="0057498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xml:space="preserve">503 </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05</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50 0 00 21430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244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70,00000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color w:val="000000"/>
                <w:sz w:val="16"/>
                <w:szCs w:val="16"/>
              </w:rPr>
            </w:pPr>
            <w:r w:rsidRPr="00574985">
              <w:rPr>
                <w:rFonts w:ascii="PT Astra Serif" w:hAnsi="PT Astra Serif" w:cs="Arial CYR"/>
                <w:color w:val="000000"/>
                <w:sz w:val="16"/>
                <w:szCs w:val="16"/>
              </w:rPr>
              <w:t>Коммунальное хозяйство</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05</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02</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2568,00000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Мероприятия в рамках непрограммных направлений деятельности</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05</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02</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50 0 00 00000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2568,00000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sz w:val="16"/>
                <w:szCs w:val="16"/>
              </w:rPr>
            </w:pPr>
            <w:r w:rsidRPr="00574985">
              <w:rPr>
                <w:rFonts w:ascii="PT Astra Serif" w:hAnsi="PT Astra Serif" w:cs="Arial CYR"/>
                <w:sz w:val="16"/>
                <w:szCs w:val="16"/>
              </w:rPr>
              <w:t>Финансовое обеспечение расходных обязательств, связанных с погашением задолженности в рамках субсидиарной ответственности за МКП "Белогорское коммунальное хозяйство"</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05</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02</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50 0 00 03550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2568,00000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color w:val="000000"/>
                <w:sz w:val="16"/>
                <w:szCs w:val="16"/>
              </w:rPr>
            </w:pPr>
            <w:r w:rsidRPr="00574985">
              <w:rPr>
                <w:rFonts w:ascii="PT Astra Serif" w:hAnsi="PT Astra Serif" w:cs="Arial CYR"/>
                <w:color w:val="000000"/>
                <w:sz w:val="16"/>
                <w:szCs w:val="16"/>
              </w:rPr>
              <w:t>Закупка энергетических ресурсов</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05</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02</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50 0 00 03550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247</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2568,00000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lastRenderedPageBreak/>
              <w:t>Другие вопросы в области жилищно-коммунального хозяйства</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05</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05</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1834,67743</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Мероприятия в рамках непрограммных направлений деятельности</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05</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05</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50 0 00 00000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1236,33315</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Финансовое обеспечение расходного обязательства, связанного с установлением нормативов потребления населением твёрдого топлива</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05</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05</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50 0 00 71110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9,00000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Фонд оплаты труда муниципальных органов</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05</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05</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50 0 00 71110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121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4,60800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05</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05</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50 0 00 71110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129</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1,39200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color w:val="000000"/>
                <w:sz w:val="16"/>
                <w:szCs w:val="16"/>
              </w:rPr>
            </w:pPr>
            <w:r w:rsidRPr="0057498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05</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05</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50 0 00 71110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244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3,00000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574985">
              <w:rPr>
                <w:rFonts w:ascii="PT Astra Serif" w:hAnsi="PT Astra Serif" w:cs="Arial CYR"/>
                <w:sz w:val="16"/>
                <w:szCs w:val="16"/>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574985">
              <w:rPr>
                <w:rFonts w:ascii="PT Astra Serif" w:hAnsi="PT Astra Serif" w:cs="Arial CYR"/>
                <w:sz w:val="16"/>
                <w:szCs w:val="16"/>
              </w:rPr>
              <w:t xml:space="preserve">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05</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05</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50 0 00 05260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1005,65694</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color w:val="000000"/>
                <w:sz w:val="16"/>
                <w:szCs w:val="16"/>
              </w:rPr>
            </w:pPr>
            <w:r w:rsidRPr="00574985">
              <w:rPr>
                <w:rFonts w:ascii="PT Astra Serif" w:hAnsi="PT Astra Serif" w:cs="Arial CYR"/>
                <w:color w:val="000000"/>
                <w:sz w:val="16"/>
                <w:szCs w:val="16"/>
              </w:rPr>
              <w:t>Иные межбюджетные трансферты</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05</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05</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50 0 00 05260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540</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1005,65694</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sz w:val="16"/>
                <w:szCs w:val="16"/>
              </w:rPr>
            </w:pPr>
            <w:r w:rsidRPr="00574985">
              <w:rPr>
                <w:rFonts w:ascii="PT Astra Serif" w:hAnsi="PT Astra Serif" w:cs="Arial CYR"/>
                <w:sz w:val="16"/>
                <w:szCs w:val="16"/>
              </w:rPr>
              <w:t>Мероприятия по техническому обслуживанию  объектов газоснабжения</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05</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05</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50 0 00 21440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157,55292</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color w:val="000000"/>
                <w:sz w:val="16"/>
                <w:szCs w:val="16"/>
              </w:rPr>
            </w:pPr>
            <w:r w:rsidRPr="0057498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05</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05</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50 0 00 21440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244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157,55292</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color w:val="000000"/>
                <w:sz w:val="16"/>
                <w:szCs w:val="16"/>
              </w:rPr>
            </w:pPr>
            <w:r w:rsidRPr="00574985">
              <w:rPr>
                <w:rFonts w:ascii="PT Astra Serif" w:hAnsi="PT Astra Serif" w:cs="Arial CYR"/>
                <w:color w:val="000000"/>
                <w:sz w:val="16"/>
                <w:szCs w:val="16"/>
              </w:rPr>
              <w:t>Прочие вопросы в сфере ЖКХ</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05</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05</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50 0 00 21470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64,12329</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color w:val="000000"/>
                <w:sz w:val="16"/>
                <w:szCs w:val="16"/>
              </w:rPr>
            </w:pPr>
            <w:r w:rsidRPr="0057498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05</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05</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50 0 00 21470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244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19,80429</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Исполнение судебных актов Российской Федерации и мировых соглашений по возмещению причиненного вреда</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05</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05</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50 0 00 21470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831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4,31900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color w:val="000000"/>
                <w:sz w:val="16"/>
                <w:szCs w:val="16"/>
              </w:rPr>
            </w:pPr>
            <w:r w:rsidRPr="00574985">
              <w:rPr>
                <w:rFonts w:ascii="PT Astra Serif" w:hAnsi="PT Astra Serif" w:cs="Arial CYR"/>
                <w:color w:val="000000"/>
                <w:sz w:val="16"/>
                <w:szCs w:val="16"/>
              </w:rPr>
              <w:t>Уплата иных платежей</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05</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05</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50 0 00 21470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853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40,00000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 xml:space="preserve">Муниципальная программа "Развитие жилищно-коммунального хозяйства в муниципальном образовании "Тереньгульский район"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05</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05</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76 0 00 00000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598,34428</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Подпрограмма "Восстановление систем водоснабжения и водоотведения на территории муниципального образования "Тереньгульский район"</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05</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05</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76 1 00 00000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225,00000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 xml:space="preserve">Основное мероприятие «Обеспечение водоснабжением населения муниципального образования «Тереньгульский район»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05</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05</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76 1 01 00000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225,00000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Финансовое обеспечение на ремонтные работы объектов водоснабжения</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05</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05</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76 1 01 21410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225,00000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color w:val="000000"/>
                <w:sz w:val="16"/>
                <w:szCs w:val="16"/>
              </w:rPr>
            </w:pPr>
            <w:r w:rsidRPr="0057498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05</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05</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76 1 01 21410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244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225,00000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Подпрограмма "Экология и охрана окружающей среды на территории муниципального образования "Тереньгульский район"</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05</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05</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76 5 00 00000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373,34428</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Основное мероприятие "Создание санкционированных мест сбора ТКО в соответствии с действующим законодательством"</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05</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05</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76 5 01 00000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312,34428</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color w:val="000000"/>
                <w:sz w:val="16"/>
                <w:szCs w:val="16"/>
              </w:rPr>
            </w:pPr>
            <w:r w:rsidRPr="00574985">
              <w:rPr>
                <w:rFonts w:ascii="PT Astra Serif" w:hAnsi="PT Astra Serif" w:cs="Arial CYR"/>
                <w:color w:val="000000"/>
                <w:sz w:val="16"/>
                <w:szCs w:val="16"/>
              </w:rPr>
              <w:t>Средства, на реализацию расходных обязательств, связанных с оборудованием контейнерных площадок в населенных пунктах Ульяновской области</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05</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05</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76 5 01 S0070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312,34428</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color w:val="000000"/>
                <w:sz w:val="16"/>
                <w:szCs w:val="16"/>
              </w:rPr>
            </w:pPr>
            <w:r w:rsidRPr="0057498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05</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05</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76 5 01 S0070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244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312,34428</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color w:val="000000"/>
                <w:sz w:val="16"/>
                <w:szCs w:val="16"/>
              </w:rPr>
            </w:pPr>
            <w:r w:rsidRPr="00574985">
              <w:rPr>
                <w:rFonts w:ascii="PT Astra Serif" w:hAnsi="PT Astra Serif" w:cs="Arial CYR"/>
                <w:color w:val="000000"/>
                <w:sz w:val="16"/>
                <w:szCs w:val="16"/>
              </w:rPr>
              <w:t>Основное мероприятие "Ликвидация мест несанкционированного размещения отходов"</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05</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05</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76 5 02 00000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61,00000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color w:val="000000"/>
                <w:sz w:val="16"/>
                <w:szCs w:val="16"/>
              </w:rPr>
            </w:pPr>
            <w:r w:rsidRPr="00574985">
              <w:rPr>
                <w:rFonts w:ascii="PT Astra Serif" w:hAnsi="PT Astra Serif" w:cs="Arial CYR"/>
                <w:color w:val="000000"/>
                <w:sz w:val="16"/>
                <w:szCs w:val="16"/>
              </w:rPr>
              <w:t>Средства на реализацию расходных обязательств, связанных с ликвидацией несанкционированных свалок на территории муниципального образования "Тереньгульский район"</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05</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05</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76 5 02 21460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61,00000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color w:val="000000"/>
                <w:sz w:val="16"/>
                <w:szCs w:val="16"/>
              </w:rPr>
            </w:pPr>
            <w:r w:rsidRPr="0057498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05</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05</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76 5 02 21460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244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61,00000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Образование</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17,95774</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Молодежная политика</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17,95774</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sz w:val="16"/>
                <w:szCs w:val="16"/>
              </w:rPr>
            </w:pPr>
            <w:r w:rsidRPr="00574985">
              <w:rPr>
                <w:rFonts w:ascii="PT Astra Serif" w:hAnsi="PT Astra Serif" w:cs="Arial CYR"/>
                <w:sz w:val="16"/>
                <w:szCs w:val="16"/>
              </w:rPr>
              <w:t>Муниципальная программа "Молодёжь"</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63 0 00 00000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17,95774</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sz w:val="16"/>
                <w:szCs w:val="16"/>
              </w:rPr>
            </w:pPr>
            <w:r w:rsidRPr="00574985">
              <w:rPr>
                <w:rFonts w:ascii="PT Astra Serif" w:hAnsi="PT Astra Serif" w:cs="Arial CYR"/>
                <w:sz w:val="16"/>
                <w:szCs w:val="16"/>
              </w:rPr>
              <w:t>Основное мероприятие «Реализация механизмов развития молодёжной политики»</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63 0 01 00000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17,95774</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Проведение мероприятий для детей и молодёжи</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63 0 01 41240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17,95774</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color w:val="000000"/>
                <w:sz w:val="16"/>
                <w:szCs w:val="16"/>
              </w:rPr>
            </w:pPr>
            <w:r w:rsidRPr="0057498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63 0 01 41240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244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17,95774</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Социальная политика</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10</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5228,14795</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Пенсионное обеспечение</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10</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4491,59435</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Муниципальная программа «Муниципальное управление в муниципальном образовании «Тереньгульский район»</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10</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43 0 00 00000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4491,59435</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Доплаты к пенсиям  муниципальных служащих</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10</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43 0 00 49100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4491,59435</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color w:val="000000"/>
                <w:sz w:val="16"/>
                <w:szCs w:val="16"/>
              </w:rPr>
            </w:pPr>
            <w:r w:rsidRPr="0057498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10</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43 0 00 49100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244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44,47123</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Иные пенсии, социальные доплаты к пенсиям</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10</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43 0 00 49100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312</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4447,12312</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Социальное  обеспечение населения</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10</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594,19000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Муниципальная программа «Муниципальное управление в муниципальном образовании «Тереньгульский район»</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10</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43 0 00 00000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241,39000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Мероприятия в области социальной политики</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10</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43 0 00 05140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241,39000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color w:val="000000"/>
                <w:sz w:val="16"/>
                <w:szCs w:val="16"/>
              </w:rPr>
            </w:pPr>
            <w:r w:rsidRPr="0057498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10</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43 0 00 05140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244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2,39000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Пособия, компенсации, меры социальной поддержки по публичным нормативным обязательствам</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10</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43 0 00 05140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313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239,00000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Муниципальная программа «Обеспечение жильем молодых семей» муниципального образования «Тереньгульский район»</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10</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79 0 00 00000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352,80000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Софинансирование средств на реализацию мероприятий по обеспечению жильем молодых семей</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xml:space="preserve">503 </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10</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79 0 00 L4970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352,80000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Субсидии гражданам на приобретение жилья</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xml:space="preserve">503 </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10</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79 0 00 L4970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322</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352,80000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Другие вопросы в области социальной политики</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10</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06</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142,36360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lastRenderedPageBreak/>
              <w:t xml:space="preserve">Муниципальная программа «Забота»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10</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06</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61 0 00 00000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142,36360</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sz w:val="16"/>
                <w:szCs w:val="16"/>
              </w:rPr>
            </w:pPr>
            <w:r w:rsidRPr="00574985">
              <w:rPr>
                <w:rFonts w:ascii="PT Astra Serif" w:hAnsi="PT Astra Serif" w:cs="Arial CYR"/>
                <w:sz w:val="16"/>
                <w:szCs w:val="16"/>
              </w:rPr>
              <w:t xml:space="preserve">Подпрограмма «Повышение качества жизни граждан пожилого возраста и инвалидов, граждан оказавшихся в трудной жизненной ситуации в муниципальном  образовании  «Тереньгульский район»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10</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06</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61 1 00 00000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32,30200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Основное мероприятие «Предоставление мер социальной поддержки»</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10</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06</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61 1 01 00000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32,30200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 xml:space="preserve">Оказание социальной поддержки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10</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06</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61 1 01 21310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32,30200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 xml:space="preserve">Пособия, компенсации  и иные социальные выплаты гражданам, кроме публичных нормативных обязательств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10</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06</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61 1 01 21310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321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color w:val="000000"/>
                <w:sz w:val="16"/>
                <w:szCs w:val="16"/>
              </w:rPr>
            </w:pPr>
            <w:r w:rsidRPr="0057498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10</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06</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61 1 01 21310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244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27,30200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sz w:val="16"/>
                <w:szCs w:val="16"/>
              </w:rPr>
            </w:pPr>
            <w:r w:rsidRPr="00574985">
              <w:rPr>
                <w:rFonts w:ascii="PT Astra Serif" w:hAnsi="PT Astra Serif" w:cs="Arial CYR"/>
                <w:sz w:val="16"/>
                <w:szCs w:val="16"/>
              </w:rPr>
              <w:t xml:space="preserve">Подпрограмма «Повышение качества жизни детей и семей с детьми в муниципальном образовании «Тереньгульский район»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10</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06</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61 2 00 00000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110,06160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Основное мероприятие «Предоставление мер социальной поддержки»</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10</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06</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61 2 01 00000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110,06160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 xml:space="preserve">Оказание материальной помощи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10</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06</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61 2 01 21320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110,06160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 xml:space="preserve">Пособия, компенсации  и иные социальные выплаты гражданам, кроме публичных нормативных обязательств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10</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06</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61 2 01 21320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321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20,00000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color w:val="000000"/>
                <w:sz w:val="16"/>
                <w:szCs w:val="16"/>
              </w:rPr>
            </w:pPr>
            <w:r w:rsidRPr="0057498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10</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06</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61 2 01 21320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244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90,06160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 xml:space="preserve"> Физическая культура и спорт</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212,30000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Другие вопросы в области физической культуры и спорта</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05</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212,30000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Муниципальная программа «Развитие физической культуры и спорта в муниципальном образовании  «Тереньгульский район»</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05</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65 0 00 00000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212,30000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Основное мероприятие «Развитие физкультуры и спорта в районе через систему физкультурно-оздоровительных и спортивно-массовых мероприятий с различными возрастными категориями и социальными группами граждан»</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05</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65 0 01 00000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212,30000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Мероприятия в области физической культуры и спорта</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05</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65 0 01 05120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212,30000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color w:val="000000"/>
                <w:sz w:val="16"/>
                <w:szCs w:val="16"/>
              </w:rPr>
            </w:pPr>
            <w:r w:rsidRPr="0057498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05</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65 0 01 05120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244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212,30000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 xml:space="preserve">Здравоохранение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09</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29,36000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Другие вопросы в области здравоохранения</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09</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09</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29,36000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Муниципальная программа «Здоровый муниципалитет» муниципального образования «Тереньгульский район»</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09</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09</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47 0 00 00000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29,36000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color w:val="000000"/>
                <w:sz w:val="16"/>
                <w:szCs w:val="16"/>
              </w:rPr>
            </w:pPr>
            <w:r w:rsidRPr="0057498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09</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09</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47 0 00 00000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244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15,36000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color w:val="000000"/>
                <w:sz w:val="16"/>
                <w:szCs w:val="16"/>
              </w:rPr>
            </w:pPr>
            <w:r w:rsidRPr="00574985">
              <w:rPr>
                <w:rFonts w:ascii="PT Astra Serif" w:hAnsi="PT Astra Serif" w:cs="Arial CYR"/>
                <w:color w:val="000000"/>
                <w:sz w:val="16"/>
                <w:szCs w:val="16"/>
              </w:rPr>
              <w:t>Уплата иных платежей</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09</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09</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47 0 00 00000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853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9,00000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 xml:space="preserve">Подпрограмма «Кадровое обеспечение  отрасли здравоохранения муниципального образования «Тереньгульский район»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09</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09</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47 1 00 00000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color w:val="000000"/>
                <w:sz w:val="16"/>
                <w:szCs w:val="16"/>
              </w:rPr>
            </w:pPr>
            <w:r w:rsidRPr="0057498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503</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09</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09</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47 1 00 00000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244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color w:val="000000"/>
                <w:sz w:val="16"/>
                <w:szCs w:val="16"/>
              </w:rPr>
            </w:pPr>
            <w:r w:rsidRPr="00574985">
              <w:rPr>
                <w:rFonts w:ascii="PT Astra Serif" w:hAnsi="PT Astra Serif" w:cs="Arial CYR"/>
                <w:color w:val="000000"/>
                <w:sz w:val="16"/>
                <w:szCs w:val="16"/>
              </w:rPr>
              <w:t>Контрольно-счетная палата муниципального образования «Тереньгульский район» Ульяновской области</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525</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1695,47524</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Общегосударственные вопросы</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525</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1695,47524</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525</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06</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1695,47524</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Мероприятия в рамках непрограммных направлений деятельности</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525</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06</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50 0 00 00000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1695,47524</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sz w:val="16"/>
                <w:szCs w:val="16"/>
              </w:rPr>
            </w:pPr>
            <w:r w:rsidRPr="00574985">
              <w:rPr>
                <w:rFonts w:ascii="PT Astra Serif" w:hAnsi="PT Astra Serif" w:cs="Arial CYR"/>
                <w:sz w:val="16"/>
                <w:szCs w:val="16"/>
              </w:rPr>
              <w:t>Обеспечение деятельности аппарата органов местного самоуправления</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525</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06</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50 0 00 02040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1565,57520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Фонд оплаты труда муниципальных органов</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525</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06</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50 0 00 02040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121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1180,50000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525</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06</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50 0 00 02040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129</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364,98612</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color w:val="000000"/>
                <w:sz w:val="16"/>
                <w:szCs w:val="16"/>
              </w:rPr>
            </w:pPr>
            <w:r w:rsidRPr="0057498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525</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06</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50 0 00 02040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244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18,00000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color w:val="000000"/>
                <w:sz w:val="16"/>
                <w:szCs w:val="16"/>
              </w:rPr>
            </w:pPr>
            <w:r w:rsidRPr="00574985">
              <w:rPr>
                <w:rFonts w:ascii="PT Astra Serif" w:hAnsi="PT Astra Serif" w:cs="Arial CYR"/>
                <w:color w:val="000000"/>
                <w:sz w:val="16"/>
                <w:szCs w:val="16"/>
              </w:rPr>
              <w:t>Уплата иных платежей</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525</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06</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50 0 00 02040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853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2,08908</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Финансовое обеспечение расходных обязательств, связанных с достижением наилучших значений показателей социально-экономического развития</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525</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06</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50 0 00 72210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99,67203</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Фонд оплаты труда муниципальных органов</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525</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06</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50 0 00 72210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121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76,55302</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525</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06</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50 0 00 72210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129</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23,11901</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Резервный фонд Ульяновской области</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525</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06</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50 0 00 80200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30,22801</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Фонд оплаты труда муниципальных органов</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525</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06</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50 0 00 80200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121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30,22801</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Муниципальное учреждение Отдел  по делам культуры и организации досуга населения муниципального образования «Тереньгульский район»</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558</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50536,60622</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Образование</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558</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4912,87124</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Дополнительное образование детей</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558</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4912,87124</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Муниципальная программа  «Культура муниципального образования «Тереньгульский район»</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558</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70 0 00 00000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3345,20336</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 xml:space="preserve">Основное мероприятие «Обеспечение доступных качественных услуг в учреждениях культуры муниципального образования «Тереньгульский район»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558</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70 0 01 00000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3345,20336</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Учреждения по внешкольной работе с детьми</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558</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70 0 01 42300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3345,20336</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558</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70 0 01 42300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611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3333,15308</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Субсидии бюджетным учреждениям на иные цели</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558</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70 0 01 42300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612</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12,05028</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lastRenderedPageBreak/>
              <w:t>Мероприятия в рамках непрограммных направлений деятельности</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558</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50 0 00 00000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1567,66788</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Средства на поддержку мер по обеспечению сбалансированности местных бюджетов</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558</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50 0 00 72110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400,00000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558</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50 0 00 72110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611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400,00000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Резервный фонд Ульяновской области</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558</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50 0 00 80200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1167,66788</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558</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50 0 00 80200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611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1167,66788</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 xml:space="preserve">Культура, кинематография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558</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08</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45623,73498</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 xml:space="preserve">Культура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558</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08</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25446,86762</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Муниципальная программа «Гражданское общество и государственная национальная политика на территории муниципального образования «Тереньгульский район»</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558</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08</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69 0 00 00000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30,00000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 xml:space="preserve">Подпрограмма «Укрепление единства российской нации и этнокультурное развитие народов России на территории муниципального образования «Тереньгульский район»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558</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08</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xml:space="preserve">69 2 00 00000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30,00000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Основное мероприятие «Укрепление гражданского единства многонационального народа, содействие сохранению и развитию этнокультурного многообразия народов России на территории муниципального образования «Тереньгульский район»</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558</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08</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xml:space="preserve">69 2 01 00000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30,00000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558</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08</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30,00000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558</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08</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xml:space="preserve">69 2 01 00000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611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30,00000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Муниципальная программа  «Культура муниципального образования  «Тереньгульский район»</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558</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08</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70 0 00 00000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18530,88177</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 xml:space="preserve">Основное мероприятие «Обеспечение доступных качественных услуг в учреждениях культуры муниципального образования «Тереньгульский район»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558</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08</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70 0 01 00000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18385,13177</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Мероприятия в сфере культуры</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558</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08</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70 0 01 44000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12282,42856</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558</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08</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70 0 01 44000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611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10738,89248</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Субсидии бюджетным учреждениям на иные цели</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558</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08</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70 0 01 44000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612</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1543,53608</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Мероприятия в сфере библиотечного дела</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558</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08</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70 0  01 44200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6102,70321</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558</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08</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70 0  01 44200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611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6102,70321</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 xml:space="preserve">Комплектование книжных фондов библиотек муниципального образования "Тереньгульский район"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558</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08</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70 0 00 L5191</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145,75000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Субсидии бюджетным учреждениям на иные цели</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558</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08</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70 0 00 L5191</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612</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145,75000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Муниципальная программа «Развитие туризма на территории муниципального образования «Тереньгульский район»</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558</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08</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78 0 00 00000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108,00000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Мероприятие по эффективному использованию туристического потенциала района и имеющихся ресурсов, сохранение природного, культурно-исторического населения Тереньгульского района</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xml:space="preserve">558 </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08</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78 0 00 61010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108,00000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Субсидии бюджетным учреждениям на иные цели</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558</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08</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78 0 00 61010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612</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108,00000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Мероприятия в рамках непрограммных направлений деятельности</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558</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08</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50 0 00 00000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6777,98585</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Средства на поддержку мер по обеспечению сбалансированности местных бюджетов</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558</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08</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50 0 00 72110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2820,00000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558</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08</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50 0 00 72110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611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2820,00000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Дворцы и дома культуры, другие учреждения культуры и средств массовой информации</w:t>
            </w:r>
          </w:p>
        </w:tc>
        <w:tc>
          <w:tcPr>
            <w:tcW w:w="567" w:type="dxa"/>
            <w:vMerge w:val="restart"/>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425" w:type="dxa"/>
            <w:vMerge w:val="restart"/>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425" w:type="dxa"/>
            <w:vMerge w:val="restart"/>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vMerge w:val="restart"/>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567" w:type="dxa"/>
            <w:vMerge w:val="restart"/>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1750,00000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Библиотеки</w:t>
            </w:r>
          </w:p>
        </w:tc>
        <w:tc>
          <w:tcPr>
            <w:tcW w:w="567" w:type="dxa"/>
            <w:vMerge/>
            <w:shd w:val="clear" w:color="auto" w:fill="auto"/>
            <w:vAlign w:val="center"/>
            <w:hideMark/>
          </w:tcPr>
          <w:p w:rsidR="00574985" w:rsidRPr="00574985" w:rsidRDefault="00574985" w:rsidP="00574985">
            <w:pPr>
              <w:rPr>
                <w:rFonts w:ascii="PT Astra Serif" w:hAnsi="PT Astra Serif" w:cs="Arial CYR"/>
                <w:sz w:val="16"/>
                <w:szCs w:val="16"/>
              </w:rPr>
            </w:pPr>
          </w:p>
        </w:tc>
        <w:tc>
          <w:tcPr>
            <w:tcW w:w="425" w:type="dxa"/>
            <w:vMerge/>
            <w:shd w:val="clear" w:color="auto" w:fill="auto"/>
            <w:vAlign w:val="center"/>
            <w:hideMark/>
          </w:tcPr>
          <w:p w:rsidR="00574985" w:rsidRPr="00574985" w:rsidRDefault="00574985" w:rsidP="00574985">
            <w:pPr>
              <w:rPr>
                <w:rFonts w:ascii="PT Astra Serif" w:hAnsi="PT Astra Serif" w:cs="Arial CYR"/>
                <w:sz w:val="16"/>
                <w:szCs w:val="16"/>
              </w:rPr>
            </w:pPr>
          </w:p>
        </w:tc>
        <w:tc>
          <w:tcPr>
            <w:tcW w:w="425" w:type="dxa"/>
            <w:vMerge/>
            <w:shd w:val="clear" w:color="auto" w:fill="auto"/>
            <w:vAlign w:val="center"/>
            <w:hideMark/>
          </w:tcPr>
          <w:p w:rsidR="00574985" w:rsidRPr="00574985" w:rsidRDefault="00574985" w:rsidP="00574985">
            <w:pPr>
              <w:rPr>
                <w:rFonts w:ascii="PT Astra Serif" w:hAnsi="PT Astra Serif" w:cs="Arial CYR"/>
                <w:sz w:val="16"/>
                <w:szCs w:val="16"/>
              </w:rPr>
            </w:pPr>
          </w:p>
        </w:tc>
        <w:tc>
          <w:tcPr>
            <w:tcW w:w="1276" w:type="dxa"/>
            <w:vMerge/>
            <w:shd w:val="clear" w:color="auto" w:fill="auto"/>
            <w:vAlign w:val="center"/>
            <w:hideMark/>
          </w:tcPr>
          <w:p w:rsidR="00574985" w:rsidRPr="00574985" w:rsidRDefault="00574985" w:rsidP="00574985">
            <w:pPr>
              <w:rPr>
                <w:rFonts w:ascii="PT Astra Serif" w:hAnsi="PT Astra Serif" w:cs="Arial CYR"/>
                <w:sz w:val="16"/>
                <w:szCs w:val="16"/>
              </w:rPr>
            </w:pPr>
          </w:p>
        </w:tc>
        <w:tc>
          <w:tcPr>
            <w:tcW w:w="567" w:type="dxa"/>
            <w:vMerge/>
            <w:shd w:val="clear" w:color="auto" w:fill="auto"/>
            <w:vAlign w:val="center"/>
            <w:hideMark/>
          </w:tcPr>
          <w:p w:rsidR="00574985" w:rsidRPr="00574985" w:rsidRDefault="00574985" w:rsidP="00574985">
            <w:pPr>
              <w:rPr>
                <w:rFonts w:ascii="PT Astra Serif" w:hAnsi="PT Astra Serif" w:cs="Arial CYR"/>
                <w:sz w:val="16"/>
                <w:szCs w:val="16"/>
              </w:rPr>
            </w:pP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1070,00000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Резервный фонд Ульяновской области</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558</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08</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50 0 00 80200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3957,98585</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558</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08</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50 0 00 80200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611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3957,98585</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Дворцы и дома культуры, другие учреждения культуры и средств массовой информации</w:t>
            </w:r>
          </w:p>
        </w:tc>
        <w:tc>
          <w:tcPr>
            <w:tcW w:w="567" w:type="dxa"/>
            <w:vMerge w:val="restart"/>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425" w:type="dxa"/>
            <w:vMerge w:val="restart"/>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425" w:type="dxa"/>
            <w:vMerge w:val="restart"/>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vMerge w:val="restart"/>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567" w:type="dxa"/>
            <w:vMerge w:val="restart"/>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2609,31930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Библиотеки</w:t>
            </w:r>
          </w:p>
        </w:tc>
        <w:tc>
          <w:tcPr>
            <w:tcW w:w="567" w:type="dxa"/>
            <w:vMerge/>
            <w:shd w:val="clear" w:color="auto" w:fill="auto"/>
            <w:vAlign w:val="center"/>
            <w:hideMark/>
          </w:tcPr>
          <w:p w:rsidR="00574985" w:rsidRPr="00574985" w:rsidRDefault="00574985" w:rsidP="00574985">
            <w:pPr>
              <w:rPr>
                <w:rFonts w:ascii="PT Astra Serif" w:hAnsi="PT Astra Serif" w:cs="Arial CYR"/>
                <w:sz w:val="16"/>
                <w:szCs w:val="16"/>
              </w:rPr>
            </w:pPr>
          </w:p>
        </w:tc>
        <w:tc>
          <w:tcPr>
            <w:tcW w:w="425" w:type="dxa"/>
            <w:vMerge/>
            <w:shd w:val="clear" w:color="auto" w:fill="auto"/>
            <w:vAlign w:val="center"/>
            <w:hideMark/>
          </w:tcPr>
          <w:p w:rsidR="00574985" w:rsidRPr="00574985" w:rsidRDefault="00574985" w:rsidP="00574985">
            <w:pPr>
              <w:rPr>
                <w:rFonts w:ascii="PT Astra Serif" w:hAnsi="PT Astra Serif" w:cs="Arial CYR"/>
                <w:sz w:val="16"/>
                <w:szCs w:val="16"/>
              </w:rPr>
            </w:pPr>
          </w:p>
        </w:tc>
        <w:tc>
          <w:tcPr>
            <w:tcW w:w="425" w:type="dxa"/>
            <w:vMerge/>
            <w:shd w:val="clear" w:color="auto" w:fill="auto"/>
            <w:vAlign w:val="center"/>
            <w:hideMark/>
          </w:tcPr>
          <w:p w:rsidR="00574985" w:rsidRPr="00574985" w:rsidRDefault="00574985" w:rsidP="00574985">
            <w:pPr>
              <w:rPr>
                <w:rFonts w:ascii="PT Astra Serif" w:hAnsi="PT Astra Serif" w:cs="Arial CYR"/>
                <w:sz w:val="16"/>
                <w:szCs w:val="16"/>
              </w:rPr>
            </w:pPr>
          </w:p>
        </w:tc>
        <w:tc>
          <w:tcPr>
            <w:tcW w:w="1276" w:type="dxa"/>
            <w:vMerge/>
            <w:shd w:val="clear" w:color="auto" w:fill="auto"/>
            <w:vAlign w:val="center"/>
            <w:hideMark/>
          </w:tcPr>
          <w:p w:rsidR="00574985" w:rsidRPr="00574985" w:rsidRDefault="00574985" w:rsidP="00574985">
            <w:pPr>
              <w:rPr>
                <w:rFonts w:ascii="PT Astra Serif" w:hAnsi="PT Astra Serif" w:cs="Arial CYR"/>
                <w:sz w:val="16"/>
                <w:szCs w:val="16"/>
              </w:rPr>
            </w:pPr>
          </w:p>
        </w:tc>
        <w:tc>
          <w:tcPr>
            <w:tcW w:w="567" w:type="dxa"/>
            <w:vMerge/>
            <w:shd w:val="clear" w:color="auto" w:fill="auto"/>
            <w:vAlign w:val="center"/>
            <w:hideMark/>
          </w:tcPr>
          <w:p w:rsidR="00574985" w:rsidRPr="00574985" w:rsidRDefault="00574985" w:rsidP="00574985">
            <w:pPr>
              <w:rPr>
                <w:rFonts w:ascii="PT Astra Serif" w:hAnsi="PT Astra Serif" w:cs="Arial CYR"/>
                <w:sz w:val="16"/>
                <w:szCs w:val="16"/>
              </w:rPr>
            </w:pP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1348,66655</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Другие вопросы в области культуры, кинематографии</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558</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08</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20176,86736</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Мероприятия в рамках непрограммных направлений деятельности</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558</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08</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50 0 00 00000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4008,19037</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Средства на поддержку мер по обеспечению сбалансированности местных бюджетов</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558</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08</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50 0 00 72110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2150,00000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 xml:space="preserve">Фонд оплаты труда учреждений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558</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08</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50 0 00 72110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111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845,41841</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 xml:space="preserve">Субсидии бюджетным учреждениям на финансовое обеспечение </w:t>
            </w:r>
            <w:r w:rsidRPr="00574985">
              <w:rPr>
                <w:rFonts w:ascii="PT Astra Serif" w:hAnsi="PT Astra Serif" w:cs="Arial CYR"/>
                <w:sz w:val="16"/>
                <w:szCs w:val="16"/>
              </w:rPr>
              <w:lastRenderedPageBreak/>
              <w:t>муниципального задания на оказание муниципальных услуг (выполнение работ)</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lastRenderedPageBreak/>
              <w:t>558</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08</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50 0 00 72110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611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1304,58159</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lastRenderedPageBreak/>
              <w:t>Финансовое обеспечение расходных обязательств, связанных с достижением наилучших значений показателей социально-экономического развития</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558</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08</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xml:space="preserve">50 0 00 72210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54,11217</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Фонд оплаты труда муниципальных органов</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558</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08</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xml:space="preserve">50 0 00 72210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121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41,56081</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558</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08</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xml:space="preserve">50 0 00 72210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129</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12,55136</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Резервный фонд Ульяновской области</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558</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08</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50 0 00 80200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1804,07820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558</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08</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50 0 00 80200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611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1804,07820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Муниципальная программа «Культура муниципального образования «Тереньгульский район»</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558</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08</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70 0 00 00000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16168,67699</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sz w:val="16"/>
                <w:szCs w:val="16"/>
              </w:rPr>
            </w:pPr>
            <w:r w:rsidRPr="00574985">
              <w:rPr>
                <w:rFonts w:ascii="PT Astra Serif" w:hAnsi="PT Astra Serif" w:cs="Arial CYR"/>
                <w:sz w:val="16"/>
                <w:szCs w:val="16"/>
              </w:rPr>
              <w:t>Обеспечение деятельности аппарата органов местного самоуправления</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558</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08</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70 0 00 02040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1523,12358</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Фонд оплаты труда муниципальных органов</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558</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08</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70 0 00 02040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121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1008,92167</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558</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08</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70 0 00 02040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129</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429,83443</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color w:val="000000"/>
                <w:sz w:val="16"/>
                <w:szCs w:val="16"/>
              </w:rPr>
            </w:pPr>
            <w:r w:rsidRPr="0057498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558</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08</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70 0 00 02040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244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17,35810</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color w:val="000000"/>
                <w:sz w:val="16"/>
                <w:szCs w:val="16"/>
              </w:rPr>
            </w:pPr>
            <w:r w:rsidRPr="00574985">
              <w:rPr>
                <w:rFonts w:ascii="PT Astra Serif" w:hAnsi="PT Astra Serif" w:cs="Arial CYR"/>
                <w:color w:val="000000"/>
                <w:sz w:val="16"/>
                <w:szCs w:val="16"/>
              </w:rPr>
              <w:t>Закупка энергетических ресурсов</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558</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08</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70 0 00 02040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247</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24,73090</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color w:val="000000"/>
                <w:sz w:val="16"/>
                <w:szCs w:val="16"/>
              </w:rPr>
            </w:pPr>
            <w:r w:rsidRPr="00574985">
              <w:rPr>
                <w:rFonts w:ascii="PT Astra Serif" w:hAnsi="PT Astra Serif" w:cs="Arial CYR"/>
                <w:color w:val="000000"/>
                <w:sz w:val="16"/>
                <w:szCs w:val="16"/>
              </w:rPr>
              <w:t>Уплата иных платежей</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558</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08</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70 0 00 02040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853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42,27848</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Муниципальная программа  "Культура муниципального образования  "Тереньгульский район"</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558</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08</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70 0 00 00000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14645,55341</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Основное мероприятие" Обеспечение хозяйственного обслуживания учреждений культуры"</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558</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08</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70 0 03 00000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14645,55341</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Учреждения по обеспечению хозяйственного обслуживания</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558</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08</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70 0 03 09300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10722,85177</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 xml:space="preserve">Фонд оплаты труда учреждений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558</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08</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70 0 03 09300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111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6696,14968</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558</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08</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70 0 03 09300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119</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1815,14353</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color w:val="000000"/>
                <w:sz w:val="16"/>
                <w:szCs w:val="16"/>
              </w:rPr>
            </w:pPr>
            <w:r w:rsidRPr="0057498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558</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08</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70 0 03 09300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244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906,91486</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color w:val="000000"/>
                <w:sz w:val="16"/>
                <w:szCs w:val="16"/>
              </w:rPr>
            </w:pPr>
            <w:r w:rsidRPr="00574985">
              <w:rPr>
                <w:rFonts w:ascii="PT Astra Serif" w:hAnsi="PT Astra Serif" w:cs="Arial CYR"/>
                <w:color w:val="000000"/>
                <w:sz w:val="16"/>
                <w:szCs w:val="16"/>
              </w:rPr>
              <w:t>Закупка энергетических ресурсов</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558</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08</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70 0 03 09300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247</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102,29925</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558</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08</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70 0 03 09300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611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1200,23112</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Субсидии бюджетным учреждениям на иные цели</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558</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08</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70 0 03 09300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612</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2,05327</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color w:val="000000"/>
                <w:sz w:val="16"/>
                <w:szCs w:val="16"/>
              </w:rPr>
            </w:pPr>
            <w:r w:rsidRPr="00574985">
              <w:rPr>
                <w:rFonts w:ascii="PT Astra Serif" w:hAnsi="PT Astra Serif" w:cs="Arial CYR"/>
                <w:color w:val="000000"/>
                <w:sz w:val="16"/>
                <w:szCs w:val="16"/>
              </w:rPr>
              <w:t>Уплата иных платежей</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558</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08</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70 0 03 09300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853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0,06006</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color w:val="000000"/>
                <w:sz w:val="16"/>
                <w:szCs w:val="16"/>
              </w:rPr>
            </w:pPr>
            <w:r w:rsidRPr="00574985">
              <w:rPr>
                <w:rFonts w:ascii="PT Astra Serif" w:hAnsi="PT Astra Serif" w:cs="Arial CYR"/>
                <w:color w:val="000000"/>
                <w:sz w:val="16"/>
                <w:szCs w:val="16"/>
              </w:rPr>
              <w:t>Резервный фонд Правительства Ульяновской области</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558</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08</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70 0 03 80190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3922,70164</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color w:val="000000"/>
                <w:sz w:val="16"/>
                <w:szCs w:val="16"/>
              </w:rPr>
            </w:pPr>
            <w:r w:rsidRPr="0057498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558</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08</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70 0 03 80190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244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3473,55218</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Субсидии бюджетным учреждениям на иные цели</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558</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08</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70 0 03 80190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612</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449,14946</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Муниципальное учреждение Отдел образования муниципального образования " Тереньгульский район"</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AE0823">
            <w:pPr>
              <w:jc w:val="center"/>
              <w:rPr>
                <w:rFonts w:ascii="PT Astra Serif" w:hAnsi="PT Astra Serif" w:cs="Arial CYR"/>
                <w:sz w:val="16"/>
                <w:szCs w:val="16"/>
              </w:rPr>
            </w:pPr>
            <w:r w:rsidRPr="00574985">
              <w:rPr>
                <w:rFonts w:ascii="PT Astra Serif" w:hAnsi="PT Astra Serif" w:cs="Arial CYR"/>
                <w:sz w:val="16"/>
                <w:szCs w:val="16"/>
              </w:rPr>
              <w:t>369</w:t>
            </w:r>
            <w:r w:rsidR="00AE0823">
              <w:rPr>
                <w:rFonts w:ascii="PT Astra Serif" w:hAnsi="PT Astra Serif" w:cs="Arial CYR"/>
                <w:sz w:val="16"/>
                <w:szCs w:val="16"/>
              </w:rPr>
              <w:t>413</w:t>
            </w:r>
            <w:r w:rsidRPr="00574985">
              <w:rPr>
                <w:rFonts w:ascii="PT Astra Serif" w:hAnsi="PT Astra Serif" w:cs="Arial CYR"/>
                <w:sz w:val="16"/>
                <w:szCs w:val="16"/>
              </w:rPr>
              <w:t>,20696</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Образование</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AE0823">
            <w:pPr>
              <w:jc w:val="center"/>
              <w:rPr>
                <w:rFonts w:ascii="PT Astra Serif" w:hAnsi="PT Astra Serif" w:cs="Arial CYR"/>
                <w:sz w:val="16"/>
                <w:szCs w:val="16"/>
              </w:rPr>
            </w:pPr>
            <w:r w:rsidRPr="00574985">
              <w:rPr>
                <w:rFonts w:ascii="PT Astra Serif" w:hAnsi="PT Astra Serif" w:cs="Arial CYR"/>
                <w:sz w:val="16"/>
                <w:szCs w:val="16"/>
              </w:rPr>
              <w:t>35</w:t>
            </w:r>
            <w:r w:rsidR="00AE0823">
              <w:rPr>
                <w:rFonts w:ascii="PT Astra Serif" w:hAnsi="PT Astra Serif" w:cs="Arial CYR"/>
                <w:sz w:val="16"/>
                <w:szCs w:val="16"/>
              </w:rPr>
              <w:t>3971</w:t>
            </w:r>
            <w:r w:rsidRPr="00574985">
              <w:rPr>
                <w:rFonts w:ascii="PT Astra Serif" w:hAnsi="PT Astra Serif" w:cs="Arial CYR"/>
                <w:sz w:val="16"/>
                <w:szCs w:val="16"/>
              </w:rPr>
              <w:t>,20696</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Дошкольное образование</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AE0823" w:rsidP="00574985">
            <w:pPr>
              <w:jc w:val="center"/>
              <w:rPr>
                <w:rFonts w:ascii="PT Astra Serif" w:hAnsi="PT Astra Serif" w:cs="Arial CYR"/>
                <w:sz w:val="16"/>
                <w:szCs w:val="16"/>
              </w:rPr>
            </w:pPr>
            <w:r>
              <w:rPr>
                <w:rFonts w:ascii="PT Astra Serif" w:hAnsi="PT Astra Serif" w:cs="Arial CYR"/>
                <w:sz w:val="16"/>
                <w:szCs w:val="16"/>
              </w:rPr>
              <w:t>54811</w:t>
            </w:r>
            <w:r w:rsidR="00574985" w:rsidRPr="00574985">
              <w:rPr>
                <w:rFonts w:ascii="PT Astra Serif" w:hAnsi="PT Astra Serif" w:cs="Arial CYR"/>
                <w:sz w:val="16"/>
                <w:szCs w:val="16"/>
              </w:rPr>
              <w:t>,74407</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Мероприятия в рамках непрограммных направлений деятельности</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50 0 00 00000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2172,40248</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Резервный фонд Ульяновской области</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50 0 00 80200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2172,40248</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50 0 00 80200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611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2172,40248</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Муниципальная программа "Содержание и развитие системы образования муниципального образования "Тереньгульский район"</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72 0 00 00000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AE0823" w:rsidP="00574985">
            <w:pPr>
              <w:jc w:val="center"/>
              <w:rPr>
                <w:rFonts w:ascii="PT Astra Serif" w:hAnsi="PT Astra Serif" w:cs="Arial CYR"/>
                <w:sz w:val="16"/>
                <w:szCs w:val="16"/>
              </w:rPr>
            </w:pPr>
            <w:r>
              <w:rPr>
                <w:rFonts w:ascii="PT Astra Serif" w:hAnsi="PT Astra Serif" w:cs="Arial CYR"/>
                <w:sz w:val="16"/>
                <w:szCs w:val="16"/>
              </w:rPr>
              <w:t>5263</w:t>
            </w:r>
            <w:r w:rsidR="00574985" w:rsidRPr="00574985">
              <w:rPr>
                <w:rFonts w:ascii="PT Astra Serif" w:hAnsi="PT Astra Serif" w:cs="Arial CYR"/>
                <w:sz w:val="16"/>
                <w:szCs w:val="16"/>
              </w:rPr>
              <w:t>9,34159</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color w:val="000000"/>
                <w:sz w:val="16"/>
                <w:szCs w:val="16"/>
              </w:rPr>
            </w:pPr>
            <w:r w:rsidRPr="00574985">
              <w:rPr>
                <w:rFonts w:ascii="PT Astra Serif" w:hAnsi="PT Astra Serif" w:cs="Arial CYR"/>
                <w:color w:val="000000"/>
                <w:sz w:val="16"/>
                <w:szCs w:val="16"/>
              </w:rPr>
              <w:t>Средства на софинансирование расходных обязательств, связанных с реализацией мероприятий по обеспечению антитеррористической защищенности муниципальных образовательных организаций</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72 0 00 70980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366,30000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color w:val="000000"/>
                <w:sz w:val="16"/>
                <w:szCs w:val="16"/>
              </w:rPr>
            </w:pPr>
            <w:r w:rsidRPr="0057498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72 0 00 70980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244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138,60000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Субсидии бюджетным учреждениям на иные цели</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72 0 00 70980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612</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227,70000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color w:val="000000"/>
                <w:sz w:val="16"/>
                <w:szCs w:val="16"/>
              </w:rPr>
            </w:pPr>
            <w:r w:rsidRPr="00574985">
              <w:rPr>
                <w:rFonts w:ascii="PT Astra Serif" w:hAnsi="PT Astra Serif" w:cs="Arial CYR"/>
                <w:color w:val="000000"/>
                <w:sz w:val="16"/>
                <w:szCs w:val="16"/>
              </w:rPr>
              <w:t>Средства на софинансирование расходных обязательств, связанных с реализацией мероприятий по обеспечению антитеррористической защищенности муниципальных образовательных организаций</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72 0 00 S0980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3,70000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color w:val="000000"/>
                <w:sz w:val="16"/>
                <w:szCs w:val="16"/>
              </w:rPr>
            </w:pPr>
            <w:r w:rsidRPr="0057498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72 0 00 S0980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244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1,40000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Субсидии бюджетным учреждениям на иные цели</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72 0 00 S0980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612</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2,30000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Основное мероприятие «Финансовое обеспечение получения дошкольного, начального общего, основного общего, среднего общего образования в образовательных организациях, осуществляющих образовательную деятельность»</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72 0 02 00000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AE0823">
            <w:pPr>
              <w:jc w:val="center"/>
              <w:rPr>
                <w:rFonts w:ascii="PT Astra Serif" w:hAnsi="PT Astra Serif" w:cs="Arial CYR"/>
                <w:sz w:val="16"/>
                <w:szCs w:val="16"/>
              </w:rPr>
            </w:pPr>
            <w:r w:rsidRPr="00574985">
              <w:rPr>
                <w:rFonts w:ascii="PT Astra Serif" w:hAnsi="PT Astra Serif" w:cs="Arial CYR"/>
                <w:sz w:val="16"/>
                <w:szCs w:val="16"/>
              </w:rPr>
              <w:t>522</w:t>
            </w:r>
            <w:r w:rsidR="00AE0823">
              <w:rPr>
                <w:rFonts w:ascii="PT Astra Serif" w:hAnsi="PT Astra Serif" w:cs="Arial CYR"/>
                <w:sz w:val="16"/>
                <w:szCs w:val="16"/>
              </w:rPr>
              <w:t>6</w:t>
            </w:r>
            <w:r w:rsidRPr="00574985">
              <w:rPr>
                <w:rFonts w:ascii="PT Astra Serif" w:hAnsi="PT Astra Serif" w:cs="Arial CYR"/>
                <w:sz w:val="16"/>
                <w:szCs w:val="16"/>
              </w:rPr>
              <w:t>9,34159</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Повышение  доступности   качественного  образования для  всех  категорий  обучающихся</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72 0 02 21130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12478,34159</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 xml:space="preserve">Фонд оплаты труда учреждений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72 0 02 21130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111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2001,26371</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72 0 02 21130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119</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313,77688</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color w:val="000000"/>
                <w:sz w:val="16"/>
                <w:szCs w:val="16"/>
              </w:rPr>
            </w:pPr>
            <w:r w:rsidRPr="00574985">
              <w:rPr>
                <w:rFonts w:ascii="PT Astra Serif" w:hAnsi="PT Astra Serif" w:cs="Arial CYR"/>
                <w:color w:val="000000"/>
                <w:sz w:val="16"/>
                <w:szCs w:val="16"/>
              </w:rPr>
              <w:lastRenderedPageBreak/>
              <w:t>Прочая закупка товаров, работ и услуг</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72 0 02 21130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244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696,02029</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color w:val="000000"/>
                <w:sz w:val="16"/>
                <w:szCs w:val="16"/>
              </w:rPr>
            </w:pPr>
            <w:r w:rsidRPr="00574985">
              <w:rPr>
                <w:rFonts w:ascii="PT Astra Serif" w:hAnsi="PT Astra Serif" w:cs="Arial CYR"/>
                <w:color w:val="000000"/>
                <w:sz w:val="16"/>
                <w:szCs w:val="16"/>
              </w:rPr>
              <w:t>Закупка энергетических ресурсов</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72 0 02 21130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247</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365,00332</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72 0 02 21130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611</w:t>
            </w:r>
          </w:p>
        </w:tc>
        <w:tc>
          <w:tcPr>
            <w:tcW w:w="1276" w:type="dxa"/>
            <w:shd w:val="clear" w:color="auto" w:fill="auto"/>
            <w:vAlign w:val="center"/>
            <w:hideMark/>
          </w:tcPr>
          <w:p w:rsidR="00574985" w:rsidRPr="00574985" w:rsidRDefault="00574985" w:rsidP="008800B0">
            <w:pPr>
              <w:jc w:val="center"/>
              <w:rPr>
                <w:rFonts w:ascii="PT Astra Serif" w:hAnsi="PT Astra Serif" w:cs="Arial CYR"/>
                <w:sz w:val="16"/>
                <w:szCs w:val="16"/>
              </w:rPr>
            </w:pPr>
            <w:r w:rsidRPr="00574985">
              <w:rPr>
                <w:rFonts w:ascii="PT Astra Serif" w:hAnsi="PT Astra Serif" w:cs="Arial CYR"/>
                <w:sz w:val="16"/>
                <w:szCs w:val="16"/>
              </w:rPr>
              <w:t>90</w:t>
            </w:r>
            <w:r w:rsidR="008800B0">
              <w:rPr>
                <w:rFonts w:ascii="PT Astra Serif" w:hAnsi="PT Astra Serif" w:cs="Arial CYR"/>
                <w:sz w:val="16"/>
                <w:szCs w:val="16"/>
              </w:rPr>
              <w:t>2</w:t>
            </w:r>
            <w:r w:rsidRPr="00574985">
              <w:rPr>
                <w:rFonts w:ascii="PT Astra Serif" w:hAnsi="PT Astra Serif" w:cs="Arial CYR"/>
                <w:sz w:val="16"/>
                <w:szCs w:val="16"/>
              </w:rPr>
              <w:t>8,75383</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Субсидии бюджетным учреждениям на иные цели</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72 0 02 21130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612</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58,95277</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 xml:space="preserve"> Исполнение судебных актов Российской Федерации и мировых соглашений по возмещению причиненного вреда</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72 0 02 21130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831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3,81676</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color w:val="000000"/>
                <w:sz w:val="16"/>
                <w:szCs w:val="16"/>
              </w:rPr>
            </w:pPr>
            <w:r w:rsidRPr="00574985">
              <w:rPr>
                <w:rFonts w:ascii="PT Astra Serif" w:hAnsi="PT Astra Serif" w:cs="Arial CYR"/>
                <w:color w:val="000000"/>
                <w:sz w:val="16"/>
                <w:szCs w:val="16"/>
              </w:rPr>
              <w:t>Уплата иных платежей</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72 0 02 21130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853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0,75403</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Финансовое обеспечение расходных обязательств,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72 0 02 71190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38681,00000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 xml:space="preserve">Фонд оплаты труда учреждений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72 0 02 71190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111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3333,10574</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72 0 02 71190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119</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942,42123</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color w:val="000000"/>
                <w:sz w:val="16"/>
                <w:szCs w:val="16"/>
              </w:rPr>
            </w:pPr>
            <w:r w:rsidRPr="0057498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72 0 02 71190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244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26,76000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72 0 02 71190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611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34378,71303</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Средства на поддержку мер по обеспечению сбалансированности местных бюджетов</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72 0 02 72110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1120,00000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72 0 02 72110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611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1120,00000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Общее образование</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02</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8800B0">
            <w:pPr>
              <w:jc w:val="center"/>
              <w:rPr>
                <w:rFonts w:ascii="PT Astra Serif" w:hAnsi="PT Astra Serif" w:cs="Arial CYR"/>
                <w:sz w:val="16"/>
                <w:szCs w:val="16"/>
              </w:rPr>
            </w:pPr>
            <w:r w:rsidRPr="00574985">
              <w:rPr>
                <w:rFonts w:ascii="PT Astra Serif" w:hAnsi="PT Astra Serif" w:cs="Arial CYR"/>
                <w:sz w:val="16"/>
                <w:szCs w:val="16"/>
              </w:rPr>
              <w:t>268</w:t>
            </w:r>
            <w:r w:rsidR="008800B0">
              <w:rPr>
                <w:rFonts w:ascii="PT Astra Serif" w:hAnsi="PT Astra Serif" w:cs="Arial CYR"/>
                <w:sz w:val="16"/>
                <w:szCs w:val="16"/>
              </w:rPr>
              <w:t>197</w:t>
            </w:r>
            <w:r w:rsidRPr="00574985">
              <w:rPr>
                <w:rFonts w:ascii="PT Astra Serif" w:hAnsi="PT Astra Serif" w:cs="Arial CYR"/>
                <w:sz w:val="16"/>
                <w:szCs w:val="16"/>
              </w:rPr>
              <w:t>,41140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Мероприятия в рамках непрограммных направлений деятельности</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02</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50 0 00 00000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7045,02155</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Резервный фонд Ульяновской области</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02</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50 0 00 80200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7045,02155</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02</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50 0 00 80200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611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7045,02155</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Муниципальная программа "Содержание и развитие системы образования муниципального образования "Тереньгульский район"</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02</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72 0 00 00000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8800B0">
            <w:pPr>
              <w:jc w:val="center"/>
              <w:rPr>
                <w:rFonts w:ascii="PT Astra Serif" w:hAnsi="PT Astra Serif" w:cs="Arial CYR"/>
                <w:sz w:val="16"/>
                <w:szCs w:val="16"/>
              </w:rPr>
            </w:pPr>
            <w:r w:rsidRPr="00574985">
              <w:rPr>
                <w:rFonts w:ascii="PT Astra Serif" w:hAnsi="PT Astra Serif" w:cs="Arial CYR"/>
                <w:sz w:val="16"/>
                <w:szCs w:val="16"/>
              </w:rPr>
              <w:t>261</w:t>
            </w:r>
            <w:r w:rsidR="008800B0">
              <w:rPr>
                <w:rFonts w:ascii="PT Astra Serif" w:hAnsi="PT Astra Serif" w:cs="Arial CYR"/>
                <w:sz w:val="16"/>
                <w:szCs w:val="16"/>
              </w:rPr>
              <w:t>002</w:t>
            </w:r>
            <w:r w:rsidRPr="00574985">
              <w:rPr>
                <w:rFonts w:ascii="PT Astra Serif" w:hAnsi="PT Astra Serif" w:cs="Arial CYR"/>
                <w:sz w:val="16"/>
                <w:szCs w:val="16"/>
              </w:rPr>
              <w:t>,38985</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color w:val="000000"/>
                <w:sz w:val="16"/>
                <w:szCs w:val="16"/>
              </w:rPr>
            </w:pPr>
            <w:r w:rsidRPr="00574985">
              <w:rPr>
                <w:rFonts w:ascii="PT Astra Serif" w:hAnsi="PT Astra Serif" w:cs="Arial CYR"/>
                <w:color w:val="000000"/>
                <w:sz w:val="16"/>
                <w:szCs w:val="16"/>
              </w:rPr>
              <w:t>Средства на софинансирование расходных обязательств, связанных с реализацией мероприятий по обеспечению антитеррористической защищенности муниципальных образовательных организаций</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02</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72 0 00 70980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1620,07884</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color w:val="000000"/>
                <w:sz w:val="16"/>
                <w:szCs w:val="16"/>
              </w:rPr>
            </w:pPr>
            <w:r w:rsidRPr="0057498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02</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72 0 00 70980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244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683,44945</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Субсидии бюджетным учреждениям на иные цели</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02</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72 0 00 70980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612</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936,62939</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color w:val="000000"/>
                <w:sz w:val="16"/>
                <w:szCs w:val="16"/>
              </w:rPr>
            </w:pPr>
            <w:r w:rsidRPr="00574985">
              <w:rPr>
                <w:rFonts w:ascii="PT Astra Serif" w:hAnsi="PT Astra Serif" w:cs="Arial CYR"/>
                <w:color w:val="000000"/>
                <w:sz w:val="16"/>
                <w:szCs w:val="16"/>
              </w:rPr>
              <w:t>Средства на софинансирование расходных обязательств, связанных с реализацией мероприятий по обеспечению антитеррористической защищенности муниципальных образовательных организаций</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02</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72 0 00 S0980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16,36444</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color w:val="000000"/>
                <w:sz w:val="16"/>
                <w:szCs w:val="16"/>
              </w:rPr>
            </w:pPr>
            <w:r w:rsidRPr="0057498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02</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72 0 00 S0980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244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6,90353</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Субсидии бюджетным учреждениям на иные цели</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02</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72 0 00 S0980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612</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9,46091</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 xml:space="preserve">Финансовое обеспечение расходных обязательств, связанных с </w:t>
            </w:r>
            <w:proofErr w:type="gramStart"/>
            <w:r w:rsidRPr="00574985">
              <w:rPr>
                <w:rFonts w:ascii="PT Astra Serif" w:hAnsi="PT Astra Serif" w:cs="Arial CYR"/>
                <w:color w:val="000000"/>
                <w:sz w:val="16"/>
                <w:szCs w:val="16"/>
              </w:rPr>
              <w:t>осуществлением</w:t>
            </w:r>
            <w:proofErr w:type="gramEnd"/>
            <w:r w:rsidRPr="00574985">
              <w:rPr>
                <w:rFonts w:ascii="PT Astra Serif" w:hAnsi="PT Astra Serif" w:cs="Arial CYR"/>
                <w:color w:val="000000"/>
                <w:sz w:val="16"/>
                <w:szCs w:val="16"/>
              </w:rPr>
              <w:t xml:space="preserve"> обучающимся 10-х (11-х) и 11-х (12-х) классов муниципальных общеобразовательных организаций ежемесячных денежных выплат</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02</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72 0 00 71170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82,00000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color w:val="000000"/>
                <w:sz w:val="16"/>
                <w:szCs w:val="16"/>
              </w:rPr>
            </w:pPr>
            <w:r w:rsidRPr="0057498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02</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72 0 00 71170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244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0,40000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Иные выплаты населению</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02</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72 0 00 71170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360</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35,20000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Субсидии бюджетным учреждениям на иные цели</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02</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72 0 00 71170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612</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46,40000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proofErr w:type="gramStart"/>
            <w:r w:rsidRPr="00574985">
              <w:rPr>
                <w:rFonts w:ascii="PT Astra Serif" w:hAnsi="PT Astra Serif" w:cs="Arial CYR"/>
                <w:sz w:val="16"/>
                <w:szCs w:val="16"/>
              </w:rPr>
              <w:t>Средства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02</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72 0 00 L3040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5256,66671</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color w:val="000000"/>
                <w:sz w:val="16"/>
                <w:szCs w:val="16"/>
              </w:rPr>
            </w:pPr>
            <w:r w:rsidRPr="0057498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02</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72 0 00 L3040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244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1020,66431</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02</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72 0 00 L3040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611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4236,00240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Основное мероприятие «Финансовое обеспечение получения дошкольного, начального общего, основного общего, среднего общего образования в образовательных организациях, осуществляющих образовательную деятельность»</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02</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72 0 02 00000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8800B0">
            <w:pPr>
              <w:jc w:val="center"/>
              <w:rPr>
                <w:rFonts w:ascii="PT Astra Serif" w:hAnsi="PT Astra Serif" w:cs="Arial CYR"/>
                <w:sz w:val="16"/>
                <w:szCs w:val="16"/>
              </w:rPr>
            </w:pPr>
            <w:r w:rsidRPr="00574985">
              <w:rPr>
                <w:rFonts w:ascii="PT Astra Serif" w:hAnsi="PT Astra Serif" w:cs="Arial CYR"/>
                <w:sz w:val="16"/>
                <w:szCs w:val="16"/>
              </w:rPr>
              <w:t>25</w:t>
            </w:r>
            <w:r w:rsidR="008800B0">
              <w:rPr>
                <w:rFonts w:ascii="PT Astra Serif" w:hAnsi="PT Astra Serif" w:cs="Arial CYR"/>
                <w:sz w:val="16"/>
                <w:szCs w:val="16"/>
              </w:rPr>
              <w:t>3789</w:t>
            </w:r>
            <w:r w:rsidRPr="00574985">
              <w:rPr>
                <w:rFonts w:ascii="PT Astra Serif" w:hAnsi="PT Astra Serif" w:cs="Arial CYR"/>
                <w:sz w:val="16"/>
                <w:szCs w:val="16"/>
              </w:rPr>
              <w:t>,11263</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Повышение  доступности   качественного  образования для  всех  категорий  обучающихся</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02</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72 0 02 21130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8800B0">
            <w:pPr>
              <w:jc w:val="center"/>
              <w:rPr>
                <w:rFonts w:ascii="PT Astra Serif" w:hAnsi="PT Astra Serif" w:cs="Arial CYR"/>
                <w:sz w:val="16"/>
                <w:szCs w:val="16"/>
              </w:rPr>
            </w:pPr>
            <w:r w:rsidRPr="00574985">
              <w:rPr>
                <w:rFonts w:ascii="PT Astra Serif" w:hAnsi="PT Astra Serif" w:cs="Arial CYR"/>
                <w:sz w:val="16"/>
                <w:szCs w:val="16"/>
              </w:rPr>
              <w:t>72</w:t>
            </w:r>
            <w:r w:rsidR="008800B0">
              <w:rPr>
                <w:rFonts w:ascii="PT Astra Serif" w:hAnsi="PT Astra Serif" w:cs="Arial CYR"/>
                <w:sz w:val="16"/>
                <w:szCs w:val="16"/>
              </w:rPr>
              <w:t>344</w:t>
            </w:r>
            <w:r w:rsidRPr="00574985">
              <w:rPr>
                <w:rFonts w:ascii="PT Astra Serif" w:hAnsi="PT Astra Serif" w:cs="Arial CYR"/>
                <w:sz w:val="16"/>
                <w:szCs w:val="16"/>
              </w:rPr>
              <w:t>,01263</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 xml:space="preserve">Фонд оплаты труда учреждений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02</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72 0 02 21130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111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12384,53174</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02</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72 0 02 21130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119</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3175,01169</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color w:val="000000"/>
                <w:sz w:val="16"/>
                <w:szCs w:val="16"/>
              </w:rPr>
            </w:pPr>
            <w:r w:rsidRPr="0057498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02</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72 0 02 21130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244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11321,26718</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color w:val="000000"/>
                <w:sz w:val="16"/>
                <w:szCs w:val="16"/>
              </w:rPr>
            </w:pPr>
            <w:r w:rsidRPr="00574985">
              <w:rPr>
                <w:rFonts w:ascii="PT Astra Serif" w:hAnsi="PT Astra Serif" w:cs="Arial CYR"/>
                <w:color w:val="000000"/>
                <w:sz w:val="16"/>
                <w:szCs w:val="16"/>
              </w:rPr>
              <w:t>Закупка энергетических ресурсов</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02</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72 0 02 21130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247</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5059,02583</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color w:val="000000"/>
                <w:sz w:val="16"/>
                <w:szCs w:val="16"/>
              </w:rPr>
            </w:pPr>
            <w:r w:rsidRPr="00574985">
              <w:rPr>
                <w:rFonts w:ascii="PT Astra Serif" w:hAnsi="PT Astra Serif" w:cs="Arial CYR"/>
                <w:color w:val="000000"/>
                <w:sz w:val="16"/>
                <w:szCs w:val="16"/>
              </w:rPr>
              <w:t xml:space="preserve">Пособия, компенсации и иные социальные выплаты гражданам, кроме публичных нормативных обязательств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02</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72 0 02 21130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321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107,82745</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 xml:space="preserve">Субсидии бюджетным учреждениям на финансовое обеспечение </w:t>
            </w:r>
            <w:r w:rsidRPr="00574985">
              <w:rPr>
                <w:rFonts w:ascii="PT Astra Serif" w:hAnsi="PT Astra Serif" w:cs="Arial CYR"/>
                <w:sz w:val="16"/>
                <w:szCs w:val="16"/>
              </w:rPr>
              <w:lastRenderedPageBreak/>
              <w:t>муниципального задания на оказание муниципальных услуг (выполнение работ)</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lastRenderedPageBreak/>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02</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72 0 02 21130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611</w:t>
            </w:r>
          </w:p>
        </w:tc>
        <w:tc>
          <w:tcPr>
            <w:tcW w:w="1276" w:type="dxa"/>
            <w:shd w:val="clear" w:color="auto" w:fill="auto"/>
            <w:vAlign w:val="center"/>
            <w:hideMark/>
          </w:tcPr>
          <w:p w:rsidR="00574985" w:rsidRPr="00574985" w:rsidRDefault="008800B0" w:rsidP="00574985">
            <w:pPr>
              <w:jc w:val="center"/>
              <w:rPr>
                <w:rFonts w:ascii="PT Astra Serif" w:hAnsi="PT Astra Serif" w:cs="Arial CYR"/>
                <w:sz w:val="16"/>
                <w:szCs w:val="16"/>
              </w:rPr>
            </w:pPr>
            <w:r>
              <w:rPr>
                <w:rFonts w:ascii="PT Astra Serif" w:hAnsi="PT Astra Serif" w:cs="Arial CYR"/>
                <w:sz w:val="16"/>
                <w:szCs w:val="16"/>
              </w:rPr>
              <w:t>39650</w:t>
            </w:r>
            <w:r w:rsidR="00574985" w:rsidRPr="00574985">
              <w:rPr>
                <w:rFonts w:ascii="PT Astra Serif" w:hAnsi="PT Astra Serif" w:cs="Arial CYR"/>
                <w:sz w:val="16"/>
                <w:szCs w:val="16"/>
              </w:rPr>
              <w:t>,48944</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lastRenderedPageBreak/>
              <w:t>Субсидии бюджетным учреждениям на иные цели</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02</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72 0 02 21130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612</w:t>
            </w:r>
          </w:p>
        </w:tc>
        <w:tc>
          <w:tcPr>
            <w:tcW w:w="1276" w:type="dxa"/>
            <w:shd w:val="clear" w:color="auto" w:fill="auto"/>
            <w:vAlign w:val="center"/>
            <w:hideMark/>
          </w:tcPr>
          <w:p w:rsidR="00574985" w:rsidRPr="00574985" w:rsidRDefault="00574985" w:rsidP="008800B0">
            <w:pPr>
              <w:jc w:val="center"/>
              <w:rPr>
                <w:rFonts w:ascii="PT Astra Serif" w:hAnsi="PT Astra Serif" w:cs="Arial CYR"/>
                <w:sz w:val="16"/>
                <w:szCs w:val="16"/>
              </w:rPr>
            </w:pPr>
            <w:r w:rsidRPr="00574985">
              <w:rPr>
                <w:rFonts w:ascii="PT Astra Serif" w:hAnsi="PT Astra Serif" w:cs="Arial CYR"/>
                <w:sz w:val="16"/>
                <w:szCs w:val="16"/>
              </w:rPr>
              <w:t>3</w:t>
            </w:r>
            <w:r w:rsidR="008800B0">
              <w:rPr>
                <w:rFonts w:ascii="PT Astra Serif" w:hAnsi="PT Astra Serif" w:cs="Arial CYR"/>
                <w:sz w:val="16"/>
                <w:szCs w:val="16"/>
              </w:rPr>
              <w:t>9</w:t>
            </w:r>
            <w:r w:rsidRPr="00574985">
              <w:rPr>
                <w:rFonts w:ascii="PT Astra Serif" w:hAnsi="PT Astra Serif" w:cs="Arial CYR"/>
                <w:sz w:val="16"/>
                <w:szCs w:val="16"/>
              </w:rPr>
              <w:t>2,57321</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 xml:space="preserve"> Исполнение судебных актов Российской Федерации и мировых соглашений по возмещению причиненного вреда</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02</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72 0 02 21130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831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73,19231</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color w:val="000000"/>
                <w:sz w:val="16"/>
                <w:szCs w:val="16"/>
              </w:rPr>
            </w:pPr>
            <w:r w:rsidRPr="00574985">
              <w:rPr>
                <w:rFonts w:ascii="PT Astra Serif" w:hAnsi="PT Astra Serif" w:cs="Arial CYR"/>
                <w:color w:val="000000"/>
                <w:sz w:val="16"/>
                <w:szCs w:val="16"/>
              </w:rPr>
              <w:t>Уплата налога на имущество организаций и земельного налога</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02</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72 0 02 21130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851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103,84500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color w:val="000000"/>
                <w:sz w:val="16"/>
                <w:szCs w:val="16"/>
              </w:rPr>
            </w:pPr>
            <w:r w:rsidRPr="00574985">
              <w:rPr>
                <w:rFonts w:ascii="PT Astra Serif" w:hAnsi="PT Astra Serif" w:cs="Arial CYR"/>
                <w:color w:val="000000"/>
                <w:sz w:val="16"/>
                <w:szCs w:val="16"/>
              </w:rPr>
              <w:t>Уплата прочих налогов, сборов</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02</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72 0 02 21130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852</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26,87500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color w:val="000000"/>
                <w:sz w:val="16"/>
                <w:szCs w:val="16"/>
              </w:rPr>
            </w:pPr>
            <w:r w:rsidRPr="00574985">
              <w:rPr>
                <w:rFonts w:ascii="PT Astra Serif" w:hAnsi="PT Astra Serif" w:cs="Arial CYR"/>
                <w:color w:val="000000"/>
                <w:sz w:val="16"/>
                <w:szCs w:val="16"/>
              </w:rPr>
              <w:t>Уплата иных платежей</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02</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72 0 02 21130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853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49,37378</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color w:val="000000"/>
                <w:sz w:val="16"/>
                <w:szCs w:val="16"/>
              </w:rPr>
            </w:pPr>
            <w:r w:rsidRPr="00574985">
              <w:rPr>
                <w:rFonts w:ascii="PT Astra Serif" w:hAnsi="PT Astra Serif" w:cs="Arial CYR"/>
                <w:color w:val="000000"/>
                <w:sz w:val="16"/>
                <w:szCs w:val="1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02</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xml:space="preserve">72 0 02 L3030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16436,00000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 xml:space="preserve">Фонд оплаты труда учреждений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02</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xml:space="preserve">72 0 02 L3030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111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4731,55684</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02</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xml:space="preserve">72 0 02 L3030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119</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1343,56865</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02</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xml:space="preserve">72 0 02 L3030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611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10360,87451</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Финансовое обеспечение расходных обязательств, связанных с обеспечением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обеспечением дополнительного образования в муниципальных общеобразовательных организациях</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02</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72 0 02 71140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158352,30000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 xml:space="preserve">Фонд оплаты труда учреждений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02</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72 0 02 71140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111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41538,71138</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02</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72 0 02 71140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119</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8847,85327</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color w:val="000000"/>
                <w:sz w:val="16"/>
                <w:szCs w:val="16"/>
              </w:rPr>
            </w:pPr>
            <w:r w:rsidRPr="0057498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02</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72 0 02 71140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244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1604,22435</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02</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72 0 02 71140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611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106361,51100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proofErr w:type="gramStart"/>
            <w:r w:rsidRPr="00574985">
              <w:rPr>
                <w:rFonts w:ascii="PT Astra Serif" w:hAnsi="PT Astra Serif" w:cs="Arial CYR"/>
                <w:color w:val="000000"/>
                <w:sz w:val="16"/>
                <w:szCs w:val="16"/>
              </w:rPr>
              <w:t>Финансовое обеспечение расходных обязательств, связанных с предоставлением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roofErr w:type="gramEnd"/>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02</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72 0 02 71150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299,30000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color w:val="000000"/>
                <w:sz w:val="16"/>
                <w:szCs w:val="16"/>
              </w:rPr>
            </w:pPr>
            <w:r w:rsidRPr="0057498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02</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72 0 02 71150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244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111,18475</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Субсидии бюджетным учреждениям на иные цели</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02</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72 0 02 71150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612</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188,11525</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proofErr w:type="gramStart"/>
            <w:r w:rsidRPr="00574985">
              <w:rPr>
                <w:rFonts w:ascii="PT Astra Serif" w:hAnsi="PT Astra Serif" w:cs="Arial CYR"/>
                <w:color w:val="000000"/>
                <w:sz w:val="16"/>
                <w:szCs w:val="16"/>
              </w:rPr>
              <w:t xml:space="preserve">Финансовое обеспечение расходных обязательств,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w:t>
            </w:r>
            <w:proofErr w:type="gramEnd"/>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02</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72 0 02 71200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326,70000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color w:val="000000"/>
                <w:sz w:val="16"/>
                <w:szCs w:val="16"/>
              </w:rPr>
            </w:pPr>
            <w:r w:rsidRPr="0057498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02</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72 0 02 71200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244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120,91784</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Субсидии бюджетным учреждениям на иные цели</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02</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72 0 02 71200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612</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205,78216</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color w:val="000000"/>
                <w:sz w:val="16"/>
                <w:szCs w:val="16"/>
              </w:rPr>
            </w:pPr>
            <w:r w:rsidRPr="00574985">
              <w:rPr>
                <w:rFonts w:ascii="PT Astra Serif" w:hAnsi="PT Astra Serif" w:cs="Arial CYR"/>
                <w:color w:val="000000"/>
                <w:sz w:val="16"/>
                <w:szCs w:val="16"/>
              </w:rPr>
              <w:t xml:space="preserve">Финансовое обеспечение расходных обязательств, связанных с компенсацией родителям или иным законным представителям обучающихся затрат, связанных с обеспечением получения начального общего, основного общего или среднего общего образования в форме семейного образования на территории Ульяновской области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02</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72 0 02 71330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30,80000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color w:val="000000"/>
                <w:sz w:val="16"/>
                <w:szCs w:val="16"/>
              </w:rPr>
            </w:pPr>
            <w:r w:rsidRPr="0057498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02</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72 0 02 71330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244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0,15300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color w:val="000000"/>
                <w:sz w:val="16"/>
                <w:szCs w:val="16"/>
              </w:rPr>
            </w:pPr>
            <w:r w:rsidRPr="00574985">
              <w:rPr>
                <w:rFonts w:ascii="PT Astra Serif" w:hAnsi="PT Astra Serif" w:cs="Arial CYR"/>
                <w:color w:val="000000"/>
                <w:sz w:val="16"/>
                <w:szCs w:val="16"/>
              </w:rPr>
              <w:t xml:space="preserve">Пособия, компенсации и иные социальные выплаты гражданам, кроме публичных нормативных обязательств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02</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72 0 02 71330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321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30,64700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Средства на поддержку мер по обеспечению сбалансированности местных бюджетов</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02</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72 0 02 72110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6000,00000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 xml:space="preserve">Фонд оплаты труда учреждений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02</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72 0 02 72110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111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431,81497</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02</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72 0 02 72110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611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5568,18503</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Основное мероприятие "Реализация регионального проекта "Успех каждого ребенка", направленного  на достижение целей, показателей и результатов федерального проекта "Успех каждого ребенка"</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02</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72 0 E2 00000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238,16723</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 xml:space="preserve">Обновление материально-технической базы для организации </w:t>
            </w:r>
            <w:proofErr w:type="spellStart"/>
            <w:r w:rsidRPr="00574985">
              <w:rPr>
                <w:rFonts w:ascii="PT Astra Serif" w:hAnsi="PT Astra Serif" w:cs="Arial CYR"/>
                <w:sz w:val="16"/>
                <w:szCs w:val="16"/>
              </w:rPr>
              <w:t>учебно-исследовательской</w:t>
            </w:r>
            <w:proofErr w:type="gramStart"/>
            <w:r w:rsidRPr="00574985">
              <w:rPr>
                <w:rFonts w:ascii="PT Astra Serif" w:hAnsi="PT Astra Serif" w:cs="Arial CYR"/>
                <w:sz w:val="16"/>
                <w:szCs w:val="16"/>
              </w:rPr>
              <w:t>,н</w:t>
            </w:r>
            <w:proofErr w:type="gramEnd"/>
            <w:r w:rsidRPr="00574985">
              <w:rPr>
                <w:rFonts w:ascii="PT Astra Serif" w:hAnsi="PT Astra Serif" w:cs="Arial CYR"/>
                <w:sz w:val="16"/>
                <w:szCs w:val="16"/>
              </w:rPr>
              <w:t>аучно-практической</w:t>
            </w:r>
            <w:proofErr w:type="spellEnd"/>
            <w:r w:rsidRPr="00574985">
              <w:rPr>
                <w:rFonts w:ascii="PT Astra Serif" w:hAnsi="PT Astra Serif" w:cs="Arial CYR"/>
                <w:sz w:val="16"/>
                <w:szCs w:val="16"/>
              </w:rPr>
              <w:t>, творческой деятельности, занятий физической культурой и спортом в образовательных организациях</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02</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72 0 E2 50980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238,16723</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color w:val="000000"/>
                <w:sz w:val="16"/>
                <w:szCs w:val="16"/>
              </w:rPr>
            </w:pPr>
            <w:r w:rsidRPr="0057498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02</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72 0 E2 50980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244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119,08361</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Субсидии бюджетным учреждениям на иные цели</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02</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72 0 E2 50980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612</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119,08362</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Муниципальная программа  «Комплексные меры по профилактике правонарушений на территории муниципального образования «Тереньгульский район»</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02</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73 0 00 00000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150,00000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color w:val="000000"/>
                <w:sz w:val="16"/>
                <w:szCs w:val="16"/>
              </w:rPr>
            </w:pPr>
            <w:r w:rsidRPr="00574985">
              <w:rPr>
                <w:rFonts w:ascii="PT Astra Serif" w:hAnsi="PT Astra Serif" w:cs="Arial CYR"/>
                <w:color w:val="000000"/>
                <w:sz w:val="16"/>
                <w:szCs w:val="16"/>
              </w:rPr>
              <w:lastRenderedPageBreak/>
              <w:t>Основное мероприятие «Организационно-правовое обеспечение антинаркотической деятельности»</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02</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73 0 01 00000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150,00000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color w:val="000000"/>
                <w:sz w:val="16"/>
                <w:szCs w:val="16"/>
              </w:rPr>
            </w:pPr>
            <w:r w:rsidRPr="0057498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02</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73 0 01 00000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244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72,52355</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Субсидии бюджетным учреждениям на иные цели</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02</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73 0 01 00000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612</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77,47645</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Дополнительное образование детей</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13721,50445</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Мероприятия в рамках непрограммных направлений деятельности</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50 0 00 00000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2870,34283</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Резервный фонд Ульяновской области</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50 0 00 80200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2870,34283</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 xml:space="preserve">  -Центр детского творчества</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1848,18637</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 xml:space="preserve">  -Детско-юношеская спортивная школа</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1022,15646</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50 0 00 80200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611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2870,34283</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 xml:space="preserve">  -Центр детского творчества</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1848,18637</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 xml:space="preserve">  -Детско-юношеская спортивная школа</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1022,15646</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Муниципальная программа "Содержание и развитие системы образования муниципального образования "Тереньгульский район"</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72 0 00 00000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10851,16162</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color w:val="000000"/>
                <w:sz w:val="16"/>
                <w:szCs w:val="16"/>
              </w:rPr>
            </w:pPr>
            <w:r w:rsidRPr="00574985">
              <w:rPr>
                <w:rFonts w:ascii="PT Astra Serif" w:hAnsi="PT Astra Serif" w:cs="Arial CYR"/>
                <w:color w:val="000000"/>
                <w:sz w:val="16"/>
                <w:szCs w:val="16"/>
              </w:rPr>
              <w:t>Средства на софинансирование расходных обязательств, связанных с реализацией мероприятий по обеспечению антитеррористической защищенности муниципальных образовательных организаций</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72 0 00 70980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190,08000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 xml:space="preserve">  -Центр детского творчества</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100,98000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 xml:space="preserve">  -Детско-юношеская спортивная школа</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89,10000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Субсидии бюджетным учреждениям на иные цели</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72 0 00 70980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612</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190,08000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 xml:space="preserve">  -Центр детского творчества</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100,98000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 xml:space="preserve">  -Детско-юношеская спортивная школа</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89,10000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color w:val="000000"/>
                <w:sz w:val="16"/>
                <w:szCs w:val="16"/>
              </w:rPr>
            </w:pPr>
            <w:r w:rsidRPr="00574985">
              <w:rPr>
                <w:rFonts w:ascii="PT Astra Serif" w:hAnsi="PT Astra Serif" w:cs="Arial CYR"/>
                <w:color w:val="000000"/>
                <w:sz w:val="16"/>
                <w:szCs w:val="16"/>
              </w:rPr>
              <w:t>Средства на софинансирование расходных обязательств, связанных с реализацией мероприятий по обеспечению антитеррористической защищенности муниципальных образовательных организаций</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72 0 00 S0980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1,92000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 xml:space="preserve">  -Центр детского творчества</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1,02000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 xml:space="preserve">  -Детско-юношеская спортивная школа</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0,90000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Субсидии бюджетным учреждениям на иные цели</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72 0 00 S0980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612</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1,92000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 xml:space="preserve">  -Центр детского творчества</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1,02000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 xml:space="preserve">  -Детско-юношеская спортивная школа</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0,90000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Основное мероприятие «Финансовое обеспечение получения дошкольного, начального общего, основного общего, среднего общего образования в образовательных организациях, осуществляющих образовательную деятельность»</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72 0 02 00000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10659,16162</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Повышение  доступности   качественного  образования для  всех  категорий  обучающихся</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72 0 02 21130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8679,16162</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 xml:space="preserve">  -Центр детского творчества</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5407,91162</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 xml:space="preserve">  -Детско-юношеская спортивная школа</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3271,25000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72 0 02 21130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611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8651,16162</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 xml:space="preserve">  -Центр детского творчества</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5379,91162</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 xml:space="preserve">  -Детско-юношеская спортивная школа</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3271,25000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Субсидии бюджетным учреждениям на иные цели</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72 0 02 21130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612</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28,00000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 xml:space="preserve">  -Центр детского творчества</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28,00000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Средства на поддержку мер по обеспечению сбалансированности местных бюджетов</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72 0 02 72110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1980,00000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 xml:space="preserve">  -Центр детского творчества</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1240,00000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 xml:space="preserve">  -Детско-юношеская спортивная школа</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740,00000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72 0 02 72110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611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1980,00000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 xml:space="preserve">  -Центр детского творчества</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1240,00000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 xml:space="preserve">  -Детско-юношеская спортивная школа</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740,00000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Молодежная политика</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1782,90000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Муниципальная программа "Содержание и развитие системы образования муниципального образования "Тереньгульский район"</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72 0 00 00000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1782,90000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 xml:space="preserve">Финансовое обеспечение расходных обязательств, на осуществление переданных органов местного самоуправления государственных полномочий Ульяновской области по организации и обеспечению оздоровления детей и обеспечения отдыха детей, обучающихся в общеобразовательных организациях, в том числе детей </w:t>
            </w:r>
            <w:proofErr w:type="gramStart"/>
            <w:r w:rsidRPr="00574985">
              <w:rPr>
                <w:rFonts w:ascii="PT Astra Serif" w:hAnsi="PT Astra Serif" w:cs="Arial CYR"/>
                <w:color w:val="000000"/>
                <w:sz w:val="16"/>
                <w:szCs w:val="16"/>
              </w:rPr>
              <w:t>-с</w:t>
            </w:r>
            <w:proofErr w:type="gramEnd"/>
            <w:r w:rsidRPr="00574985">
              <w:rPr>
                <w:rFonts w:ascii="PT Astra Serif" w:hAnsi="PT Astra Serif" w:cs="Arial CYR"/>
                <w:color w:val="000000"/>
                <w:sz w:val="16"/>
                <w:szCs w:val="16"/>
              </w:rPr>
              <w:t>ирот и детей, оставшихся без попечения родителей, детей, в трудной жизненной ситуации, и детей из многодетных семей,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детских лагерях труда и отдыха</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72 0 00 71180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1782,90000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color w:val="000000"/>
                <w:sz w:val="16"/>
                <w:szCs w:val="16"/>
              </w:rPr>
            </w:pPr>
            <w:r w:rsidRPr="0057498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72 0 00 71180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244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840,26790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Субсидии бюджетным учреждениям на иные цели</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72 0 00 71180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612</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942,63210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lastRenderedPageBreak/>
              <w:t>Другие вопросы в области образования</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09</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15457,64704</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Мероприятия в рамках непрограммных направлений деятельности</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09</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50 0 00 00000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664,41024</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Финансовое обеспечение расходных обязательств, связанных с достижением наилучших значений показателей социально-экономического развития</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09</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50 0 00 72210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71,39677</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Фонд оплаты труда муниципальных органов</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09</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50 0 00 72210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121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54,83623</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09</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50 0 00 72210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129</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16,56054</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Резервный фонд Ульяновской области</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09</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50 0 00 80200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593,01347</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 xml:space="preserve">Фонд оплаты труда учреждений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09</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50 0 00 80200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111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520,36329</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 Централизованная бухгалтерия</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219,38914</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 Хозяйственно-эксплуатационная контора</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300,97415</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Фонд оплаты труда муниципальных органов</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09</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50 0 00 80200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121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72,65018</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Муниципальная программа "Содержание и развитие системы образования муниципального образования "Тереньгульский район"</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09</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72 0 00 00000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14793,23680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Обеспечение деятельности аппарата органов местного самоуправления</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09</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72 0 00 02040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2365,73426</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Фонд оплаты труда муниципальных органов</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09</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72 0 00 02040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121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1757,80000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09</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72 0 00 02040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129</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607,93426</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Основное мероприятие «Финансовое обеспечение получения дошкольного, начального общего, основного общего, среднего общего образования в образовательных организациях, осуществляющих образовательную деятельность»</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09</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72 0 02 00000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11268,88954</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09</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72 0 02 L0500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130,20000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 xml:space="preserve">Фонд оплаты труда учреждений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09</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72 0 02 L0500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111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7,36730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09</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72 0 02 L0500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119</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1,51000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09</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72 0 02 L0500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611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121,32270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Повышение  доступности   качественного  образования для  всех  категорий  обучающихся</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09</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72 0 02 21130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10018,68954</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 Хозяйственно-эксплуатационный отдел</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6873,37327</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-Бухгалтерия</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3145,31627</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 xml:space="preserve">Фонд оплаты труда учреждений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09</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72 0 02 21130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111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4693,89143</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 Хозяйственно-эксплуатационный отдел</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2768,05541</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-Бухгалтерия</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1925,83602</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09</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72 0 02 21130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119</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3205,84572</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 Хозяйственно-эксплуатационный отдел</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2021,91547</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-Бухгалтерия</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1183,93025</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color w:val="000000"/>
                <w:sz w:val="16"/>
                <w:szCs w:val="16"/>
              </w:rPr>
            </w:pPr>
            <w:r w:rsidRPr="0057498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09</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72 0 02 21130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244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758,08525</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 Хозяйственно-эксплуатационный отдел</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722,53525</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-Бухгалтерия</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35,55000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color w:val="000000"/>
                <w:sz w:val="16"/>
                <w:szCs w:val="16"/>
              </w:rPr>
            </w:pPr>
            <w:r w:rsidRPr="00574985">
              <w:rPr>
                <w:rFonts w:ascii="PT Astra Serif" w:hAnsi="PT Astra Serif" w:cs="Arial CYR"/>
                <w:color w:val="000000"/>
                <w:sz w:val="16"/>
                <w:szCs w:val="16"/>
              </w:rPr>
              <w:t>Закупка энергетических ресурсов</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09</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72 0 02 21130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247</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1033,42931</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 Хозяйственно-эксплуатационный отдел</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1033,42931</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color w:val="000000"/>
                <w:sz w:val="16"/>
                <w:szCs w:val="16"/>
              </w:rPr>
            </w:pPr>
            <w:r w:rsidRPr="00574985">
              <w:rPr>
                <w:rFonts w:ascii="PT Astra Serif" w:hAnsi="PT Astra Serif" w:cs="Arial CYR"/>
                <w:color w:val="000000"/>
                <w:sz w:val="16"/>
                <w:szCs w:val="16"/>
              </w:rPr>
              <w:t>Уплата прочих налогов, сборов</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09</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72 0 02 21130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852</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8,60000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color w:val="000000"/>
                <w:sz w:val="16"/>
                <w:szCs w:val="16"/>
              </w:rPr>
            </w:pPr>
            <w:r w:rsidRPr="00574985">
              <w:rPr>
                <w:rFonts w:ascii="PT Astra Serif" w:hAnsi="PT Astra Serif" w:cs="Arial CYR"/>
                <w:color w:val="000000"/>
                <w:sz w:val="16"/>
                <w:szCs w:val="16"/>
              </w:rPr>
              <w:t>Уплата иных платежей</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09</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72 0 02 21130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853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318,83783</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Средства на поддержку мер по обеспечению сбалансированности местных бюджетов</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09</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72 0 02 72110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1120,00000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 Хозяйственно-эксплуатационный отдел</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590,00000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-Бухгалтерия</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530,00000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 xml:space="preserve">Фонд оплаты труда учреждений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09</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72 0 02 72110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111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1120,00000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 Хозяйственно-эксплуатационный отдел</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590,00000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-Бухгалтерия</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530,00000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Основное мероприятие "Реализация регионального проекта "Патриотическое воспитание граждан Российской Федерации", направленного на достижение целей, показателей и результатов федерального проекта "Патриотическое воспитание граждан Российской Федерации"</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09</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72 0 EB 00000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1158,61300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09</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72 0 EB 51790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1158,61300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 xml:space="preserve">Фонд оплаты труда учреждений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09</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72 0 EB 51790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111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218,93673</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09</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72 0 EB 51790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119</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63,08051</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 xml:space="preserve">Субсидии бюджетным учреждениям на финансовое обеспечение </w:t>
            </w:r>
            <w:r w:rsidRPr="00574985">
              <w:rPr>
                <w:rFonts w:ascii="PT Astra Serif" w:hAnsi="PT Astra Serif" w:cs="Arial CYR"/>
                <w:sz w:val="16"/>
                <w:szCs w:val="16"/>
              </w:rPr>
              <w:lastRenderedPageBreak/>
              <w:t>муниципального задания на оказание муниципальных услуг (выполнение работ)</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lastRenderedPageBreak/>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07</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09</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72 0 EB 51790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611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876,59576</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lastRenderedPageBreak/>
              <w:t>Социальная политика</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10</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15442,00000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Социальное  обеспечение населения</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10</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413,10000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Муниципальная программа "Содержание и развитие системы образования муниципального образования "Тереньгульский район"</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10</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72 0 00 00000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413,10000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Финансовое обеспечение расходных обязательств, связанных с предоставлением мер социальной поддержки молодым специалистам, поступившим на работу в муниципальные учреждения муниципальных образований Ульяновской области, осуществляющих в качестве основного (уставного) вида деятельности образовательную деятельность</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10</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72 0 00 71230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413,10000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color w:val="000000"/>
                <w:sz w:val="16"/>
                <w:szCs w:val="16"/>
              </w:rPr>
            </w:pPr>
            <w:r w:rsidRPr="0057498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10</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72 0 00 71230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244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2,10000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color w:val="000000"/>
                <w:sz w:val="16"/>
                <w:szCs w:val="16"/>
              </w:rPr>
            </w:pPr>
            <w:r w:rsidRPr="00574985">
              <w:rPr>
                <w:rFonts w:ascii="PT Astra Serif" w:hAnsi="PT Astra Serif" w:cs="Arial CYR"/>
                <w:color w:val="000000"/>
                <w:sz w:val="16"/>
                <w:szCs w:val="16"/>
              </w:rPr>
              <w:t xml:space="preserve">Пособия, компенсации и иные социальные выплаты гражданам, кроме публичных нормативных обязательств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10</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72 0 00 71230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321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411,00000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Охрана семьи и детства</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10</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14022,10000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Мероприятия в рамках непрограммных направлений деятельности</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10</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50 0 00 00000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11858,80000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proofErr w:type="gramStart"/>
            <w:r w:rsidRPr="00574985">
              <w:rPr>
                <w:rFonts w:ascii="PT Astra Serif" w:hAnsi="PT Astra Serif" w:cs="Arial CYR"/>
                <w:color w:val="000000"/>
                <w:sz w:val="16"/>
                <w:szCs w:val="16"/>
              </w:rPr>
              <w:t>Финансовое обеспечение расходных обязательств, связанных с осуществлением ежемесячной денежной выплаты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w:t>
            </w:r>
            <w:proofErr w:type="gramEnd"/>
            <w:r w:rsidRPr="00574985">
              <w:rPr>
                <w:rFonts w:ascii="PT Astra Serif" w:hAnsi="PT Astra Serif" w:cs="Arial CYR"/>
                <w:color w:val="000000"/>
                <w:sz w:val="16"/>
                <w:szCs w:val="16"/>
              </w:rPr>
              <w:t xml:space="preserve"> к месту обучения</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10</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50 0 00 71040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299,10000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color w:val="000000"/>
                <w:sz w:val="16"/>
                <w:szCs w:val="16"/>
              </w:rPr>
            </w:pPr>
            <w:r w:rsidRPr="0057498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10</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50 0 00 71040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244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1,20000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color w:val="000000"/>
                <w:sz w:val="16"/>
                <w:szCs w:val="16"/>
              </w:rPr>
            </w:pPr>
            <w:r w:rsidRPr="00574985">
              <w:rPr>
                <w:rFonts w:ascii="PT Astra Serif" w:hAnsi="PT Astra Serif" w:cs="Arial CYR"/>
                <w:color w:val="000000"/>
                <w:sz w:val="16"/>
                <w:szCs w:val="16"/>
              </w:rPr>
              <w:t xml:space="preserve">Пособия, компенсации и иные социальные выплаты гражданам, кроме публичных нормативных обязательств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10</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50 0 00 71040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321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237,00067</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Субсидии бюджетным учреждениям на иные цели</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10</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50 0 00 71040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612</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60,89933</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 xml:space="preserve">Финансовое обеспечение расходных обязательств, связанных с осуществлением ежемесячной выплаты на содержание ребёнка в семье опекуна (попечителя) и приёмной семье, а также по осуществлению выплаты вознаграждения,  причитающегося приёмному родителю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10</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50 0 00 71050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11559,70000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color w:val="000000"/>
                <w:sz w:val="16"/>
                <w:szCs w:val="16"/>
              </w:rPr>
            </w:pPr>
            <w:r w:rsidRPr="0057498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10</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50 0 00 71050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244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56,60000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color w:val="000000"/>
                <w:sz w:val="16"/>
                <w:szCs w:val="16"/>
              </w:rPr>
            </w:pPr>
            <w:r w:rsidRPr="00574985">
              <w:rPr>
                <w:rFonts w:ascii="PT Astra Serif" w:hAnsi="PT Astra Serif" w:cs="Arial CYR"/>
                <w:color w:val="000000"/>
                <w:sz w:val="16"/>
                <w:szCs w:val="16"/>
              </w:rPr>
              <w:t xml:space="preserve">Пособия, компенсации и иные социальные выплаты гражданам, кроме публичных нормативных обязательств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10</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50 0 00 71050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321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6503,10000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color w:val="000000"/>
                <w:sz w:val="16"/>
                <w:szCs w:val="16"/>
              </w:rPr>
            </w:pPr>
            <w:r w:rsidRPr="00574985">
              <w:rPr>
                <w:rFonts w:ascii="PT Astra Serif" w:hAnsi="PT Astra Serif" w:cs="Arial CYR"/>
                <w:color w:val="000000"/>
                <w:sz w:val="16"/>
                <w:szCs w:val="16"/>
              </w:rPr>
              <w:t>Приобретение товаров, работ и услуг в пользу граждан в целях их социального обеспечения</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10</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50 0 00 71050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323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5000,00000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Муниципальная программа "Содержание и развитие системы образования муниципального образования "Тереньгульский район"</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10</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72 0 00 00000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2163,30000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Финансовое обеспечение расходных обязательств, связанных с выплатой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10</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72 0 00 71220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2163,30000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color w:val="000000"/>
                <w:sz w:val="16"/>
                <w:szCs w:val="16"/>
              </w:rPr>
            </w:pPr>
            <w:r w:rsidRPr="0057498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10</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72 0 00 71220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244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10,76200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color w:val="000000"/>
                <w:sz w:val="16"/>
                <w:szCs w:val="16"/>
              </w:rPr>
            </w:pPr>
            <w:r w:rsidRPr="00574985">
              <w:rPr>
                <w:rFonts w:ascii="PT Astra Serif" w:hAnsi="PT Astra Serif" w:cs="Arial CYR"/>
                <w:color w:val="000000"/>
                <w:sz w:val="16"/>
                <w:szCs w:val="16"/>
              </w:rPr>
              <w:t xml:space="preserve">Пособия, компенсации и иные социальные выплаты гражданам, кроме публичных нормативных обязательств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10</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72 0 00 71220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321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505,17030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Субсидии бюджетным учреждениям на иные цели</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10</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72 0 00 71220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612</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1647,36770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Другие вопросы в области социальной политики</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10</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06</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1006,80000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Мероприятия в рамках непрограммных направлений деятельности</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10</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06</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50 0 00 00000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1006,80000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Финансовое обеспечение расходных обязательств, связанных с опекой и попечительством в отношении несовершеннолетних</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10</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06</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50 0 00 71060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1006,80000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Фонд оплаты труда муниципальных органов</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10</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06</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50 0 00 71060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121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765,56996</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10</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06</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50 0 00 71060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129</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200,33004</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color w:val="000000"/>
                <w:sz w:val="16"/>
                <w:szCs w:val="16"/>
              </w:rPr>
            </w:pPr>
            <w:r w:rsidRPr="0057498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10</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06</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50 0 00 71060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244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40,90000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Финансовый отдел муниципального образования «Тереньгульский район»</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540</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57994,38519</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Общегосударственные вопросы</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540</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8644,35432</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540</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06</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8644,35432</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 xml:space="preserve">Муниципальная программа "Управление муниципальными финансами в муниципальном образовании "Тереньгульский район"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540</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06</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41 0 00 00000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7942,30171</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Основное мероприятие "Обеспечение выполнения функций финансового отдела муниципального образования "Тереньгульский район"</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540</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06</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41 0 01 00000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7942,30171</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sz w:val="16"/>
                <w:szCs w:val="16"/>
              </w:rPr>
            </w:pPr>
            <w:r w:rsidRPr="00574985">
              <w:rPr>
                <w:rFonts w:ascii="PT Astra Serif" w:hAnsi="PT Astra Serif" w:cs="Arial CYR"/>
                <w:sz w:val="16"/>
                <w:szCs w:val="16"/>
              </w:rPr>
              <w:t>Обеспечение деятельности аппарата органов местного самоуправления</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540</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06</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41 0 01 02040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7942,30171</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Фонд оплаты труда муниципальных органов</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540</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06</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41 0 01 02040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121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5399,70000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540</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06</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41 0 01 02040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129</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1929,21677</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lastRenderedPageBreak/>
              <w:t>Иные выплаты персоналу муниципальных органов, за исключением фонда оплаты труда</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540</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06</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41 0 01 02040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122</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color w:val="000000"/>
                <w:sz w:val="16"/>
                <w:szCs w:val="16"/>
              </w:rPr>
            </w:pPr>
            <w:r w:rsidRPr="0057498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540</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06</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41 0 01 02040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244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348,01155</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color w:val="000000"/>
                <w:sz w:val="16"/>
                <w:szCs w:val="16"/>
              </w:rPr>
            </w:pPr>
            <w:r w:rsidRPr="00574985">
              <w:rPr>
                <w:rFonts w:ascii="PT Astra Serif" w:hAnsi="PT Astra Serif" w:cs="Arial CYR"/>
                <w:color w:val="000000"/>
                <w:sz w:val="16"/>
                <w:szCs w:val="16"/>
              </w:rPr>
              <w:t>Уплата иных платежей</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540</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06</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41 0 01 02040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853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265,37339</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Мероприятия в рамках непрограммных направлений деятельности</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540</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06</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50 0 00 00000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702,05261</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Финансовое обеспечение расходных обязательств, связанных с расчётом и предоставлением дотаций на выравнивание бюджетной обеспеченности бюджетам поселений</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540</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06</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50 0 00 71310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3,24500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Фонд оплаты труда муниципальных органов</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540</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06</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50 0 00 71310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121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2,26574</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540</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06</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50 0 00 71310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129</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0,68426</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color w:val="000000"/>
                <w:sz w:val="16"/>
                <w:szCs w:val="16"/>
              </w:rPr>
            </w:pPr>
            <w:r w:rsidRPr="0057498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540</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06</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50 0 00 71310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244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0,29500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Финансовое обеспечение расходных обязательств, связанных с достижением наилучших значений показателей социально-экономического развития</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540</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06</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50 0 00 72210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300,12981</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Фонд оплаты труда муниципальных органов</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540</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06</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50 0 00 72210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121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230,51445</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540</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06</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50 0 00 72210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129</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69,61536</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Резервный фонд Ульяновской области</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540</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06</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50 0 00 80200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398,67780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Фонд оплаты труда муниципальных органов</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540</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06</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50 0 00 80200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121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398,67780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Национальная  экономика</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540</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00</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30712,95868</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Водное хозяйство</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540</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06</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275,00000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Мероприятия в рамках непрограммных направлений деятельности</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540</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06</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50 0 00 00000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275,00000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Средства, предоставляемые в целях софинансирования расходных обязательств, связанных с выполнением работ по благоустройству родников в Ульяновской области, используемых населением в качестве источников питьевого водоснабжения, в том числе с погашением кредиторской задолженности, образовавшейся в результате выполнения работ по благоустройству родников</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540</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06</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50 0 00 70050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275,00000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color w:val="000000"/>
                <w:sz w:val="16"/>
                <w:szCs w:val="16"/>
              </w:rPr>
            </w:pPr>
            <w:r w:rsidRPr="00574985">
              <w:rPr>
                <w:rFonts w:ascii="PT Astra Serif" w:hAnsi="PT Astra Serif" w:cs="Arial CYR"/>
                <w:color w:val="000000"/>
                <w:sz w:val="16"/>
                <w:szCs w:val="16"/>
              </w:rPr>
              <w:t>Субсидии, за исключением субсидий на софинансирование капитальных вложений в объекты муниципальной собственности</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540</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06</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50 0 00 70050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521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275,00000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color w:val="000000"/>
                <w:sz w:val="16"/>
                <w:szCs w:val="16"/>
              </w:rPr>
            </w:pPr>
            <w:r w:rsidRPr="00574985">
              <w:rPr>
                <w:rFonts w:ascii="PT Astra Serif" w:hAnsi="PT Astra Serif" w:cs="Arial CYR"/>
                <w:color w:val="000000"/>
                <w:sz w:val="16"/>
                <w:szCs w:val="16"/>
              </w:rPr>
              <w:t xml:space="preserve">Транспорт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540</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08</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497,92135</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Мероприятия в рамках непрограммных направлений деятельности</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540</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08</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50 0 00 00000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497,92135</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Средства на организацию регулярных перевозок пассажиров и багажа автомобильным транспортом по регулируемым тарифам по муниципальным маршрутам</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540</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08</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50 0 00 72370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497,92135</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color w:val="000000"/>
                <w:sz w:val="16"/>
                <w:szCs w:val="16"/>
              </w:rPr>
            </w:pPr>
            <w:r w:rsidRPr="00574985">
              <w:rPr>
                <w:rFonts w:ascii="PT Astra Serif" w:hAnsi="PT Astra Serif" w:cs="Arial CYR"/>
                <w:color w:val="000000"/>
                <w:sz w:val="16"/>
                <w:szCs w:val="16"/>
              </w:rPr>
              <w:t>Субсидии, за исключением субсидий на софинансирование капитальных вложений в объекты муниципальной собственности</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540</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08</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50 0 00 72370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521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497,92135</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Дорожное хозяйство (дорожные фонды)</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540</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09</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29940,03733</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Мероприятия в рамках непрограммных направлений деятельности</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540</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09</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50 0 00 00000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29940,03733</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Средства, предоставляемые в целях софинансирования расходных обязательств, возникающих в связи с проектированием, строительством (реконструкцией), капитальным ремонтом, ремонтом и содержанием велосипедных дорожек и велосипедных парковок</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540</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09</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50 0 00 70603</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4693,23653</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color w:val="000000"/>
                <w:sz w:val="16"/>
                <w:szCs w:val="16"/>
              </w:rPr>
            </w:pPr>
            <w:r w:rsidRPr="00574985">
              <w:rPr>
                <w:rFonts w:ascii="PT Astra Serif" w:hAnsi="PT Astra Serif" w:cs="Arial CYR"/>
                <w:color w:val="000000"/>
                <w:sz w:val="16"/>
                <w:szCs w:val="16"/>
              </w:rPr>
              <w:t>Субсидии, за исключением субсидий на софинансирование капитальных вложений в объекты муниципальной собственности</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540</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09</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50 0 00 70603</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521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4693,23653</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color w:val="000000"/>
                <w:sz w:val="16"/>
                <w:szCs w:val="16"/>
              </w:rPr>
            </w:pPr>
            <w:proofErr w:type="gramStart"/>
            <w:r w:rsidRPr="00574985">
              <w:rPr>
                <w:rFonts w:ascii="PT Astra Serif" w:hAnsi="PT Astra Serif" w:cs="Arial CYR"/>
                <w:color w:val="000000"/>
                <w:sz w:val="16"/>
                <w:szCs w:val="16"/>
              </w:rPr>
              <w:t>Средства, предоставляемые в целях софинансирования расходных обязательств, возникающих в связи с ремонтом дворовых территорий многоквартирных домов и социальных объектов, проездов к дворовым территориям многоквартирных домов и социальным объектам населенных пунктов, подготовкой проектной документации, строительством, реконструкцией, капитальным ремонтом, ремонтом и содержанием (установкой дорожных знаков и нанесением горизонтальной разметки) автомобильных дорог общего пользования местного значения, мостов и иных искусственных дорожных сооружений на</w:t>
            </w:r>
            <w:proofErr w:type="gramEnd"/>
            <w:r w:rsidRPr="00574985">
              <w:rPr>
                <w:rFonts w:ascii="PT Astra Serif" w:hAnsi="PT Astra Serif" w:cs="Arial CYR"/>
                <w:color w:val="000000"/>
                <w:sz w:val="16"/>
                <w:szCs w:val="16"/>
              </w:rPr>
              <w:t xml:space="preserve"> них, в том числе проектированием и строительством (реконструкцией)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540</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09</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50 0 00 70604</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25246,80080</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color w:val="000000"/>
                <w:sz w:val="16"/>
                <w:szCs w:val="16"/>
              </w:rPr>
            </w:pPr>
            <w:r w:rsidRPr="00574985">
              <w:rPr>
                <w:rFonts w:ascii="PT Astra Serif" w:hAnsi="PT Astra Serif" w:cs="Arial CYR"/>
                <w:color w:val="000000"/>
                <w:sz w:val="16"/>
                <w:szCs w:val="16"/>
              </w:rPr>
              <w:t>Субсидии, за исключением субсидий на софинансирование капитальных вложений в объекты муниципальной собственности</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540</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09</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50 0 00 70604</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521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25246,80080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Межбюджетные трансферты общего характера бюджетам бюджетной системы Российской Федерации</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540</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18637,07219</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Дотации на выравнивание бюджетной обеспеченности субъектов Российской Федерации и муниципальных образований</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540</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16742,45500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 xml:space="preserve">Муниципальная программа "Управление муниципальными финансами в муниципальном образовании "Тереньгульский район"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540</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41 0 00 00000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16742,45500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Основное мероприятие "Совершенствование межбюджетных отношений муниципального образования "Тереньгульский район"</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540</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41 0 02 00000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16742,45500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lastRenderedPageBreak/>
              <w:t xml:space="preserve">Дотации на выравнивание бюджетной обеспеченности поселений муниципального образования "Тереньгульский район"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540</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41 0 02 05130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16742,45500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Дотации на выравнивание бюджетной обеспеченности</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540</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41 0 02 05130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511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16742,45500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 xml:space="preserve">Прочие межбюджетные трансферты  общего характера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540</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1894,61719</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Мероприятия в рамках непрограммных направлений деятельности</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540</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50 0 00 00000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1894,61719</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color w:val="000000"/>
                <w:sz w:val="16"/>
                <w:szCs w:val="16"/>
              </w:rPr>
            </w:pPr>
            <w:r w:rsidRPr="00574985">
              <w:rPr>
                <w:rFonts w:ascii="PT Astra Serif" w:hAnsi="PT Astra Serif" w:cs="Arial CYR"/>
                <w:color w:val="000000"/>
                <w:sz w:val="16"/>
                <w:szCs w:val="16"/>
              </w:rPr>
              <w:t>Иные межбюджетные трансферты  на реализацию расходных обязательств, связанных с ликвидацией несанкционированных свалок на территории муниципального образования "Тереньгульский район"</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540</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50 0 00 21460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100,00000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 xml:space="preserve">Иные межбюджетные трансферты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540</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50 0 00 21460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540</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100,00000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Иные межбюджетные трансферты на благоустройство родника с</w:t>
            </w:r>
            <w:proofErr w:type="gramStart"/>
            <w:r w:rsidRPr="00574985">
              <w:rPr>
                <w:rFonts w:ascii="PT Astra Serif" w:hAnsi="PT Astra Serif" w:cs="Arial CYR"/>
                <w:color w:val="000000"/>
                <w:sz w:val="16"/>
                <w:szCs w:val="16"/>
              </w:rPr>
              <w:t>.Б</w:t>
            </w:r>
            <w:proofErr w:type="gramEnd"/>
            <w:r w:rsidRPr="00574985">
              <w:rPr>
                <w:rFonts w:ascii="PT Astra Serif" w:hAnsi="PT Astra Serif" w:cs="Arial CYR"/>
                <w:color w:val="000000"/>
                <w:sz w:val="16"/>
                <w:szCs w:val="16"/>
              </w:rPr>
              <w:t xml:space="preserve">ольшая </w:t>
            </w:r>
            <w:proofErr w:type="spellStart"/>
            <w:r w:rsidRPr="00574985">
              <w:rPr>
                <w:rFonts w:ascii="PT Astra Serif" w:hAnsi="PT Astra Serif" w:cs="Arial CYR"/>
                <w:color w:val="000000"/>
                <w:sz w:val="16"/>
                <w:szCs w:val="16"/>
              </w:rPr>
              <w:t>Борла</w:t>
            </w:r>
            <w:proofErr w:type="spellEnd"/>
            <w:r w:rsidRPr="00574985">
              <w:rPr>
                <w:rFonts w:ascii="PT Astra Serif" w:hAnsi="PT Astra Serif" w:cs="Arial CYR"/>
                <w:color w:val="000000"/>
                <w:sz w:val="16"/>
                <w:szCs w:val="16"/>
              </w:rPr>
              <w:t xml:space="preserve"> муниципального образования "Белогорское сельское поселение"</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540</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50 0 00 05210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100,00000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 xml:space="preserve">Иные межбюджетные трансферты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540</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50 0 00 05210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540</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100,00000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Иные межбюджетные трансферты на решение прочих вопросов в сфере ЖКХ</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540</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50 0 00 05220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150,00000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 xml:space="preserve">Иные межбюджетные трансферты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540</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50 0 00 05220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540</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150,00000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Иные межбюджетные трансферты бюджетам поселений на восстановление наружных источников противопожарного водоснабжения в населенных пунктах</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540</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50 0 00 05230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50,00000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 xml:space="preserve">Иные межбюджетные трансферты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540</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50 0 00 05230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540</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50,00000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Иные межбюджетные трансферты бюджетам поселений на выплату заработной платы</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540</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50 0 00 05240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460,00000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 xml:space="preserve">Иные межбюджетные трансферты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540</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50 0 00 05240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540</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460,00000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 xml:space="preserve">Иные межбюджетные трансферты бюджетам поселений из бюджета муниципального района на погашение просроченной кредиторской задолженности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540</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50 0 00 05270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527,94413</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 xml:space="preserve">Иные межбюджетные трансферты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540</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50 0 00 05270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540</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527,94413</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Резервный фонд Ульяновской области</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540</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50 0 00 80200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506,67306</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 xml:space="preserve">Иные межбюджетные трансферты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540</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14</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50 0 00 80200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540</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506,67306</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 xml:space="preserve">Комитет по управлению муниципальным имуществом и земельным отношениям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541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4885,87951</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Общегосударственные вопросы</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541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4508,81735</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Другие общегосударственные вопросы</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541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4508,81735</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Муниципальная программа «Управление муниципальным имуществом и регулирование земельных отношений муниципального образования «Тереньгульский район» Ульяновской области»</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541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42 0 00 00000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4266,66699</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Основное мероприятие "Обеспечение выполнения функций управления муниципальным имуществом  муниципального образования "Тереньгульский район"</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541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42 0 01 00000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3264,97464</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sz w:val="16"/>
                <w:szCs w:val="16"/>
              </w:rPr>
            </w:pPr>
            <w:r w:rsidRPr="00574985">
              <w:rPr>
                <w:rFonts w:ascii="PT Astra Serif" w:hAnsi="PT Astra Serif" w:cs="Arial CYR"/>
                <w:sz w:val="16"/>
                <w:szCs w:val="16"/>
              </w:rPr>
              <w:t>Обеспечение деятельности аппарата органов местного самоуправления</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541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42 0 01 02040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3264,97464</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Фонд оплаты труда муниципальных органов</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541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42 0 01 02040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121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1878,10000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541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42 0 01 02040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129</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728,30939</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color w:val="000000"/>
                <w:sz w:val="16"/>
                <w:szCs w:val="16"/>
              </w:rPr>
            </w:pPr>
            <w:r w:rsidRPr="0057498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541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42 0 01 02040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244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301,44765</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color w:val="000000"/>
                <w:sz w:val="16"/>
                <w:szCs w:val="16"/>
              </w:rPr>
            </w:pPr>
            <w:r w:rsidRPr="00574985">
              <w:rPr>
                <w:rFonts w:ascii="PT Astra Serif" w:hAnsi="PT Astra Serif" w:cs="Arial CYR"/>
                <w:color w:val="000000"/>
                <w:sz w:val="16"/>
                <w:szCs w:val="16"/>
              </w:rPr>
              <w:t>Закупка энергетических ресурсов</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541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42 0 01 02040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247</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222,50000</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color w:val="000000"/>
                <w:sz w:val="16"/>
                <w:szCs w:val="16"/>
              </w:rPr>
            </w:pPr>
            <w:r w:rsidRPr="00574985">
              <w:rPr>
                <w:rFonts w:ascii="PT Astra Serif" w:hAnsi="PT Astra Serif" w:cs="Arial CYR"/>
                <w:color w:val="000000"/>
                <w:sz w:val="16"/>
                <w:szCs w:val="16"/>
              </w:rPr>
              <w:t>Уплата иных платежей</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541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42 0 01 02040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853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134,61760</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Основное мероприятие "Проведение оценки недвижимости, признание прав и регулирование отношений по государственной и муниципальной собственности"</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541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42 0 02 00000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1001,69235</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color w:val="000000"/>
                <w:sz w:val="16"/>
                <w:szCs w:val="16"/>
              </w:rPr>
            </w:pPr>
            <w:r w:rsidRPr="00574985">
              <w:rPr>
                <w:rFonts w:ascii="PT Astra Serif" w:hAnsi="PT Astra Serif" w:cs="Arial CYR"/>
                <w:color w:val="000000"/>
                <w:sz w:val="16"/>
                <w:szCs w:val="16"/>
              </w:rPr>
              <w:t>Оценка недвижимости, признание прав и регулирование отношений по государственной и муниципальной собственности</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541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xml:space="preserve">01 </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42 0 02 09020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1001,69235</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color w:val="000000"/>
                <w:sz w:val="16"/>
                <w:szCs w:val="16"/>
              </w:rPr>
            </w:pPr>
            <w:r w:rsidRPr="0057498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541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42 0 02 09020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244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1001,69235</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Мероприятия в рамках непрограммных направлений деятельности</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541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50 0 00 00000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242,15036</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Финансовое обеспечение расходных обязательств, связанных с достижением наилучших значений показателей социально-экономического развития</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541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50 0 00 72210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112,69927</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Фонд оплаты труда муниципальных органов</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541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50 0 00 72210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121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86,55858</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541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50 0 00 72210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129</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26,14069</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Резервный фонд Ульяновской области</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541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50 0 00 80200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129,45109</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Фонд оплаты труда муниципальных органов</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541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13</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50 0 00 80200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121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129,45109</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Жилищно-коммунальное хозяйство</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541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05</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00</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377,06216</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Жилищное хозяйство</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541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05</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377,06216</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Мероприятия в рамках непрограммных направлений деятельности</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541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05</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50 0 00 00000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377,06216</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sz w:val="16"/>
                <w:szCs w:val="16"/>
              </w:rPr>
            </w:pPr>
            <w:r w:rsidRPr="00574985">
              <w:rPr>
                <w:rFonts w:ascii="PT Astra Serif" w:hAnsi="PT Astra Serif" w:cs="Arial CYR"/>
                <w:sz w:val="16"/>
                <w:szCs w:val="16"/>
              </w:rPr>
              <w:t xml:space="preserve">Капитальный ремонт муниципального жилья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541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05</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50 0 00 03520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377,06216</w:t>
            </w:r>
          </w:p>
        </w:tc>
      </w:tr>
      <w:tr w:rsidR="00574985" w:rsidRPr="00574985" w:rsidTr="00574985">
        <w:trPr>
          <w:trHeight w:val="20"/>
        </w:trPr>
        <w:tc>
          <w:tcPr>
            <w:tcW w:w="5387" w:type="dxa"/>
            <w:shd w:val="clear" w:color="auto" w:fill="auto"/>
            <w:vAlign w:val="center"/>
            <w:hideMark/>
          </w:tcPr>
          <w:p w:rsidR="00574985" w:rsidRPr="00574985" w:rsidRDefault="00574985" w:rsidP="00574985">
            <w:pPr>
              <w:jc w:val="both"/>
              <w:rPr>
                <w:rFonts w:ascii="PT Astra Serif" w:hAnsi="PT Astra Serif" w:cs="Arial CYR"/>
                <w:color w:val="000000"/>
                <w:sz w:val="16"/>
                <w:szCs w:val="16"/>
              </w:rPr>
            </w:pPr>
            <w:r w:rsidRPr="00574985">
              <w:rPr>
                <w:rFonts w:ascii="PT Astra Serif" w:hAnsi="PT Astra Serif" w:cs="Arial CYR"/>
                <w:color w:val="000000"/>
                <w:sz w:val="16"/>
                <w:szCs w:val="16"/>
              </w:rPr>
              <w:t>Прочая закупка товаров, работ и услуг</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541</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05</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01</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50 0 00 03520</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244</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377,06216</w:t>
            </w:r>
          </w:p>
        </w:tc>
      </w:tr>
      <w:tr w:rsidR="00574985" w:rsidRPr="00574985" w:rsidTr="00574985">
        <w:trPr>
          <w:trHeight w:val="20"/>
        </w:trPr>
        <w:tc>
          <w:tcPr>
            <w:tcW w:w="5387" w:type="dxa"/>
            <w:shd w:val="clear" w:color="auto" w:fill="auto"/>
            <w:vAlign w:val="center"/>
            <w:hideMark/>
          </w:tcPr>
          <w:p w:rsidR="00574985" w:rsidRPr="00574985" w:rsidRDefault="00574985" w:rsidP="00574985">
            <w:pPr>
              <w:rPr>
                <w:rFonts w:ascii="PT Astra Serif" w:hAnsi="PT Astra Serif" w:cs="Arial CYR"/>
                <w:color w:val="000000"/>
                <w:sz w:val="16"/>
                <w:szCs w:val="16"/>
              </w:rPr>
            </w:pPr>
            <w:r w:rsidRPr="00574985">
              <w:rPr>
                <w:rFonts w:ascii="PT Astra Serif" w:hAnsi="PT Astra Serif" w:cs="Arial CYR"/>
                <w:color w:val="000000"/>
                <w:sz w:val="16"/>
                <w:szCs w:val="16"/>
              </w:rPr>
              <w:t>ИТОГО РАСХОДОВ</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425"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567"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 </w:t>
            </w:r>
          </w:p>
        </w:tc>
        <w:tc>
          <w:tcPr>
            <w:tcW w:w="1276" w:type="dxa"/>
            <w:shd w:val="clear" w:color="auto" w:fill="auto"/>
            <w:vAlign w:val="center"/>
            <w:hideMark/>
          </w:tcPr>
          <w:p w:rsidR="00574985" w:rsidRPr="00574985" w:rsidRDefault="00574985" w:rsidP="00574985">
            <w:pPr>
              <w:jc w:val="center"/>
              <w:rPr>
                <w:rFonts w:ascii="PT Astra Serif" w:hAnsi="PT Astra Serif" w:cs="Arial CYR"/>
                <w:sz w:val="16"/>
                <w:szCs w:val="16"/>
              </w:rPr>
            </w:pPr>
            <w:r w:rsidRPr="00574985">
              <w:rPr>
                <w:rFonts w:ascii="PT Astra Serif" w:hAnsi="PT Astra Serif" w:cs="Arial CYR"/>
                <w:sz w:val="16"/>
                <w:szCs w:val="16"/>
              </w:rPr>
              <w:t>592830,87395</w:t>
            </w:r>
          </w:p>
        </w:tc>
      </w:tr>
    </w:tbl>
    <w:p w:rsidR="00C366DE" w:rsidRPr="00BA78A5" w:rsidRDefault="00C366DE" w:rsidP="00814B85">
      <w:pPr>
        <w:jc w:val="both"/>
        <w:rPr>
          <w:rFonts w:ascii="PT Astra Serif" w:hAnsi="PT Astra Serif"/>
          <w:sz w:val="16"/>
          <w:szCs w:val="16"/>
        </w:rPr>
      </w:pPr>
      <w:r w:rsidRPr="00BA78A5">
        <w:rPr>
          <w:rFonts w:ascii="PT Astra Serif" w:hAnsi="PT Astra Serif"/>
          <w:sz w:val="16"/>
          <w:szCs w:val="16"/>
        </w:rPr>
        <w:t>».</w:t>
      </w:r>
    </w:p>
    <w:p w:rsidR="00C366DE" w:rsidRPr="00BA78A5" w:rsidRDefault="00C366DE" w:rsidP="00814B85">
      <w:pPr>
        <w:jc w:val="both"/>
        <w:rPr>
          <w:rFonts w:ascii="PT Astra Serif" w:hAnsi="PT Astra Serif"/>
          <w:sz w:val="16"/>
          <w:szCs w:val="16"/>
        </w:rPr>
      </w:pPr>
    </w:p>
    <w:p w:rsidR="00E660D2" w:rsidRPr="004B2F96" w:rsidRDefault="0044164B" w:rsidP="00814B85">
      <w:pPr>
        <w:jc w:val="both"/>
        <w:rPr>
          <w:rFonts w:ascii="PT Astra Serif" w:hAnsi="PT Astra Serif"/>
          <w:sz w:val="16"/>
          <w:szCs w:val="16"/>
        </w:rPr>
      </w:pPr>
      <w:r w:rsidRPr="004B2F96">
        <w:rPr>
          <w:rFonts w:ascii="PT Astra Serif" w:hAnsi="PT Astra Serif"/>
          <w:bCs/>
          <w:sz w:val="16"/>
          <w:szCs w:val="16"/>
        </w:rPr>
        <w:t>6</w:t>
      </w:r>
      <w:r w:rsidR="00E660D2" w:rsidRPr="004B2F96">
        <w:rPr>
          <w:rFonts w:ascii="PT Astra Serif" w:hAnsi="PT Astra Serif"/>
          <w:bCs/>
          <w:sz w:val="16"/>
          <w:szCs w:val="16"/>
        </w:rPr>
        <w:t>. В п</w:t>
      </w:r>
      <w:r w:rsidR="00E660D2" w:rsidRPr="004B2F96">
        <w:rPr>
          <w:rFonts w:ascii="PT Astra Serif" w:hAnsi="PT Astra Serif"/>
          <w:sz w:val="16"/>
          <w:szCs w:val="16"/>
        </w:rPr>
        <w:t>риложении 10:</w:t>
      </w:r>
    </w:p>
    <w:p w:rsidR="00FC1F99" w:rsidRPr="004B2F96" w:rsidRDefault="00C65CFA" w:rsidP="00814B85">
      <w:pPr>
        <w:jc w:val="both"/>
        <w:rPr>
          <w:rFonts w:ascii="PT Astra Serif" w:hAnsi="PT Astra Serif"/>
          <w:sz w:val="16"/>
          <w:szCs w:val="16"/>
        </w:rPr>
      </w:pPr>
      <w:r w:rsidRPr="004B2F96">
        <w:rPr>
          <w:rFonts w:ascii="PT Astra Serif" w:hAnsi="PT Astra Serif"/>
          <w:sz w:val="16"/>
          <w:szCs w:val="16"/>
        </w:rPr>
        <w:lastRenderedPageBreak/>
        <w:t>а</w:t>
      </w:r>
      <w:r w:rsidR="00E660D2" w:rsidRPr="004B2F96">
        <w:rPr>
          <w:rFonts w:ascii="PT Astra Serif" w:hAnsi="PT Astra Serif"/>
          <w:sz w:val="16"/>
          <w:szCs w:val="16"/>
        </w:rPr>
        <w:t xml:space="preserve">) </w:t>
      </w:r>
      <w:r w:rsidR="00FC1F99" w:rsidRPr="004B2F96">
        <w:rPr>
          <w:rFonts w:ascii="PT Astra Serif" w:hAnsi="PT Astra Serif"/>
          <w:sz w:val="16"/>
          <w:szCs w:val="16"/>
        </w:rPr>
        <w:t xml:space="preserve">таблицу </w:t>
      </w:r>
      <w:r w:rsidR="00462C0B" w:rsidRPr="004B2F96">
        <w:rPr>
          <w:rFonts w:ascii="PT Astra Serif" w:hAnsi="PT Astra Serif"/>
          <w:sz w:val="16"/>
          <w:szCs w:val="16"/>
        </w:rPr>
        <w:t>5</w:t>
      </w:r>
      <w:r w:rsidR="00FA6F5A" w:rsidRPr="004B2F96">
        <w:rPr>
          <w:rFonts w:ascii="PT Astra Serif" w:hAnsi="PT Astra Serif"/>
          <w:sz w:val="16"/>
          <w:szCs w:val="16"/>
        </w:rPr>
        <w:t>,</w:t>
      </w:r>
      <w:r w:rsidR="00FC1F99" w:rsidRPr="004B2F96">
        <w:rPr>
          <w:rFonts w:ascii="PT Astra Serif" w:hAnsi="PT Astra Serif"/>
          <w:sz w:val="16"/>
          <w:szCs w:val="16"/>
        </w:rPr>
        <w:t>6</w:t>
      </w:r>
      <w:r w:rsidR="00FA6F5A" w:rsidRPr="004B2F96">
        <w:rPr>
          <w:rFonts w:ascii="PT Astra Serif" w:hAnsi="PT Astra Serif"/>
          <w:sz w:val="16"/>
          <w:szCs w:val="16"/>
        </w:rPr>
        <w:t xml:space="preserve"> и 7</w:t>
      </w:r>
      <w:r w:rsidR="00FC1F99" w:rsidRPr="004B2F96">
        <w:rPr>
          <w:rFonts w:ascii="PT Astra Serif" w:hAnsi="PT Astra Serif"/>
          <w:sz w:val="16"/>
          <w:szCs w:val="16"/>
        </w:rPr>
        <w:t xml:space="preserve"> изложить в следующей редакции:</w:t>
      </w:r>
    </w:p>
    <w:p w:rsidR="00462C0B" w:rsidRPr="004B2F96" w:rsidRDefault="00FC1F99" w:rsidP="00462C0B">
      <w:pPr>
        <w:jc w:val="right"/>
        <w:rPr>
          <w:rFonts w:ascii="PT Astra Serif" w:hAnsi="PT Astra Serif"/>
          <w:sz w:val="16"/>
          <w:szCs w:val="16"/>
        </w:rPr>
      </w:pPr>
      <w:r w:rsidRPr="004B2F96">
        <w:rPr>
          <w:rFonts w:ascii="PT Astra Serif" w:hAnsi="PT Astra Serif"/>
          <w:sz w:val="16"/>
          <w:szCs w:val="16"/>
        </w:rPr>
        <w:t>«</w:t>
      </w:r>
      <w:bookmarkStart w:id="2" w:name="_Hlk163924996"/>
      <w:r w:rsidR="00462C0B" w:rsidRPr="004B2F96">
        <w:rPr>
          <w:rFonts w:ascii="PT Astra Serif" w:hAnsi="PT Astra Serif"/>
          <w:sz w:val="16"/>
          <w:szCs w:val="16"/>
        </w:rPr>
        <w:t>Таблица 5</w:t>
      </w:r>
    </w:p>
    <w:p w:rsidR="00462C0B" w:rsidRPr="004B2F96" w:rsidRDefault="00462C0B" w:rsidP="00462C0B">
      <w:pPr>
        <w:jc w:val="right"/>
        <w:rPr>
          <w:rFonts w:ascii="PT Astra Serif" w:hAnsi="PT Astra Serif"/>
          <w:sz w:val="16"/>
          <w:szCs w:val="16"/>
        </w:rPr>
      </w:pPr>
    </w:p>
    <w:p w:rsidR="00462C0B" w:rsidRPr="004B2F96" w:rsidRDefault="00462C0B" w:rsidP="00462C0B">
      <w:pPr>
        <w:jc w:val="center"/>
        <w:rPr>
          <w:rFonts w:ascii="PT Astra Serif" w:hAnsi="PT Astra Serif"/>
          <w:sz w:val="16"/>
          <w:szCs w:val="16"/>
        </w:rPr>
      </w:pPr>
      <w:proofErr w:type="gramStart"/>
      <w:r w:rsidRPr="004B2F96">
        <w:rPr>
          <w:rFonts w:ascii="PT Astra Serif" w:hAnsi="PT Astra Serif"/>
          <w:b/>
          <w:sz w:val="16"/>
          <w:szCs w:val="16"/>
        </w:rPr>
        <w:t>Распределение субсидий, предоставляемых в целях софинансирования расходных обязательств, связанных с ремонтом дворовых территорий многоквартирных домов и социальных объектов, проездов к дворовым территориям многоквартирных домов и социальным объектам населенных пунктов, подготовкой проектной документации, а также строительством, реконструкцией, капитальным ремонтом, ремонтом и содержанием (установкой дорожных знаков и нанесением горизонтальной разметки) автомобильных дорог общего пользования местного значения, мостов и иных искусственных дорожных сооружений</w:t>
      </w:r>
      <w:proofErr w:type="gramEnd"/>
      <w:r w:rsidRPr="004B2F96">
        <w:rPr>
          <w:rFonts w:ascii="PT Astra Serif" w:hAnsi="PT Astra Serif"/>
          <w:b/>
          <w:sz w:val="16"/>
          <w:szCs w:val="16"/>
        </w:rPr>
        <w:t xml:space="preserve"> на них, в том числе в связи с проектированием и строительством (реконструкцией)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p w:rsidR="00462C0B" w:rsidRPr="004B2F96" w:rsidRDefault="00462C0B" w:rsidP="00462C0B">
      <w:pPr>
        <w:ind w:left="7920" w:firstLine="720"/>
        <w:rPr>
          <w:rFonts w:ascii="PT Astra Serif" w:hAnsi="PT Astra Serif"/>
          <w:sz w:val="16"/>
          <w:szCs w:val="16"/>
        </w:rPr>
      </w:pPr>
      <w:r w:rsidRPr="004B2F96">
        <w:rPr>
          <w:rFonts w:ascii="PT Astra Serif" w:hAnsi="PT Astra Serif"/>
          <w:sz w:val="16"/>
          <w:szCs w:val="16"/>
        </w:rPr>
        <w:t>тыс. руб.</w:t>
      </w:r>
    </w:p>
    <w:tbl>
      <w:tblPr>
        <w:tblW w:w="0" w:type="auto"/>
        <w:tblInd w:w="1188" w:type="dxa"/>
        <w:tblBorders>
          <w:top w:val="single" w:sz="4" w:space="0" w:color="auto"/>
          <w:left w:val="single" w:sz="4" w:space="0" w:color="auto"/>
          <w:bottom w:val="single" w:sz="4" w:space="0" w:color="auto"/>
          <w:right w:val="single" w:sz="4" w:space="0" w:color="auto"/>
        </w:tblBorders>
        <w:tblLook w:val="0000"/>
      </w:tblPr>
      <w:tblGrid>
        <w:gridCol w:w="664"/>
        <w:gridCol w:w="5864"/>
        <w:gridCol w:w="1320"/>
      </w:tblGrid>
      <w:tr w:rsidR="00462C0B" w:rsidRPr="004B2F96" w:rsidTr="00462C0B">
        <w:trPr>
          <w:trHeight w:val="509"/>
        </w:trPr>
        <w:tc>
          <w:tcPr>
            <w:tcW w:w="664" w:type="dxa"/>
            <w:tcBorders>
              <w:top w:val="single" w:sz="4" w:space="0" w:color="auto"/>
              <w:left w:val="single" w:sz="4" w:space="0" w:color="auto"/>
              <w:bottom w:val="single" w:sz="4" w:space="0" w:color="auto"/>
              <w:right w:val="single" w:sz="4" w:space="0" w:color="auto"/>
            </w:tcBorders>
            <w:vAlign w:val="center"/>
          </w:tcPr>
          <w:p w:rsidR="00462C0B" w:rsidRPr="004B2F96" w:rsidRDefault="00462C0B" w:rsidP="00462C0B">
            <w:pPr>
              <w:rPr>
                <w:rFonts w:ascii="PT Astra Serif" w:hAnsi="PT Astra Serif"/>
                <w:sz w:val="16"/>
                <w:szCs w:val="16"/>
              </w:rPr>
            </w:pPr>
            <w:r w:rsidRPr="004B2F96">
              <w:rPr>
                <w:rFonts w:ascii="PT Astra Serif" w:hAnsi="PT Astra Serif"/>
                <w:sz w:val="16"/>
                <w:szCs w:val="16"/>
              </w:rPr>
              <w:t>№</w:t>
            </w:r>
          </w:p>
          <w:p w:rsidR="00462C0B" w:rsidRPr="004B2F96" w:rsidRDefault="00462C0B" w:rsidP="00462C0B">
            <w:pPr>
              <w:rPr>
                <w:rFonts w:ascii="PT Astra Serif" w:hAnsi="PT Astra Serif"/>
                <w:sz w:val="16"/>
                <w:szCs w:val="16"/>
              </w:rPr>
            </w:pPr>
            <w:r w:rsidRPr="004B2F96">
              <w:rPr>
                <w:rFonts w:ascii="PT Astra Serif" w:hAnsi="PT Astra Serif"/>
                <w:sz w:val="16"/>
                <w:szCs w:val="16"/>
              </w:rPr>
              <w:t>п/п</w:t>
            </w:r>
          </w:p>
        </w:tc>
        <w:tc>
          <w:tcPr>
            <w:tcW w:w="5864" w:type="dxa"/>
            <w:tcBorders>
              <w:top w:val="single" w:sz="4" w:space="0" w:color="auto"/>
              <w:left w:val="single" w:sz="4" w:space="0" w:color="auto"/>
              <w:bottom w:val="single" w:sz="4" w:space="0" w:color="auto"/>
              <w:right w:val="single" w:sz="4" w:space="0" w:color="auto"/>
            </w:tcBorders>
            <w:vAlign w:val="center"/>
          </w:tcPr>
          <w:p w:rsidR="00462C0B" w:rsidRPr="004B2F96" w:rsidRDefault="00462C0B" w:rsidP="00462C0B">
            <w:pPr>
              <w:jc w:val="center"/>
              <w:rPr>
                <w:rFonts w:ascii="PT Astra Serif" w:hAnsi="PT Astra Serif"/>
                <w:sz w:val="16"/>
                <w:szCs w:val="16"/>
              </w:rPr>
            </w:pPr>
            <w:r w:rsidRPr="004B2F96">
              <w:rPr>
                <w:rFonts w:ascii="PT Astra Serif" w:hAnsi="PT Astra Serif"/>
                <w:sz w:val="16"/>
                <w:szCs w:val="16"/>
              </w:rPr>
              <w:t>Поселение</w:t>
            </w:r>
          </w:p>
        </w:tc>
        <w:tc>
          <w:tcPr>
            <w:tcW w:w="1320" w:type="dxa"/>
            <w:tcBorders>
              <w:top w:val="single" w:sz="4" w:space="0" w:color="auto"/>
              <w:left w:val="single" w:sz="4" w:space="0" w:color="auto"/>
              <w:bottom w:val="single" w:sz="4" w:space="0" w:color="auto"/>
              <w:right w:val="single" w:sz="4" w:space="0" w:color="auto"/>
            </w:tcBorders>
            <w:vAlign w:val="center"/>
          </w:tcPr>
          <w:p w:rsidR="00462C0B" w:rsidRPr="004B2F96" w:rsidRDefault="00462C0B" w:rsidP="00462C0B">
            <w:pPr>
              <w:jc w:val="center"/>
              <w:rPr>
                <w:rFonts w:ascii="PT Astra Serif" w:hAnsi="PT Astra Serif"/>
                <w:sz w:val="16"/>
                <w:szCs w:val="16"/>
              </w:rPr>
            </w:pPr>
            <w:r w:rsidRPr="004B2F96">
              <w:rPr>
                <w:rFonts w:ascii="PT Astra Serif" w:hAnsi="PT Astra Serif"/>
                <w:sz w:val="16"/>
                <w:szCs w:val="16"/>
              </w:rPr>
              <w:t>Сумма</w:t>
            </w:r>
          </w:p>
        </w:tc>
      </w:tr>
      <w:tr w:rsidR="00462C0B" w:rsidRPr="004B2F96" w:rsidTr="00462C0B">
        <w:trPr>
          <w:trHeight w:val="169"/>
        </w:trPr>
        <w:tc>
          <w:tcPr>
            <w:tcW w:w="664" w:type="dxa"/>
            <w:tcBorders>
              <w:top w:val="single" w:sz="4" w:space="0" w:color="auto"/>
              <w:left w:val="single" w:sz="4" w:space="0" w:color="auto"/>
              <w:bottom w:val="single" w:sz="4" w:space="0" w:color="auto"/>
              <w:right w:val="single" w:sz="4" w:space="0" w:color="auto"/>
            </w:tcBorders>
            <w:vAlign w:val="center"/>
          </w:tcPr>
          <w:p w:rsidR="00462C0B" w:rsidRPr="004B2F96" w:rsidRDefault="00462C0B" w:rsidP="00462C0B">
            <w:pPr>
              <w:rPr>
                <w:rFonts w:ascii="PT Astra Serif" w:hAnsi="PT Astra Serif"/>
                <w:sz w:val="16"/>
                <w:szCs w:val="16"/>
              </w:rPr>
            </w:pPr>
            <w:r w:rsidRPr="004B2F96">
              <w:rPr>
                <w:rFonts w:ascii="PT Astra Serif" w:hAnsi="PT Astra Serif"/>
                <w:sz w:val="16"/>
                <w:szCs w:val="16"/>
              </w:rPr>
              <w:t>1</w:t>
            </w:r>
          </w:p>
        </w:tc>
        <w:tc>
          <w:tcPr>
            <w:tcW w:w="5864" w:type="dxa"/>
            <w:tcBorders>
              <w:top w:val="single" w:sz="4" w:space="0" w:color="auto"/>
              <w:left w:val="single" w:sz="4" w:space="0" w:color="auto"/>
              <w:bottom w:val="single" w:sz="4" w:space="0" w:color="auto"/>
              <w:right w:val="single" w:sz="4" w:space="0" w:color="auto"/>
            </w:tcBorders>
          </w:tcPr>
          <w:p w:rsidR="00462C0B" w:rsidRPr="004B2F96" w:rsidRDefault="00462C0B" w:rsidP="00462C0B">
            <w:pPr>
              <w:rPr>
                <w:rFonts w:ascii="PT Astra Serif" w:hAnsi="PT Astra Serif"/>
                <w:sz w:val="16"/>
                <w:szCs w:val="16"/>
              </w:rPr>
            </w:pPr>
            <w:r w:rsidRPr="004B2F96">
              <w:rPr>
                <w:rFonts w:ascii="PT Astra Serif" w:hAnsi="PT Astra Serif"/>
                <w:sz w:val="16"/>
                <w:szCs w:val="16"/>
              </w:rPr>
              <w:t>Тереньгульское городское поселение</w:t>
            </w:r>
          </w:p>
        </w:tc>
        <w:tc>
          <w:tcPr>
            <w:tcW w:w="1320" w:type="dxa"/>
            <w:tcBorders>
              <w:top w:val="single" w:sz="4" w:space="0" w:color="auto"/>
              <w:left w:val="single" w:sz="4" w:space="0" w:color="auto"/>
              <w:bottom w:val="single" w:sz="4" w:space="0" w:color="auto"/>
              <w:right w:val="single" w:sz="4" w:space="0" w:color="auto"/>
            </w:tcBorders>
            <w:vAlign w:val="center"/>
          </w:tcPr>
          <w:p w:rsidR="00462C0B" w:rsidRPr="004B2F96" w:rsidRDefault="00462C0B" w:rsidP="002E377F">
            <w:pPr>
              <w:jc w:val="right"/>
              <w:rPr>
                <w:rFonts w:ascii="PT Astra Serif" w:hAnsi="PT Astra Serif"/>
                <w:sz w:val="16"/>
                <w:szCs w:val="16"/>
              </w:rPr>
            </w:pPr>
            <w:r w:rsidRPr="004B2F96">
              <w:rPr>
                <w:rFonts w:ascii="PT Astra Serif" w:hAnsi="PT Astra Serif"/>
                <w:sz w:val="16"/>
                <w:szCs w:val="16"/>
              </w:rPr>
              <w:t>25246,8008</w:t>
            </w:r>
          </w:p>
        </w:tc>
      </w:tr>
      <w:tr w:rsidR="00462C0B" w:rsidRPr="004B2F96" w:rsidTr="00462C0B">
        <w:trPr>
          <w:trHeight w:val="101"/>
        </w:trPr>
        <w:tc>
          <w:tcPr>
            <w:tcW w:w="664" w:type="dxa"/>
            <w:tcBorders>
              <w:top w:val="single" w:sz="4" w:space="0" w:color="auto"/>
              <w:left w:val="single" w:sz="4" w:space="0" w:color="auto"/>
              <w:bottom w:val="single" w:sz="4" w:space="0" w:color="auto"/>
              <w:right w:val="single" w:sz="4" w:space="0" w:color="auto"/>
            </w:tcBorders>
          </w:tcPr>
          <w:p w:rsidR="00462C0B" w:rsidRPr="004B2F96" w:rsidRDefault="00462C0B" w:rsidP="00462C0B">
            <w:pPr>
              <w:rPr>
                <w:rFonts w:ascii="PT Astra Serif" w:hAnsi="PT Astra Serif"/>
                <w:sz w:val="16"/>
                <w:szCs w:val="16"/>
              </w:rPr>
            </w:pPr>
          </w:p>
        </w:tc>
        <w:tc>
          <w:tcPr>
            <w:tcW w:w="5864" w:type="dxa"/>
            <w:tcBorders>
              <w:top w:val="single" w:sz="4" w:space="0" w:color="auto"/>
              <w:left w:val="single" w:sz="4" w:space="0" w:color="auto"/>
              <w:bottom w:val="single" w:sz="4" w:space="0" w:color="auto"/>
              <w:right w:val="single" w:sz="4" w:space="0" w:color="auto"/>
            </w:tcBorders>
          </w:tcPr>
          <w:p w:rsidR="00462C0B" w:rsidRPr="004B2F96" w:rsidRDefault="00462C0B" w:rsidP="00462C0B">
            <w:pPr>
              <w:rPr>
                <w:rFonts w:ascii="PT Astra Serif" w:hAnsi="PT Astra Serif"/>
                <w:sz w:val="16"/>
                <w:szCs w:val="16"/>
              </w:rPr>
            </w:pPr>
            <w:r w:rsidRPr="004B2F96">
              <w:rPr>
                <w:rFonts w:ascii="PT Astra Serif" w:hAnsi="PT Astra Serif"/>
                <w:sz w:val="16"/>
                <w:szCs w:val="16"/>
              </w:rPr>
              <w:t>Итого</w:t>
            </w:r>
          </w:p>
        </w:tc>
        <w:tc>
          <w:tcPr>
            <w:tcW w:w="1320" w:type="dxa"/>
            <w:tcBorders>
              <w:top w:val="single" w:sz="4" w:space="0" w:color="auto"/>
              <w:left w:val="single" w:sz="4" w:space="0" w:color="auto"/>
              <w:bottom w:val="single" w:sz="4" w:space="0" w:color="auto"/>
              <w:right w:val="single" w:sz="4" w:space="0" w:color="auto"/>
            </w:tcBorders>
          </w:tcPr>
          <w:p w:rsidR="00462C0B" w:rsidRPr="004B2F96" w:rsidRDefault="00462C0B" w:rsidP="002E377F">
            <w:pPr>
              <w:jc w:val="right"/>
              <w:rPr>
                <w:rFonts w:ascii="PT Astra Serif" w:hAnsi="PT Astra Serif"/>
                <w:sz w:val="16"/>
                <w:szCs w:val="16"/>
              </w:rPr>
            </w:pPr>
            <w:r w:rsidRPr="004B2F96">
              <w:rPr>
                <w:rFonts w:ascii="PT Astra Serif" w:hAnsi="PT Astra Serif"/>
                <w:sz w:val="16"/>
                <w:szCs w:val="16"/>
              </w:rPr>
              <w:t>25246,8008;</w:t>
            </w:r>
          </w:p>
        </w:tc>
      </w:tr>
    </w:tbl>
    <w:p w:rsidR="00462C0B" w:rsidRPr="004B2F96" w:rsidRDefault="00462C0B" w:rsidP="00462C0B">
      <w:pPr>
        <w:jc w:val="right"/>
        <w:rPr>
          <w:rFonts w:ascii="PT Astra Serif" w:hAnsi="PT Astra Serif"/>
          <w:sz w:val="16"/>
          <w:szCs w:val="16"/>
        </w:rPr>
      </w:pPr>
    </w:p>
    <w:p w:rsidR="00462C0B" w:rsidRPr="004B2F96" w:rsidRDefault="00462C0B" w:rsidP="00462C0B">
      <w:pPr>
        <w:jc w:val="right"/>
        <w:rPr>
          <w:rFonts w:ascii="PT Astra Serif" w:hAnsi="PT Astra Serif"/>
          <w:sz w:val="16"/>
          <w:szCs w:val="16"/>
        </w:rPr>
      </w:pPr>
      <w:r w:rsidRPr="004B2F96">
        <w:rPr>
          <w:rFonts w:ascii="PT Astra Serif" w:hAnsi="PT Astra Serif"/>
          <w:sz w:val="16"/>
          <w:szCs w:val="16"/>
        </w:rPr>
        <w:t>Таблица 6</w:t>
      </w:r>
    </w:p>
    <w:p w:rsidR="00462C0B" w:rsidRPr="004B2F96" w:rsidRDefault="00462C0B" w:rsidP="00462C0B">
      <w:pPr>
        <w:jc w:val="right"/>
        <w:rPr>
          <w:rFonts w:ascii="PT Astra Serif" w:hAnsi="PT Astra Serif"/>
          <w:sz w:val="16"/>
          <w:szCs w:val="16"/>
        </w:rPr>
      </w:pPr>
    </w:p>
    <w:p w:rsidR="00462C0B" w:rsidRPr="004B2F96" w:rsidRDefault="00462C0B" w:rsidP="00462C0B">
      <w:pPr>
        <w:jc w:val="center"/>
        <w:rPr>
          <w:rFonts w:ascii="PT Astra Serif" w:hAnsi="PT Astra Serif"/>
          <w:b/>
          <w:sz w:val="16"/>
          <w:szCs w:val="16"/>
        </w:rPr>
      </w:pPr>
      <w:r w:rsidRPr="004B2F96">
        <w:rPr>
          <w:rFonts w:ascii="PT Astra Serif" w:hAnsi="PT Astra Serif"/>
          <w:b/>
          <w:sz w:val="16"/>
          <w:szCs w:val="16"/>
        </w:rPr>
        <w:t>Распределение субсидий, предоставляемых в целях софинансирования расходных обязательств, связанных с организацией регулярных перевозок пассажиров и багажа автомобильным транспортом по регулируемым тарифам по муниципальным маршрутам</w:t>
      </w:r>
    </w:p>
    <w:p w:rsidR="00462C0B" w:rsidRPr="004B2F96" w:rsidRDefault="00462C0B" w:rsidP="00462C0B">
      <w:pPr>
        <w:rPr>
          <w:rFonts w:ascii="PT Astra Serif" w:hAnsi="PT Astra Serif"/>
          <w:sz w:val="16"/>
          <w:szCs w:val="16"/>
        </w:rPr>
      </w:pPr>
      <w:r w:rsidRPr="004B2F96">
        <w:rPr>
          <w:rFonts w:ascii="PT Astra Serif" w:hAnsi="PT Astra Serif"/>
          <w:sz w:val="16"/>
          <w:szCs w:val="16"/>
        </w:rPr>
        <w:tab/>
      </w:r>
      <w:r w:rsidRPr="004B2F96">
        <w:rPr>
          <w:rFonts w:ascii="PT Astra Serif" w:hAnsi="PT Astra Serif"/>
          <w:sz w:val="16"/>
          <w:szCs w:val="16"/>
        </w:rPr>
        <w:tab/>
      </w:r>
      <w:r w:rsidRPr="004B2F96">
        <w:rPr>
          <w:rFonts w:ascii="PT Astra Serif" w:hAnsi="PT Astra Serif"/>
          <w:sz w:val="16"/>
          <w:szCs w:val="16"/>
        </w:rPr>
        <w:tab/>
      </w:r>
      <w:r w:rsidRPr="004B2F96">
        <w:rPr>
          <w:rFonts w:ascii="PT Astra Serif" w:hAnsi="PT Astra Serif"/>
          <w:sz w:val="16"/>
          <w:szCs w:val="16"/>
        </w:rPr>
        <w:tab/>
      </w:r>
      <w:r w:rsidRPr="004B2F96">
        <w:rPr>
          <w:rFonts w:ascii="PT Astra Serif" w:hAnsi="PT Astra Serif"/>
          <w:sz w:val="16"/>
          <w:szCs w:val="16"/>
        </w:rPr>
        <w:tab/>
      </w:r>
      <w:r w:rsidRPr="004B2F96">
        <w:rPr>
          <w:rFonts w:ascii="PT Astra Serif" w:hAnsi="PT Astra Serif"/>
          <w:sz w:val="16"/>
          <w:szCs w:val="16"/>
        </w:rPr>
        <w:tab/>
      </w:r>
      <w:r w:rsidRPr="004B2F96">
        <w:rPr>
          <w:rFonts w:ascii="PT Astra Serif" w:hAnsi="PT Astra Serif"/>
          <w:sz w:val="16"/>
          <w:szCs w:val="16"/>
        </w:rPr>
        <w:tab/>
      </w:r>
      <w:r w:rsidRPr="004B2F96">
        <w:rPr>
          <w:rFonts w:ascii="PT Astra Serif" w:hAnsi="PT Astra Serif"/>
          <w:sz w:val="16"/>
          <w:szCs w:val="16"/>
        </w:rPr>
        <w:tab/>
      </w:r>
      <w:r w:rsidRPr="004B2F96">
        <w:rPr>
          <w:rFonts w:ascii="PT Astra Serif" w:hAnsi="PT Astra Serif"/>
          <w:sz w:val="16"/>
          <w:szCs w:val="16"/>
        </w:rPr>
        <w:tab/>
      </w:r>
      <w:r w:rsidRPr="004B2F96">
        <w:rPr>
          <w:rFonts w:ascii="PT Astra Serif" w:hAnsi="PT Astra Serif"/>
          <w:sz w:val="16"/>
          <w:szCs w:val="16"/>
        </w:rPr>
        <w:tab/>
      </w:r>
      <w:r w:rsidRPr="004B2F96">
        <w:rPr>
          <w:rFonts w:ascii="PT Astra Serif" w:hAnsi="PT Astra Serif"/>
          <w:sz w:val="16"/>
          <w:szCs w:val="16"/>
        </w:rPr>
        <w:tab/>
      </w:r>
      <w:r w:rsidRPr="004B2F96">
        <w:rPr>
          <w:rFonts w:ascii="PT Astra Serif" w:hAnsi="PT Astra Serif"/>
          <w:sz w:val="16"/>
          <w:szCs w:val="16"/>
        </w:rPr>
        <w:tab/>
      </w:r>
    </w:p>
    <w:p w:rsidR="00462C0B" w:rsidRPr="004B2F96" w:rsidRDefault="00462C0B" w:rsidP="00462C0B">
      <w:pPr>
        <w:ind w:left="7920" w:firstLine="720"/>
        <w:rPr>
          <w:rFonts w:ascii="PT Astra Serif" w:hAnsi="PT Astra Serif"/>
          <w:sz w:val="16"/>
          <w:szCs w:val="16"/>
        </w:rPr>
      </w:pPr>
      <w:r w:rsidRPr="004B2F96">
        <w:rPr>
          <w:rFonts w:ascii="PT Astra Serif" w:hAnsi="PT Astra Serif"/>
          <w:sz w:val="16"/>
          <w:szCs w:val="16"/>
        </w:rPr>
        <w:t>тыс. руб.</w:t>
      </w:r>
    </w:p>
    <w:tbl>
      <w:tblPr>
        <w:tblW w:w="0" w:type="auto"/>
        <w:tblInd w:w="1188" w:type="dxa"/>
        <w:tblBorders>
          <w:top w:val="single" w:sz="4" w:space="0" w:color="auto"/>
          <w:left w:val="single" w:sz="4" w:space="0" w:color="auto"/>
          <w:bottom w:val="single" w:sz="4" w:space="0" w:color="auto"/>
          <w:right w:val="single" w:sz="4" w:space="0" w:color="auto"/>
        </w:tblBorders>
        <w:tblLook w:val="0000"/>
      </w:tblPr>
      <w:tblGrid>
        <w:gridCol w:w="480"/>
        <w:gridCol w:w="5864"/>
        <w:gridCol w:w="1320"/>
      </w:tblGrid>
      <w:tr w:rsidR="00462C0B" w:rsidRPr="004B2F96" w:rsidTr="005F3F9D">
        <w:trPr>
          <w:trHeight w:val="509"/>
        </w:trPr>
        <w:tc>
          <w:tcPr>
            <w:tcW w:w="480" w:type="dxa"/>
            <w:tcBorders>
              <w:top w:val="single" w:sz="4" w:space="0" w:color="auto"/>
              <w:left w:val="single" w:sz="4" w:space="0" w:color="auto"/>
              <w:bottom w:val="single" w:sz="4" w:space="0" w:color="auto"/>
              <w:right w:val="single" w:sz="4" w:space="0" w:color="auto"/>
            </w:tcBorders>
            <w:vAlign w:val="center"/>
          </w:tcPr>
          <w:p w:rsidR="00462C0B" w:rsidRPr="004B2F96" w:rsidRDefault="00462C0B" w:rsidP="00462C0B">
            <w:pPr>
              <w:rPr>
                <w:rFonts w:ascii="PT Astra Serif" w:hAnsi="PT Astra Serif"/>
                <w:sz w:val="16"/>
                <w:szCs w:val="16"/>
              </w:rPr>
            </w:pPr>
            <w:r w:rsidRPr="004B2F96">
              <w:rPr>
                <w:rFonts w:ascii="PT Astra Serif" w:hAnsi="PT Astra Serif"/>
                <w:sz w:val="16"/>
                <w:szCs w:val="16"/>
              </w:rPr>
              <w:t>№</w:t>
            </w:r>
          </w:p>
          <w:p w:rsidR="00462C0B" w:rsidRPr="004B2F96" w:rsidRDefault="00462C0B" w:rsidP="00462C0B">
            <w:pPr>
              <w:rPr>
                <w:rFonts w:ascii="PT Astra Serif" w:hAnsi="PT Astra Serif"/>
                <w:sz w:val="16"/>
                <w:szCs w:val="16"/>
              </w:rPr>
            </w:pPr>
            <w:r w:rsidRPr="004B2F96">
              <w:rPr>
                <w:rFonts w:ascii="PT Astra Serif" w:hAnsi="PT Astra Serif"/>
                <w:sz w:val="16"/>
                <w:szCs w:val="16"/>
              </w:rPr>
              <w:t>п/п</w:t>
            </w:r>
          </w:p>
        </w:tc>
        <w:tc>
          <w:tcPr>
            <w:tcW w:w="5864" w:type="dxa"/>
            <w:tcBorders>
              <w:top w:val="single" w:sz="4" w:space="0" w:color="auto"/>
              <w:left w:val="single" w:sz="4" w:space="0" w:color="auto"/>
              <w:bottom w:val="single" w:sz="4" w:space="0" w:color="auto"/>
              <w:right w:val="single" w:sz="4" w:space="0" w:color="auto"/>
            </w:tcBorders>
            <w:vAlign w:val="center"/>
          </w:tcPr>
          <w:p w:rsidR="00462C0B" w:rsidRPr="004B2F96" w:rsidRDefault="00462C0B" w:rsidP="00462C0B">
            <w:pPr>
              <w:jc w:val="center"/>
              <w:rPr>
                <w:rFonts w:ascii="PT Astra Serif" w:hAnsi="PT Astra Serif"/>
                <w:sz w:val="16"/>
                <w:szCs w:val="16"/>
              </w:rPr>
            </w:pPr>
            <w:r w:rsidRPr="004B2F96">
              <w:rPr>
                <w:rFonts w:ascii="PT Astra Serif" w:hAnsi="PT Astra Serif"/>
                <w:sz w:val="16"/>
                <w:szCs w:val="16"/>
              </w:rPr>
              <w:t>Поселение</w:t>
            </w:r>
          </w:p>
        </w:tc>
        <w:tc>
          <w:tcPr>
            <w:tcW w:w="1320" w:type="dxa"/>
            <w:tcBorders>
              <w:top w:val="single" w:sz="4" w:space="0" w:color="auto"/>
              <w:left w:val="single" w:sz="4" w:space="0" w:color="auto"/>
              <w:bottom w:val="single" w:sz="4" w:space="0" w:color="auto"/>
              <w:right w:val="single" w:sz="4" w:space="0" w:color="auto"/>
            </w:tcBorders>
            <w:vAlign w:val="center"/>
          </w:tcPr>
          <w:p w:rsidR="00462C0B" w:rsidRPr="004B2F96" w:rsidRDefault="00462C0B" w:rsidP="00462C0B">
            <w:pPr>
              <w:jc w:val="center"/>
              <w:rPr>
                <w:rFonts w:ascii="PT Astra Serif" w:hAnsi="PT Astra Serif"/>
                <w:sz w:val="16"/>
                <w:szCs w:val="16"/>
              </w:rPr>
            </w:pPr>
            <w:r w:rsidRPr="004B2F96">
              <w:rPr>
                <w:rFonts w:ascii="PT Astra Serif" w:hAnsi="PT Astra Serif"/>
                <w:sz w:val="16"/>
                <w:szCs w:val="16"/>
              </w:rPr>
              <w:t>Сумма</w:t>
            </w:r>
          </w:p>
        </w:tc>
      </w:tr>
      <w:tr w:rsidR="00462C0B" w:rsidRPr="004B2F96" w:rsidTr="005F3F9D">
        <w:trPr>
          <w:trHeight w:val="169"/>
        </w:trPr>
        <w:tc>
          <w:tcPr>
            <w:tcW w:w="480" w:type="dxa"/>
            <w:tcBorders>
              <w:top w:val="single" w:sz="4" w:space="0" w:color="auto"/>
              <w:left w:val="single" w:sz="4" w:space="0" w:color="auto"/>
              <w:bottom w:val="single" w:sz="4" w:space="0" w:color="auto"/>
              <w:right w:val="single" w:sz="4" w:space="0" w:color="auto"/>
            </w:tcBorders>
            <w:vAlign w:val="center"/>
          </w:tcPr>
          <w:p w:rsidR="00462C0B" w:rsidRPr="004B2F96" w:rsidRDefault="00462C0B" w:rsidP="00462C0B">
            <w:pPr>
              <w:rPr>
                <w:rFonts w:ascii="PT Astra Serif" w:hAnsi="PT Astra Serif"/>
                <w:sz w:val="16"/>
                <w:szCs w:val="16"/>
              </w:rPr>
            </w:pPr>
            <w:r w:rsidRPr="004B2F96">
              <w:rPr>
                <w:rFonts w:ascii="PT Astra Serif" w:hAnsi="PT Astra Serif"/>
                <w:sz w:val="16"/>
                <w:szCs w:val="16"/>
              </w:rPr>
              <w:t>1</w:t>
            </w:r>
          </w:p>
        </w:tc>
        <w:tc>
          <w:tcPr>
            <w:tcW w:w="5864" w:type="dxa"/>
            <w:tcBorders>
              <w:top w:val="single" w:sz="4" w:space="0" w:color="auto"/>
              <w:left w:val="single" w:sz="4" w:space="0" w:color="auto"/>
              <w:bottom w:val="single" w:sz="4" w:space="0" w:color="auto"/>
              <w:right w:val="single" w:sz="4" w:space="0" w:color="auto"/>
            </w:tcBorders>
          </w:tcPr>
          <w:p w:rsidR="00462C0B" w:rsidRPr="004B2F96" w:rsidRDefault="00462C0B" w:rsidP="00462C0B">
            <w:pPr>
              <w:rPr>
                <w:rFonts w:ascii="PT Astra Serif" w:hAnsi="PT Astra Serif"/>
                <w:sz w:val="16"/>
                <w:szCs w:val="16"/>
              </w:rPr>
            </w:pPr>
            <w:r w:rsidRPr="004B2F96">
              <w:rPr>
                <w:rFonts w:ascii="PT Astra Serif" w:hAnsi="PT Astra Serif"/>
                <w:sz w:val="16"/>
                <w:szCs w:val="16"/>
              </w:rPr>
              <w:t>Тереньгульское городское поселение</w:t>
            </w:r>
          </w:p>
        </w:tc>
        <w:tc>
          <w:tcPr>
            <w:tcW w:w="1320" w:type="dxa"/>
            <w:tcBorders>
              <w:top w:val="single" w:sz="4" w:space="0" w:color="auto"/>
              <w:left w:val="single" w:sz="4" w:space="0" w:color="auto"/>
              <w:bottom w:val="single" w:sz="4" w:space="0" w:color="auto"/>
              <w:right w:val="single" w:sz="4" w:space="0" w:color="auto"/>
            </w:tcBorders>
            <w:vAlign w:val="center"/>
          </w:tcPr>
          <w:p w:rsidR="00462C0B" w:rsidRPr="004B2F96" w:rsidRDefault="00462C0B" w:rsidP="002E377F">
            <w:pPr>
              <w:jc w:val="right"/>
              <w:rPr>
                <w:rFonts w:ascii="PT Astra Serif" w:hAnsi="PT Astra Serif"/>
                <w:sz w:val="16"/>
                <w:szCs w:val="16"/>
              </w:rPr>
            </w:pPr>
            <w:r w:rsidRPr="004B2F96">
              <w:rPr>
                <w:rFonts w:ascii="PT Astra Serif" w:hAnsi="PT Astra Serif"/>
                <w:sz w:val="16"/>
                <w:szCs w:val="16"/>
              </w:rPr>
              <w:t>497,92135</w:t>
            </w:r>
          </w:p>
        </w:tc>
      </w:tr>
      <w:tr w:rsidR="00462C0B" w:rsidRPr="004B2F96" w:rsidTr="005F3F9D">
        <w:trPr>
          <w:trHeight w:val="101"/>
        </w:trPr>
        <w:tc>
          <w:tcPr>
            <w:tcW w:w="480" w:type="dxa"/>
            <w:tcBorders>
              <w:top w:val="single" w:sz="4" w:space="0" w:color="auto"/>
              <w:left w:val="single" w:sz="4" w:space="0" w:color="auto"/>
              <w:bottom w:val="single" w:sz="4" w:space="0" w:color="auto"/>
              <w:right w:val="single" w:sz="4" w:space="0" w:color="auto"/>
            </w:tcBorders>
          </w:tcPr>
          <w:p w:rsidR="00462C0B" w:rsidRPr="004B2F96" w:rsidRDefault="00462C0B" w:rsidP="00462C0B">
            <w:pPr>
              <w:rPr>
                <w:rFonts w:ascii="PT Astra Serif" w:hAnsi="PT Astra Serif"/>
                <w:sz w:val="16"/>
                <w:szCs w:val="16"/>
              </w:rPr>
            </w:pPr>
          </w:p>
        </w:tc>
        <w:tc>
          <w:tcPr>
            <w:tcW w:w="5864" w:type="dxa"/>
            <w:tcBorders>
              <w:top w:val="single" w:sz="4" w:space="0" w:color="auto"/>
              <w:left w:val="single" w:sz="4" w:space="0" w:color="auto"/>
              <w:bottom w:val="single" w:sz="4" w:space="0" w:color="auto"/>
              <w:right w:val="single" w:sz="4" w:space="0" w:color="auto"/>
            </w:tcBorders>
          </w:tcPr>
          <w:p w:rsidR="00462C0B" w:rsidRPr="004B2F96" w:rsidRDefault="00462C0B" w:rsidP="00462C0B">
            <w:pPr>
              <w:rPr>
                <w:rFonts w:ascii="PT Astra Serif" w:hAnsi="PT Astra Serif"/>
                <w:sz w:val="16"/>
                <w:szCs w:val="16"/>
              </w:rPr>
            </w:pPr>
            <w:r w:rsidRPr="004B2F96">
              <w:rPr>
                <w:rFonts w:ascii="PT Astra Serif" w:hAnsi="PT Astra Serif"/>
                <w:sz w:val="16"/>
                <w:szCs w:val="16"/>
              </w:rPr>
              <w:t>Итого</w:t>
            </w:r>
          </w:p>
        </w:tc>
        <w:tc>
          <w:tcPr>
            <w:tcW w:w="1320" w:type="dxa"/>
            <w:tcBorders>
              <w:top w:val="single" w:sz="4" w:space="0" w:color="auto"/>
              <w:left w:val="single" w:sz="4" w:space="0" w:color="auto"/>
              <w:bottom w:val="single" w:sz="4" w:space="0" w:color="auto"/>
              <w:right w:val="single" w:sz="4" w:space="0" w:color="auto"/>
            </w:tcBorders>
          </w:tcPr>
          <w:p w:rsidR="00462C0B" w:rsidRPr="004B2F96" w:rsidRDefault="00462C0B" w:rsidP="002E377F">
            <w:pPr>
              <w:jc w:val="right"/>
              <w:rPr>
                <w:rFonts w:ascii="PT Astra Serif" w:hAnsi="PT Astra Serif"/>
                <w:sz w:val="16"/>
                <w:szCs w:val="16"/>
              </w:rPr>
            </w:pPr>
            <w:r w:rsidRPr="004B2F96">
              <w:rPr>
                <w:rFonts w:ascii="PT Astra Serif" w:hAnsi="PT Astra Serif"/>
                <w:sz w:val="16"/>
                <w:szCs w:val="16"/>
              </w:rPr>
              <w:t>497,92135;</w:t>
            </w:r>
          </w:p>
        </w:tc>
      </w:tr>
      <w:bookmarkEnd w:id="2"/>
    </w:tbl>
    <w:p w:rsidR="00FA6F5A" w:rsidRPr="004B2F96" w:rsidRDefault="00FA6F5A" w:rsidP="00462C0B">
      <w:pPr>
        <w:rPr>
          <w:rFonts w:ascii="PT Astra Serif" w:hAnsi="PT Astra Serif"/>
          <w:sz w:val="16"/>
          <w:szCs w:val="16"/>
        </w:rPr>
      </w:pPr>
    </w:p>
    <w:p w:rsidR="00FA6F5A" w:rsidRPr="004B2F96" w:rsidRDefault="00FA6F5A" w:rsidP="00FA6F5A">
      <w:pPr>
        <w:jc w:val="right"/>
        <w:rPr>
          <w:sz w:val="16"/>
          <w:szCs w:val="16"/>
        </w:rPr>
      </w:pPr>
      <w:r w:rsidRPr="004B2F96">
        <w:rPr>
          <w:sz w:val="16"/>
          <w:szCs w:val="16"/>
        </w:rPr>
        <w:t>Таблица 7</w:t>
      </w:r>
    </w:p>
    <w:p w:rsidR="00FA6F5A" w:rsidRPr="004B2F96" w:rsidRDefault="00FA6F5A" w:rsidP="00FA6F5A">
      <w:pPr>
        <w:jc w:val="center"/>
        <w:rPr>
          <w:sz w:val="16"/>
          <w:szCs w:val="16"/>
        </w:rPr>
      </w:pPr>
      <w:r w:rsidRPr="004B2F96">
        <w:rPr>
          <w:b/>
          <w:sz w:val="16"/>
          <w:szCs w:val="16"/>
        </w:rPr>
        <w:t>Распределение субсидий, предоставляемых в целях софинансирования расходных обязательств, возникающих в связи с проектированием, строительством (реконструкцией), капитальным ремонтом, ремонтом и содержанием велосипедных дорожек и велосипедных парковок на территории Ульяновской области</w:t>
      </w:r>
      <w:r w:rsidRPr="004B2F96">
        <w:rPr>
          <w:sz w:val="16"/>
          <w:szCs w:val="16"/>
        </w:rPr>
        <w:tab/>
      </w:r>
      <w:r w:rsidRPr="004B2F96">
        <w:rPr>
          <w:sz w:val="16"/>
          <w:szCs w:val="16"/>
        </w:rPr>
        <w:tab/>
      </w:r>
      <w:r w:rsidRPr="004B2F96">
        <w:rPr>
          <w:sz w:val="16"/>
          <w:szCs w:val="16"/>
        </w:rPr>
        <w:tab/>
      </w:r>
      <w:r w:rsidRPr="004B2F96">
        <w:rPr>
          <w:sz w:val="16"/>
          <w:szCs w:val="16"/>
        </w:rPr>
        <w:tab/>
      </w:r>
      <w:r w:rsidRPr="004B2F96">
        <w:rPr>
          <w:sz w:val="16"/>
          <w:szCs w:val="16"/>
        </w:rPr>
        <w:tab/>
      </w:r>
      <w:r w:rsidRPr="004B2F96">
        <w:rPr>
          <w:sz w:val="16"/>
          <w:szCs w:val="16"/>
        </w:rPr>
        <w:tab/>
      </w:r>
      <w:r w:rsidRPr="004B2F96">
        <w:rPr>
          <w:sz w:val="16"/>
          <w:szCs w:val="16"/>
        </w:rPr>
        <w:tab/>
      </w:r>
      <w:r w:rsidRPr="004B2F96">
        <w:rPr>
          <w:sz w:val="16"/>
          <w:szCs w:val="16"/>
        </w:rPr>
        <w:tab/>
      </w:r>
      <w:r w:rsidRPr="004B2F96">
        <w:rPr>
          <w:sz w:val="16"/>
          <w:szCs w:val="16"/>
        </w:rPr>
        <w:tab/>
      </w:r>
      <w:r w:rsidRPr="004B2F96">
        <w:rPr>
          <w:sz w:val="16"/>
          <w:szCs w:val="16"/>
        </w:rPr>
        <w:tab/>
      </w:r>
      <w:r w:rsidRPr="004B2F96">
        <w:rPr>
          <w:sz w:val="16"/>
          <w:szCs w:val="16"/>
        </w:rPr>
        <w:tab/>
      </w:r>
      <w:r w:rsidRPr="004B2F96">
        <w:rPr>
          <w:sz w:val="16"/>
          <w:szCs w:val="16"/>
        </w:rPr>
        <w:tab/>
      </w:r>
      <w:r w:rsidRPr="004B2F96">
        <w:rPr>
          <w:sz w:val="16"/>
          <w:szCs w:val="16"/>
        </w:rPr>
        <w:tab/>
      </w:r>
      <w:r w:rsidRPr="004B2F96">
        <w:rPr>
          <w:sz w:val="16"/>
          <w:szCs w:val="16"/>
        </w:rPr>
        <w:tab/>
      </w:r>
      <w:r w:rsidRPr="004B2F96">
        <w:rPr>
          <w:sz w:val="16"/>
          <w:szCs w:val="16"/>
        </w:rPr>
        <w:tab/>
      </w:r>
      <w:r w:rsidRPr="004B2F96">
        <w:rPr>
          <w:sz w:val="16"/>
          <w:szCs w:val="16"/>
        </w:rPr>
        <w:tab/>
      </w:r>
      <w:r w:rsidRPr="004B2F96">
        <w:rPr>
          <w:sz w:val="16"/>
          <w:szCs w:val="16"/>
        </w:rPr>
        <w:tab/>
      </w:r>
      <w:r w:rsidRPr="004B2F96">
        <w:rPr>
          <w:sz w:val="16"/>
          <w:szCs w:val="16"/>
        </w:rPr>
        <w:tab/>
        <w:t>тыс. руб.</w:t>
      </w:r>
    </w:p>
    <w:tbl>
      <w:tblPr>
        <w:tblW w:w="0" w:type="auto"/>
        <w:tblInd w:w="1188" w:type="dxa"/>
        <w:tblBorders>
          <w:top w:val="single" w:sz="4" w:space="0" w:color="auto"/>
          <w:left w:val="single" w:sz="4" w:space="0" w:color="auto"/>
          <w:bottom w:val="single" w:sz="4" w:space="0" w:color="auto"/>
          <w:right w:val="single" w:sz="4" w:space="0" w:color="auto"/>
        </w:tblBorders>
        <w:tblLook w:val="0000"/>
      </w:tblPr>
      <w:tblGrid>
        <w:gridCol w:w="480"/>
        <w:gridCol w:w="5864"/>
        <w:gridCol w:w="1320"/>
      </w:tblGrid>
      <w:tr w:rsidR="00FA6F5A" w:rsidRPr="004B2F96" w:rsidTr="005F3F9D">
        <w:trPr>
          <w:trHeight w:val="509"/>
        </w:trPr>
        <w:tc>
          <w:tcPr>
            <w:tcW w:w="480" w:type="dxa"/>
            <w:tcBorders>
              <w:top w:val="single" w:sz="4" w:space="0" w:color="auto"/>
              <w:left w:val="single" w:sz="4" w:space="0" w:color="auto"/>
              <w:bottom w:val="single" w:sz="4" w:space="0" w:color="auto"/>
              <w:right w:val="single" w:sz="4" w:space="0" w:color="auto"/>
            </w:tcBorders>
            <w:vAlign w:val="center"/>
          </w:tcPr>
          <w:p w:rsidR="00FA6F5A" w:rsidRPr="004B2F96" w:rsidRDefault="00FA6F5A" w:rsidP="00FE28D4">
            <w:pPr>
              <w:rPr>
                <w:sz w:val="16"/>
                <w:szCs w:val="16"/>
              </w:rPr>
            </w:pPr>
            <w:r w:rsidRPr="004B2F96">
              <w:rPr>
                <w:sz w:val="16"/>
                <w:szCs w:val="16"/>
              </w:rPr>
              <w:t>№</w:t>
            </w:r>
          </w:p>
          <w:p w:rsidR="00FA6F5A" w:rsidRPr="004B2F96" w:rsidRDefault="00FA6F5A" w:rsidP="00FE28D4">
            <w:pPr>
              <w:rPr>
                <w:sz w:val="16"/>
                <w:szCs w:val="16"/>
              </w:rPr>
            </w:pPr>
            <w:r w:rsidRPr="004B2F96">
              <w:rPr>
                <w:sz w:val="16"/>
                <w:szCs w:val="16"/>
              </w:rPr>
              <w:t>п/п</w:t>
            </w:r>
          </w:p>
        </w:tc>
        <w:tc>
          <w:tcPr>
            <w:tcW w:w="5864" w:type="dxa"/>
            <w:tcBorders>
              <w:top w:val="single" w:sz="4" w:space="0" w:color="auto"/>
              <w:left w:val="single" w:sz="4" w:space="0" w:color="auto"/>
              <w:bottom w:val="single" w:sz="4" w:space="0" w:color="auto"/>
              <w:right w:val="single" w:sz="4" w:space="0" w:color="auto"/>
            </w:tcBorders>
            <w:vAlign w:val="center"/>
          </w:tcPr>
          <w:p w:rsidR="00FA6F5A" w:rsidRPr="004B2F96" w:rsidRDefault="00FA6F5A" w:rsidP="00FE28D4">
            <w:pPr>
              <w:jc w:val="center"/>
              <w:rPr>
                <w:sz w:val="16"/>
                <w:szCs w:val="16"/>
              </w:rPr>
            </w:pPr>
            <w:r w:rsidRPr="004B2F96">
              <w:rPr>
                <w:sz w:val="16"/>
                <w:szCs w:val="16"/>
              </w:rPr>
              <w:t>Поселение</w:t>
            </w:r>
          </w:p>
        </w:tc>
        <w:tc>
          <w:tcPr>
            <w:tcW w:w="1320" w:type="dxa"/>
            <w:tcBorders>
              <w:top w:val="single" w:sz="4" w:space="0" w:color="auto"/>
              <w:left w:val="single" w:sz="4" w:space="0" w:color="auto"/>
              <w:bottom w:val="single" w:sz="4" w:space="0" w:color="auto"/>
              <w:right w:val="single" w:sz="4" w:space="0" w:color="auto"/>
            </w:tcBorders>
            <w:vAlign w:val="center"/>
          </w:tcPr>
          <w:p w:rsidR="00FA6F5A" w:rsidRPr="004B2F96" w:rsidRDefault="00FA6F5A" w:rsidP="00FE28D4">
            <w:pPr>
              <w:jc w:val="center"/>
              <w:rPr>
                <w:sz w:val="16"/>
                <w:szCs w:val="16"/>
              </w:rPr>
            </w:pPr>
            <w:r w:rsidRPr="004B2F96">
              <w:rPr>
                <w:sz w:val="16"/>
                <w:szCs w:val="16"/>
              </w:rPr>
              <w:t>Сумма</w:t>
            </w:r>
          </w:p>
        </w:tc>
      </w:tr>
      <w:tr w:rsidR="00FA6F5A" w:rsidRPr="004B2F96" w:rsidTr="005F3F9D">
        <w:trPr>
          <w:trHeight w:val="169"/>
        </w:trPr>
        <w:tc>
          <w:tcPr>
            <w:tcW w:w="480" w:type="dxa"/>
            <w:tcBorders>
              <w:top w:val="single" w:sz="4" w:space="0" w:color="auto"/>
              <w:left w:val="single" w:sz="4" w:space="0" w:color="auto"/>
              <w:bottom w:val="single" w:sz="4" w:space="0" w:color="auto"/>
              <w:right w:val="single" w:sz="4" w:space="0" w:color="auto"/>
            </w:tcBorders>
            <w:vAlign w:val="center"/>
          </w:tcPr>
          <w:p w:rsidR="00FA6F5A" w:rsidRPr="004B2F96" w:rsidRDefault="00FA6F5A" w:rsidP="00FE28D4">
            <w:pPr>
              <w:rPr>
                <w:sz w:val="16"/>
                <w:szCs w:val="16"/>
              </w:rPr>
            </w:pPr>
            <w:r w:rsidRPr="004B2F96">
              <w:rPr>
                <w:sz w:val="16"/>
                <w:szCs w:val="16"/>
              </w:rPr>
              <w:t>1</w:t>
            </w:r>
          </w:p>
        </w:tc>
        <w:tc>
          <w:tcPr>
            <w:tcW w:w="5864" w:type="dxa"/>
            <w:tcBorders>
              <w:top w:val="single" w:sz="4" w:space="0" w:color="auto"/>
              <w:left w:val="single" w:sz="4" w:space="0" w:color="auto"/>
              <w:bottom w:val="single" w:sz="4" w:space="0" w:color="auto"/>
              <w:right w:val="single" w:sz="4" w:space="0" w:color="auto"/>
            </w:tcBorders>
          </w:tcPr>
          <w:p w:rsidR="00FA6F5A" w:rsidRPr="004B2F96" w:rsidRDefault="00FA6F5A" w:rsidP="00FE28D4">
            <w:pPr>
              <w:rPr>
                <w:sz w:val="16"/>
                <w:szCs w:val="16"/>
              </w:rPr>
            </w:pPr>
            <w:r w:rsidRPr="004B2F96">
              <w:rPr>
                <w:sz w:val="16"/>
                <w:szCs w:val="16"/>
              </w:rPr>
              <w:t>Тереньгульское городское поселение</w:t>
            </w:r>
          </w:p>
        </w:tc>
        <w:tc>
          <w:tcPr>
            <w:tcW w:w="1320" w:type="dxa"/>
            <w:tcBorders>
              <w:top w:val="single" w:sz="4" w:space="0" w:color="auto"/>
              <w:left w:val="single" w:sz="4" w:space="0" w:color="auto"/>
              <w:bottom w:val="single" w:sz="4" w:space="0" w:color="auto"/>
              <w:right w:val="single" w:sz="4" w:space="0" w:color="auto"/>
            </w:tcBorders>
            <w:vAlign w:val="center"/>
          </w:tcPr>
          <w:p w:rsidR="00FA6F5A" w:rsidRPr="004B2F96" w:rsidRDefault="00FA6F5A" w:rsidP="002E377F">
            <w:pPr>
              <w:jc w:val="right"/>
              <w:rPr>
                <w:sz w:val="16"/>
                <w:szCs w:val="16"/>
              </w:rPr>
            </w:pPr>
            <w:r w:rsidRPr="004B2F96">
              <w:rPr>
                <w:sz w:val="16"/>
                <w:szCs w:val="16"/>
              </w:rPr>
              <w:t>4693,23653</w:t>
            </w:r>
          </w:p>
        </w:tc>
      </w:tr>
      <w:tr w:rsidR="00FA6F5A" w:rsidRPr="004B2F96" w:rsidTr="005F3F9D">
        <w:trPr>
          <w:trHeight w:val="101"/>
        </w:trPr>
        <w:tc>
          <w:tcPr>
            <w:tcW w:w="480" w:type="dxa"/>
            <w:tcBorders>
              <w:top w:val="single" w:sz="4" w:space="0" w:color="auto"/>
              <w:left w:val="single" w:sz="4" w:space="0" w:color="auto"/>
              <w:bottom w:val="single" w:sz="4" w:space="0" w:color="auto"/>
              <w:right w:val="single" w:sz="4" w:space="0" w:color="auto"/>
            </w:tcBorders>
          </w:tcPr>
          <w:p w:rsidR="00FA6F5A" w:rsidRPr="004B2F96" w:rsidRDefault="00FA6F5A" w:rsidP="00FE28D4">
            <w:pPr>
              <w:rPr>
                <w:sz w:val="16"/>
                <w:szCs w:val="16"/>
              </w:rPr>
            </w:pPr>
          </w:p>
        </w:tc>
        <w:tc>
          <w:tcPr>
            <w:tcW w:w="5864" w:type="dxa"/>
            <w:tcBorders>
              <w:top w:val="single" w:sz="4" w:space="0" w:color="auto"/>
              <w:left w:val="single" w:sz="4" w:space="0" w:color="auto"/>
              <w:bottom w:val="single" w:sz="4" w:space="0" w:color="auto"/>
              <w:right w:val="single" w:sz="4" w:space="0" w:color="auto"/>
            </w:tcBorders>
          </w:tcPr>
          <w:p w:rsidR="00FA6F5A" w:rsidRPr="004B2F96" w:rsidRDefault="00FA6F5A" w:rsidP="00FE28D4">
            <w:pPr>
              <w:rPr>
                <w:sz w:val="16"/>
                <w:szCs w:val="16"/>
              </w:rPr>
            </w:pPr>
            <w:r w:rsidRPr="004B2F96">
              <w:rPr>
                <w:sz w:val="16"/>
                <w:szCs w:val="16"/>
              </w:rPr>
              <w:t>Итого</w:t>
            </w:r>
          </w:p>
        </w:tc>
        <w:tc>
          <w:tcPr>
            <w:tcW w:w="1320" w:type="dxa"/>
            <w:tcBorders>
              <w:top w:val="single" w:sz="4" w:space="0" w:color="auto"/>
              <w:left w:val="single" w:sz="4" w:space="0" w:color="auto"/>
              <w:bottom w:val="single" w:sz="4" w:space="0" w:color="auto"/>
              <w:right w:val="single" w:sz="4" w:space="0" w:color="auto"/>
            </w:tcBorders>
          </w:tcPr>
          <w:p w:rsidR="00FA6F5A" w:rsidRPr="004B2F96" w:rsidRDefault="00FA6F5A" w:rsidP="002E377F">
            <w:pPr>
              <w:jc w:val="right"/>
              <w:rPr>
                <w:sz w:val="16"/>
                <w:szCs w:val="16"/>
              </w:rPr>
            </w:pPr>
            <w:r w:rsidRPr="004B2F96">
              <w:rPr>
                <w:sz w:val="16"/>
                <w:szCs w:val="16"/>
              </w:rPr>
              <w:t>4693,23653;</w:t>
            </w:r>
          </w:p>
        </w:tc>
      </w:tr>
    </w:tbl>
    <w:p w:rsidR="00FC1F99" w:rsidRPr="004B2F96" w:rsidRDefault="00FC1F99" w:rsidP="00462C0B">
      <w:pPr>
        <w:rPr>
          <w:rFonts w:ascii="PT Astra Serif" w:hAnsi="PT Astra Serif"/>
          <w:sz w:val="16"/>
          <w:szCs w:val="16"/>
        </w:rPr>
      </w:pPr>
      <w:r w:rsidRPr="004B2F96">
        <w:rPr>
          <w:rFonts w:ascii="PT Astra Serif" w:hAnsi="PT Astra Serif"/>
          <w:sz w:val="16"/>
          <w:szCs w:val="16"/>
        </w:rPr>
        <w:t>».</w:t>
      </w:r>
    </w:p>
    <w:p w:rsidR="00693F32" w:rsidRPr="004B2F96" w:rsidRDefault="00693F32" w:rsidP="00814B85">
      <w:pPr>
        <w:jc w:val="both"/>
        <w:rPr>
          <w:rFonts w:ascii="PT Astra Serif" w:hAnsi="PT Astra Serif"/>
          <w:sz w:val="16"/>
          <w:szCs w:val="16"/>
        </w:rPr>
      </w:pPr>
    </w:p>
    <w:p w:rsidR="00FC1F99" w:rsidRPr="004B2F96" w:rsidRDefault="00693F32" w:rsidP="00814B85">
      <w:pPr>
        <w:jc w:val="both"/>
        <w:rPr>
          <w:rFonts w:ascii="PT Astra Serif" w:hAnsi="PT Astra Serif"/>
          <w:sz w:val="16"/>
          <w:szCs w:val="16"/>
        </w:rPr>
      </w:pPr>
      <w:r w:rsidRPr="004B2F96">
        <w:rPr>
          <w:rFonts w:ascii="PT Astra Serif" w:hAnsi="PT Astra Serif"/>
          <w:sz w:val="16"/>
          <w:szCs w:val="16"/>
        </w:rPr>
        <w:t xml:space="preserve">б) </w:t>
      </w:r>
      <w:r w:rsidR="00FC1F99" w:rsidRPr="004B2F96">
        <w:rPr>
          <w:rFonts w:ascii="PT Astra Serif" w:hAnsi="PT Astra Serif"/>
          <w:sz w:val="16"/>
          <w:szCs w:val="16"/>
        </w:rPr>
        <w:t>таблицу15 исключить;</w:t>
      </w:r>
    </w:p>
    <w:p w:rsidR="003847FE" w:rsidRPr="004B2F96" w:rsidRDefault="003847FE" w:rsidP="00814B85">
      <w:pPr>
        <w:jc w:val="both"/>
        <w:rPr>
          <w:rFonts w:ascii="PT Astra Serif" w:hAnsi="PT Astra Serif"/>
          <w:sz w:val="16"/>
          <w:szCs w:val="16"/>
        </w:rPr>
      </w:pPr>
    </w:p>
    <w:p w:rsidR="0089250A" w:rsidRPr="004B2F96" w:rsidRDefault="00FA6F5A" w:rsidP="00814B85">
      <w:pPr>
        <w:jc w:val="both"/>
        <w:rPr>
          <w:rFonts w:ascii="PT Astra Serif" w:hAnsi="PT Astra Serif"/>
          <w:sz w:val="16"/>
          <w:szCs w:val="16"/>
        </w:rPr>
      </w:pPr>
      <w:r w:rsidRPr="004B2F96">
        <w:rPr>
          <w:rFonts w:ascii="PT Astra Serif" w:hAnsi="PT Astra Serif"/>
          <w:sz w:val="16"/>
          <w:szCs w:val="16"/>
        </w:rPr>
        <w:t xml:space="preserve">в) дополнить таблицами 16, </w:t>
      </w:r>
      <w:r w:rsidR="0089250A" w:rsidRPr="004B2F96">
        <w:rPr>
          <w:rFonts w:ascii="PT Astra Serif" w:hAnsi="PT Astra Serif"/>
          <w:sz w:val="16"/>
          <w:szCs w:val="16"/>
        </w:rPr>
        <w:t>17:</w:t>
      </w:r>
    </w:p>
    <w:p w:rsidR="0089250A" w:rsidRPr="004B2F96" w:rsidRDefault="0089250A" w:rsidP="00814B85">
      <w:pPr>
        <w:jc w:val="both"/>
        <w:rPr>
          <w:rFonts w:ascii="PT Astra Serif" w:hAnsi="PT Astra Serif"/>
          <w:sz w:val="16"/>
          <w:szCs w:val="16"/>
        </w:rPr>
      </w:pPr>
    </w:p>
    <w:p w:rsidR="00FC1F99" w:rsidRPr="004B2F96" w:rsidRDefault="0089250A" w:rsidP="00814B85">
      <w:pPr>
        <w:jc w:val="right"/>
        <w:rPr>
          <w:sz w:val="16"/>
          <w:szCs w:val="16"/>
        </w:rPr>
      </w:pPr>
      <w:r w:rsidRPr="004B2F96">
        <w:rPr>
          <w:rFonts w:ascii="PT Astra Serif" w:hAnsi="PT Astra Serif"/>
          <w:sz w:val="16"/>
          <w:szCs w:val="16"/>
        </w:rPr>
        <w:t>«</w:t>
      </w:r>
      <w:r w:rsidR="00FC1F99" w:rsidRPr="004B2F96">
        <w:rPr>
          <w:sz w:val="16"/>
          <w:szCs w:val="16"/>
        </w:rPr>
        <w:t>Таблица 16</w:t>
      </w:r>
    </w:p>
    <w:p w:rsidR="00FC1F99" w:rsidRPr="004B2F96" w:rsidRDefault="00FC1F99" w:rsidP="00814B85">
      <w:pPr>
        <w:jc w:val="center"/>
        <w:rPr>
          <w:b/>
          <w:sz w:val="16"/>
          <w:szCs w:val="16"/>
        </w:rPr>
      </w:pPr>
      <w:r w:rsidRPr="004B2F96">
        <w:rPr>
          <w:b/>
          <w:sz w:val="16"/>
          <w:szCs w:val="16"/>
        </w:rPr>
        <w:t>Распределение средств резервного фонда Ульяновской области</w:t>
      </w:r>
    </w:p>
    <w:p w:rsidR="00FC1F99" w:rsidRPr="004B2F96" w:rsidRDefault="00FC1F99" w:rsidP="00814B85">
      <w:pPr>
        <w:jc w:val="center"/>
        <w:rPr>
          <w:b/>
          <w:sz w:val="16"/>
          <w:szCs w:val="16"/>
        </w:rPr>
      </w:pPr>
    </w:p>
    <w:p w:rsidR="00FC1F99" w:rsidRPr="004B2F96" w:rsidRDefault="00FC1F99" w:rsidP="00814B85">
      <w:pPr>
        <w:rPr>
          <w:sz w:val="16"/>
          <w:szCs w:val="16"/>
        </w:rPr>
      </w:pPr>
      <w:r w:rsidRPr="004B2F96">
        <w:rPr>
          <w:sz w:val="16"/>
          <w:szCs w:val="16"/>
        </w:rPr>
        <w:tab/>
      </w:r>
      <w:r w:rsidRPr="004B2F96">
        <w:rPr>
          <w:sz w:val="16"/>
          <w:szCs w:val="16"/>
        </w:rPr>
        <w:tab/>
      </w:r>
      <w:r w:rsidRPr="004B2F96">
        <w:rPr>
          <w:sz w:val="16"/>
          <w:szCs w:val="16"/>
        </w:rPr>
        <w:tab/>
      </w:r>
      <w:r w:rsidRPr="004B2F96">
        <w:rPr>
          <w:sz w:val="16"/>
          <w:szCs w:val="16"/>
        </w:rPr>
        <w:tab/>
      </w:r>
      <w:r w:rsidRPr="004B2F96">
        <w:rPr>
          <w:sz w:val="16"/>
          <w:szCs w:val="16"/>
        </w:rPr>
        <w:tab/>
      </w:r>
      <w:r w:rsidRPr="004B2F96">
        <w:rPr>
          <w:sz w:val="16"/>
          <w:szCs w:val="16"/>
        </w:rPr>
        <w:tab/>
      </w:r>
      <w:r w:rsidRPr="004B2F96">
        <w:rPr>
          <w:sz w:val="16"/>
          <w:szCs w:val="16"/>
        </w:rPr>
        <w:tab/>
      </w:r>
      <w:r w:rsidRPr="004B2F96">
        <w:rPr>
          <w:sz w:val="16"/>
          <w:szCs w:val="16"/>
        </w:rPr>
        <w:tab/>
      </w:r>
      <w:r w:rsidRPr="004B2F96">
        <w:rPr>
          <w:sz w:val="16"/>
          <w:szCs w:val="16"/>
        </w:rPr>
        <w:tab/>
      </w:r>
      <w:r w:rsidRPr="004B2F96">
        <w:rPr>
          <w:sz w:val="16"/>
          <w:szCs w:val="16"/>
        </w:rPr>
        <w:tab/>
      </w:r>
      <w:r w:rsidRPr="004B2F96">
        <w:rPr>
          <w:sz w:val="16"/>
          <w:szCs w:val="16"/>
        </w:rPr>
        <w:tab/>
      </w:r>
      <w:r w:rsidR="00FA6F5A" w:rsidRPr="004B2F96">
        <w:rPr>
          <w:sz w:val="16"/>
          <w:szCs w:val="16"/>
        </w:rPr>
        <w:tab/>
      </w:r>
      <w:r w:rsidRPr="004B2F96">
        <w:rPr>
          <w:sz w:val="16"/>
          <w:szCs w:val="16"/>
        </w:rPr>
        <w:t>тыс. руб.</w:t>
      </w:r>
    </w:p>
    <w:tbl>
      <w:tblPr>
        <w:tblW w:w="7667" w:type="dxa"/>
        <w:tblInd w:w="1188" w:type="dxa"/>
        <w:tblBorders>
          <w:top w:val="single" w:sz="4" w:space="0" w:color="auto"/>
          <w:left w:val="single" w:sz="4" w:space="0" w:color="auto"/>
          <w:bottom w:val="single" w:sz="4" w:space="0" w:color="auto"/>
          <w:right w:val="single" w:sz="4" w:space="0" w:color="auto"/>
        </w:tblBorders>
        <w:tblLook w:val="0000"/>
      </w:tblPr>
      <w:tblGrid>
        <w:gridCol w:w="480"/>
        <w:gridCol w:w="5884"/>
        <w:gridCol w:w="1303"/>
      </w:tblGrid>
      <w:tr w:rsidR="002E377F" w:rsidRPr="004B2F96" w:rsidTr="005F3F9D">
        <w:trPr>
          <w:trHeight w:val="509"/>
        </w:trPr>
        <w:tc>
          <w:tcPr>
            <w:tcW w:w="480" w:type="dxa"/>
            <w:tcBorders>
              <w:top w:val="single" w:sz="4" w:space="0" w:color="auto"/>
              <w:left w:val="single" w:sz="4" w:space="0" w:color="auto"/>
              <w:bottom w:val="single" w:sz="4" w:space="0" w:color="auto"/>
              <w:right w:val="single" w:sz="4" w:space="0" w:color="auto"/>
            </w:tcBorders>
            <w:vAlign w:val="center"/>
          </w:tcPr>
          <w:p w:rsidR="002E377F" w:rsidRPr="004B2F96" w:rsidRDefault="002E377F" w:rsidP="005F3F9D">
            <w:pPr>
              <w:jc w:val="center"/>
              <w:rPr>
                <w:sz w:val="16"/>
                <w:szCs w:val="16"/>
              </w:rPr>
            </w:pPr>
            <w:r w:rsidRPr="004B2F96">
              <w:rPr>
                <w:sz w:val="16"/>
                <w:szCs w:val="16"/>
              </w:rPr>
              <w:t>№</w:t>
            </w:r>
          </w:p>
          <w:p w:rsidR="002E377F" w:rsidRPr="004B2F96" w:rsidRDefault="002E377F" w:rsidP="005F3F9D">
            <w:pPr>
              <w:jc w:val="center"/>
              <w:rPr>
                <w:sz w:val="16"/>
                <w:szCs w:val="16"/>
              </w:rPr>
            </w:pPr>
            <w:r w:rsidRPr="004B2F96">
              <w:rPr>
                <w:sz w:val="16"/>
                <w:szCs w:val="16"/>
              </w:rPr>
              <w:t>п/п</w:t>
            </w:r>
          </w:p>
        </w:tc>
        <w:tc>
          <w:tcPr>
            <w:tcW w:w="5884" w:type="dxa"/>
            <w:tcBorders>
              <w:top w:val="single" w:sz="4" w:space="0" w:color="auto"/>
              <w:left w:val="single" w:sz="4" w:space="0" w:color="auto"/>
              <w:bottom w:val="single" w:sz="4" w:space="0" w:color="auto"/>
              <w:right w:val="single" w:sz="4" w:space="0" w:color="auto"/>
            </w:tcBorders>
            <w:vAlign w:val="center"/>
          </w:tcPr>
          <w:p w:rsidR="002E377F" w:rsidRPr="004B2F96" w:rsidRDefault="002E377F" w:rsidP="00C314E4">
            <w:pPr>
              <w:jc w:val="center"/>
              <w:rPr>
                <w:sz w:val="16"/>
                <w:szCs w:val="16"/>
              </w:rPr>
            </w:pPr>
            <w:r w:rsidRPr="004B2F96">
              <w:rPr>
                <w:sz w:val="16"/>
                <w:szCs w:val="16"/>
              </w:rPr>
              <w:t>Поселение</w:t>
            </w:r>
          </w:p>
        </w:tc>
        <w:tc>
          <w:tcPr>
            <w:tcW w:w="1303" w:type="dxa"/>
            <w:tcBorders>
              <w:top w:val="single" w:sz="4" w:space="0" w:color="auto"/>
              <w:left w:val="single" w:sz="4" w:space="0" w:color="auto"/>
              <w:bottom w:val="single" w:sz="4" w:space="0" w:color="auto"/>
              <w:right w:val="single" w:sz="4" w:space="0" w:color="auto"/>
            </w:tcBorders>
            <w:vAlign w:val="center"/>
          </w:tcPr>
          <w:p w:rsidR="002E377F" w:rsidRPr="004B2F96" w:rsidRDefault="002E377F" w:rsidP="00C314E4">
            <w:pPr>
              <w:jc w:val="center"/>
              <w:rPr>
                <w:sz w:val="16"/>
                <w:szCs w:val="16"/>
              </w:rPr>
            </w:pPr>
            <w:r w:rsidRPr="004B2F96">
              <w:rPr>
                <w:sz w:val="16"/>
                <w:szCs w:val="16"/>
              </w:rPr>
              <w:t>Сумма</w:t>
            </w:r>
          </w:p>
        </w:tc>
      </w:tr>
      <w:tr w:rsidR="002E377F" w:rsidRPr="004B2F96" w:rsidTr="005F3F9D">
        <w:trPr>
          <w:trHeight w:val="103"/>
        </w:trPr>
        <w:tc>
          <w:tcPr>
            <w:tcW w:w="480" w:type="dxa"/>
            <w:tcBorders>
              <w:top w:val="single" w:sz="4" w:space="0" w:color="auto"/>
              <w:left w:val="single" w:sz="4" w:space="0" w:color="auto"/>
              <w:bottom w:val="single" w:sz="4" w:space="0" w:color="auto"/>
              <w:right w:val="single" w:sz="4" w:space="0" w:color="auto"/>
            </w:tcBorders>
            <w:vAlign w:val="center"/>
          </w:tcPr>
          <w:p w:rsidR="002E377F" w:rsidRPr="004B2F96" w:rsidRDefault="002E377F" w:rsidP="00C314E4">
            <w:pPr>
              <w:rPr>
                <w:sz w:val="16"/>
                <w:szCs w:val="16"/>
              </w:rPr>
            </w:pPr>
            <w:r w:rsidRPr="004B2F96">
              <w:rPr>
                <w:sz w:val="16"/>
                <w:szCs w:val="16"/>
              </w:rPr>
              <w:t>1</w:t>
            </w:r>
          </w:p>
        </w:tc>
        <w:tc>
          <w:tcPr>
            <w:tcW w:w="5884" w:type="dxa"/>
            <w:tcBorders>
              <w:top w:val="single" w:sz="4" w:space="0" w:color="auto"/>
              <w:left w:val="single" w:sz="4" w:space="0" w:color="auto"/>
              <w:bottom w:val="single" w:sz="4" w:space="0" w:color="auto"/>
              <w:right w:val="single" w:sz="4" w:space="0" w:color="auto"/>
            </w:tcBorders>
          </w:tcPr>
          <w:p w:rsidR="002E377F" w:rsidRPr="004B2F96" w:rsidRDefault="002E377F" w:rsidP="00C314E4">
            <w:pPr>
              <w:rPr>
                <w:sz w:val="16"/>
                <w:szCs w:val="16"/>
              </w:rPr>
            </w:pPr>
            <w:r w:rsidRPr="004B2F96">
              <w:rPr>
                <w:sz w:val="16"/>
                <w:szCs w:val="16"/>
              </w:rPr>
              <w:t>Тереньгульское городское поселение</w:t>
            </w:r>
          </w:p>
        </w:tc>
        <w:tc>
          <w:tcPr>
            <w:tcW w:w="1303" w:type="dxa"/>
            <w:tcBorders>
              <w:top w:val="single" w:sz="4" w:space="0" w:color="auto"/>
              <w:left w:val="single" w:sz="4" w:space="0" w:color="auto"/>
              <w:bottom w:val="single" w:sz="4" w:space="0" w:color="auto"/>
              <w:right w:val="single" w:sz="4" w:space="0" w:color="auto"/>
            </w:tcBorders>
          </w:tcPr>
          <w:p w:rsidR="002E377F" w:rsidRPr="004B2F96" w:rsidRDefault="002E377F" w:rsidP="002E377F">
            <w:pPr>
              <w:jc w:val="right"/>
              <w:rPr>
                <w:sz w:val="16"/>
                <w:szCs w:val="16"/>
              </w:rPr>
            </w:pPr>
            <w:r w:rsidRPr="004B2F96">
              <w:rPr>
                <w:sz w:val="16"/>
                <w:szCs w:val="16"/>
              </w:rPr>
              <w:t>179,8</w:t>
            </w:r>
          </w:p>
        </w:tc>
      </w:tr>
      <w:tr w:rsidR="002E377F" w:rsidRPr="004B2F96" w:rsidTr="005F3F9D">
        <w:trPr>
          <w:trHeight w:val="103"/>
        </w:trPr>
        <w:tc>
          <w:tcPr>
            <w:tcW w:w="480" w:type="dxa"/>
            <w:tcBorders>
              <w:top w:val="single" w:sz="4" w:space="0" w:color="auto"/>
              <w:left w:val="single" w:sz="4" w:space="0" w:color="auto"/>
              <w:bottom w:val="single" w:sz="4" w:space="0" w:color="auto"/>
              <w:right w:val="single" w:sz="4" w:space="0" w:color="auto"/>
            </w:tcBorders>
            <w:vAlign w:val="center"/>
          </w:tcPr>
          <w:p w:rsidR="002E377F" w:rsidRPr="004B2F96" w:rsidRDefault="002E377F" w:rsidP="00C314E4">
            <w:pPr>
              <w:rPr>
                <w:sz w:val="16"/>
                <w:szCs w:val="16"/>
              </w:rPr>
            </w:pPr>
            <w:r w:rsidRPr="004B2F96">
              <w:rPr>
                <w:sz w:val="16"/>
                <w:szCs w:val="16"/>
              </w:rPr>
              <w:t>2</w:t>
            </w:r>
          </w:p>
        </w:tc>
        <w:tc>
          <w:tcPr>
            <w:tcW w:w="5884" w:type="dxa"/>
            <w:tcBorders>
              <w:top w:val="single" w:sz="4" w:space="0" w:color="auto"/>
              <w:left w:val="single" w:sz="4" w:space="0" w:color="auto"/>
              <w:bottom w:val="single" w:sz="4" w:space="0" w:color="auto"/>
              <w:right w:val="single" w:sz="4" w:space="0" w:color="auto"/>
            </w:tcBorders>
          </w:tcPr>
          <w:p w:rsidR="002E377F" w:rsidRPr="004B2F96" w:rsidRDefault="002E377F" w:rsidP="00C314E4">
            <w:pPr>
              <w:rPr>
                <w:sz w:val="16"/>
                <w:szCs w:val="16"/>
              </w:rPr>
            </w:pPr>
            <w:r w:rsidRPr="004B2F96">
              <w:rPr>
                <w:sz w:val="16"/>
                <w:szCs w:val="16"/>
              </w:rPr>
              <w:t>Белогорское сельское поселение</w:t>
            </w:r>
          </w:p>
        </w:tc>
        <w:tc>
          <w:tcPr>
            <w:tcW w:w="1303" w:type="dxa"/>
            <w:tcBorders>
              <w:top w:val="single" w:sz="4" w:space="0" w:color="auto"/>
              <w:left w:val="single" w:sz="4" w:space="0" w:color="auto"/>
              <w:bottom w:val="single" w:sz="4" w:space="0" w:color="auto"/>
              <w:right w:val="single" w:sz="4" w:space="0" w:color="auto"/>
            </w:tcBorders>
          </w:tcPr>
          <w:p w:rsidR="002E377F" w:rsidRPr="004B2F96" w:rsidRDefault="002E377F" w:rsidP="002E377F">
            <w:pPr>
              <w:jc w:val="right"/>
              <w:rPr>
                <w:sz w:val="16"/>
                <w:szCs w:val="16"/>
              </w:rPr>
            </w:pPr>
            <w:r w:rsidRPr="004B2F96">
              <w:rPr>
                <w:sz w:val="16"/>
                <w:szCs w:val="16"/>
              </w:rPr>
              <w:t>88,30556</w:t>
            </w:r>
          </w:p>
        </w:tc>
      </w:tr>
      <w:tr w:rsidR="002E377F" w:rsidRPr="004B2F96" w:rsidTr="005F3F9D">
        <w:trPr>
          <w:trHeight w:val="103"/>
        </w:trPr>
        <w:tc>
          <w:tcPr>
            <w:tcW w:w="480" w:type="dxa"/>
            <w:tcBorders>
              <w:top w:val="single" w:sz="4" w:space="0" w:color="auto"/>
              <w:left w:val="single" w:sz="4" w:space="0" w:color="auto"/>
              <w:bottom w:val="single" w:sz="4" w:space="0" w:color="auto"/>
              <w:right w:val="single" w:sz="4" w:space="0" w:color="auto"/>
            </w:tcBorders>
            <w:vAlign w:val="center"/>
          </w:tcPr>
          <w:p w:rsidR="002E377F" w:rsidRPr="004B2F96" w:rsidRDefault="002E377F" w:rsidP="00C314E4">
            <w:pPr>
              <w:rPr>
                <w:sz w:val="16"/>
                <w:szCs w:val="16"/>
              </w:rPr>
            </w:pPr>
            <w:r w:rsidRPr="004B2F96">
              <w:rPr>
                <w:sz w:val="16"/>
                <w:szCs w:val="16"/>
              </w:rPr>
              <w:t>3</w:t>
            </w:r>
          </w:p>
        </w:tc>
        <w:tc>
          <w:tcPr>
            <w:tcW w:w="5884" w:type="dxa"/>
            <w:tcBorders>
              <w:top w:val="single" w:sz="4" w:space="0" w:color="auto"/>
              <w:left w:val="single" w:sz="4" w:space="0" w:color="auto"/>
              <w:bottom w:val="single" w:sz="4" w:space="0" w:color="auto"/>
              <w:right w:val="single" w:sz="4" w:space="0" w:color="auto"/>
            </w:tcBorders>
          </w:tcPr>
          <w:p w:rsidR="002E377F" w:rsidRPr="004B2F96" w:rsidRDefault="002E377F" w:rsidP="00C314E4">
            <w:pPr>
              <w:rPr>
                <w:sz w:val="16"/>
                <w:szCs w:val="16"/>
              </w:rPr>
            </w:pPr>
            <w:r w:rsidRPr="004B2F96">
              <w:rPr>
                <w:sz w:val="16"/>
                <w:szCs w:val="16"/>
              </w:rPr>
              <w:t>Михайловское сельское поселение</w:t>
            </w:r>
          </w:p>
        </w:tc>
        <w:tc>
          <w:tcPr>
            <w:tcW w:w="1303" w:type="dxa"/>
            <w:tcBorders>
              <w:top w:val="single" w:sz="4" w:space="0" w:color="auto"/>
              <w:left w:val="single" w:sz="4" w:space="0" w:color="auto"/>
              <w:bottom w:val="single" w:sz="4" w:space="0" w:color="auto"/>
              <w:right w:val="single" w:sz="4" w:space="0" w:color="auto"/>
            </w:tcBorders>
          </w:tcPr>
          <w:p w:rsidR="002E377F" w:rsidRPr="004B2F96" w:rsidRDefault="002E377F" w:rsidP="002E377F">
            <w:pPr>
              <w:jc w:val="right"/>
              <w:rPr>
                <w:sz w:val="16"/>
                <w:szCs w:val="16"/>
              </w:rPr>
            </w:pPr>
            <w:r w:rsidRPr="004B2F96">
              <w:rPr>
                <w:sz w:val="16"/>
                <w:szCs w:val="16"/>
              </w:rPr>
              <w:t>124,9675</w:t>
            </w:r>
          </w:p>
        </w:tc>
      </w:tr>
      <w:tr w:rsidR="002E377F" w:rsidRPr="004B2F96" w:rsidTr="005F3F9D">
        <w:trPr>
          <w:trHeight w:val="218"/>
        </w:trPr>
        <w:tc>
          <w:tcPr>
            <w:tcW w:w="480" w:type="dxa"/>
            <w:tcBorders>
              <w:top w:val="single" w:sz="4" w:space="0" w:color="auto"/>
              <w:left w:val="single" w:sz="4" w:space="0" w:color="auto"/>
              <w:bottom w:val="single" w:sz="4" w:space="0" w:color="auto"/>
              <w:right w:val="single" w:sz="4" w:space="0" w:color="auto"/>
            </w:tcBorders>
            <w:vAlign w:val="center"/>
          </w:tcPr>
          <w:p w:rsidR="002E377F" w:rsidRPr="004B2F96" w:rsidRDefault="002E377F" w:rsidP="00C314E4">
            <w:pPr>
              <w:rPr>
                <w:sz w:val="16"/>
                <w:szCs w:val="16"/>
              </w:rPr>
            </w:pPr>
            <w:r w:rsidRPr="004B2F96">
              <w:rPr>
                <w:sz w:val="16"/>
                <w:szCs w:val="16"/>
              </w:rPr>
              <w:t>4</w:t>
            </w:r>
          </w:p>
        </w:tc>
        <w:tc>
          <w:tcPr>
            <w:tcW w:w="5884" w:type="dxa"/>
            <w:tcBorders>
              <w:top w:val="single" w:sz="4" w:space="0" w:color="auto"/>
              <w:left w:val="single" w:sz="4" w:space="0" w:color="auto"/>
              <w:bottom w:val="single" w:sz="4" w:space="0" w:color="auto"/>
              <w:right w:val="single" w:sz="4" w:space="0" w:color="auto"/>
            </w:tcBorders>
          </w:tcPr>
          <w:p w:rsidR="002E377F" w:rsidRPr="004B2F96" w:rsidRDefault="002E377F" w:rsidP="00C314E4">
            <w:pPr>
              <w:rPr>
                <w:sz w:val="16"/>
                <w:szCs w:val="16"/>
              </w:rPr>
            </w:pPr>
            <w:r w:rsidRPr="004B2F96">
              <w:rPr>
                <w:sz w:val="16"/>
                <w:szCs w:val="16"/>
              </w:rPr>
              <w:t>Подкуровское сельское поселение</w:t>
            </w:r>
          </w:p>
        </w:tc>
        <w:tc>
          <w:tcPr>
            <w:tcW w:w="1303" w:type="dxa"/>
            <w:tcBorders>
              <w:top w:val="single" w:sz="4" w:space="0" w:color="auto"/>
              <w:left w:val="single" w:sz="4" w:space="0" w:color="auto"/>
              <w:bottom w:val="single" w:sz="4" w:space="0" w:color="auto"/>
              <w:right w:val="single" w:sz="4" w:space="0" w:color="auto"/>
            </w:tcBorders>
          </w:tcPr>
          <w:p w:rsidR="002E377F" w:rsidRPr="004B2F96" w:rsidRDefault="002E377F" w:rsidP="002E377F">
            <w:pPr>
              <w:jc w:val="right"/>
              <w:rPr>
                <w:sz w:val="16"/>
                <w:szCs w:val="16"/>
              </w:rPr>
            </w:pPr>
            <w:r w:rsidRPr="004B2F96">
              <w:rPr>
                <w:sz w:val="16"/>
                <w:szCs w:val="16"/>
              </w:rPr>
              <w:t>67,6</w:t>
            </w:r>
          </w:p>
        </w:tc>
      </w:tr>
      <w:tr w:rsidR="002E377F" w:rsidRPr="004B2F96" w:rsidTr="005F3F9D">
        <w:trPr>
          <w:trHeight w:val="182"/>
        </w:trPr>
        <w:tc>
          <w:tcPr>
            <w:tcW w:w="480" w:type="dxa"/>
            <w:tcBorders>
              <w:top w:val="single" w:sz="4" w:space="0" w:color="auto"/>
              <w:left w:val="single" w:sz="4" w:space="0" w:color="auto"/>
              <w:bottom w:val="single" w:sz="4" w:space="0" w:color="auto"/>
              <w:right w:val="single" w:sz="4" w:space="0" w:color="auto"/>
            </w:tcBorders>
            <w:vAlign w:val="center"/>
          </w:tcPr>
          <w:p w:rsidR="002E377F" w:rsidRPr="004B2F96" w:rsidRDefault="002E377F" w:rsidP="00C314E4">
            <w:pPr>
              <w:rPr>
                <w:sz w:val="16"/>
                <w:szCs w:val="16"/>
              </w:rPr>
            </w:pPr>
            <w:r w:rsidRPr="004B2F96">
              <w:rPr>
                <w:sz w:val="16"/>
                <w:szCs w:val="16"/>
              </w:rPr>
              <w:t>5</w:t>
            </w:r>
          </w:p>
        </w:tc>
        <w:tc>
          <w:tcPr>
            <w:tcW w:w="5884" w:type="dxa"/>
            <w:tcBorders>
              <w:top w:val="single" w:sz="4" w:space="0" w:color="auto"/>
              <w:left w:val="single" w:sz="4" w:space="0" w:color="auto"/>
              <w:bottom w:val="single" w:sz="4" w:space="0" w:color="auto"/>
              <w:right w:val="single" w:sz="4" w:space="0" w:color="auto"/>
            </w:tcBorders>
          </w:tcPr>
          <w:p w:rsidR="002E377F" w:rsidRPr="004B2F96" w:rsidRDefault="002E377F" w:rsidP="00C314E4">
            <w:pPr>
              <w:rPr>
                <w:sz w:val="16"/>
                <w:szCs w:val="16"/>
              </w:rPr>
            </w:pPr>
            <w:r w:rsidRPr="004B2F96">
              <w:rPr>
                <w:sz w:val="16"/>
                <w:szCs w:val="16"/>
              </w:rPr>
              <w:t>Ясашноташлинское сельское поселение</w:t>
            </w:r>
          </w:p>
        </w:tc>
        <w:tc>
          <w:tcPr>
            <w:tcW w:w="1303" w:type="dxa"/>
            <w:tcBorders>
              <w:top w:val="single" w:sz="4" w:space="0" w:color="auto"/>
              <w:left w:val="single" w:sz="4" w:space="0" w:color="auto"/>
              <w:bottom w:val="single" w:sz="4" w:space="0" w:color="auto"/>
              <w:right w:val="single" w:sz="4" w:space="0" w:color="auto"/>
            </w:tcBorders>
          </w:tcPr>
          <w:p w:rsidR="002E377F" w:rsidRPr="004B2F96" w:rsidRDefault="002E377F" w:rsidP="002E377F">
            <w:pPr>
              <w:jc w:val="right"/>
              <w:rPr>
                <w:sz w:val="16"/>
                <w:szCs w:val="16"/>
              </w:rPr>
            </w:pPr>
            <w:r w:rsidRPr="004B2F96">
              <w:rPr>
                <w:sz w:val="16"/>
                <w:szCs w:val="16"/>
              </w:rPr>
              <w:t>46,0</w:t>
            </w:r>
          </w:p>
        </w:tc>
      </w:tr>
      <w:tr w:rsidR="002E377F" w:rsidRPr="004B2F96" w:rsidTr="005F3F9D">
        <w:trPr>
          <w:trHeight w:val="101"/>
        </w:trPr>
        <w:tc>
          <w:tcPr>
            <w:tcW w:w="480" w:type="dxa"/>
            <w:tcBorders>
              <w:top w:val="single" w:sz="4" w:space="0" w:color="auto"/>
              <w:left w:val="single" w:sz="4" w:space="0" w:color="auto"/>
              <w:bottom w:val="single" w:sz="4" w:space="0" w:color="auto"/>
              <w:right w:val="single" w:sz="4" w:space="0" w:color="auto"/>
            </w:tcBorders>
          </w:tcPr>
          <w:p w:rsidR="002E377F" w:rsidRPr="004B2F96" w:rsidRDefault="002E377F" w:rsidP="00C314E4">
            <w:pPr>
              <w:rPr>
                <w:sz w:val="16"/>
                <w:szCs w:val="16"/>
              </w:rPr>
            </w:pPr>
          </w:p>
        </w:tc>
        <w:tc>
          <w:tcPr>
            <w:tcW w:w="5884" w:type="dxa"/>
            <w:tcBorders>
              <w:top w:val="single" w:sz="4" w:space="0" w:color="auto"/>
              <w:left w:val="single" w:sz="4" w:space="0" w:color="auto"/>
              <w:bottom w:val="single" w:sz="4" w:space="0" w:color="auto"/>
              <w:right w:val="single" w:sz="4" w:space="0" w:color="auto"/>
            </w:tcBorders>
          </w:tcPr>
          <w:p w:rsidR="002E377F" w:rsidRPr="004B2F96" w:rsidRDefault="002E377F" w:rsidP="00C314E4">
            <w:pPr>
              <w:rPr>
                <w:sz w:val="16"/>
                <w:szCs w:val="16"/>
              </w:rPr>
            </w:pPr>
            <w:r w:rsidRPr="004B2F96">
              <w:rPr>
                <w:sz w:val="16"/>
                <w:szCs w:val="16"/>
              </w:rPr>
              <w:t>Итого</w:t>
            </w:r>
          </w:p>
        </w:tc>
        <w:tc>
          <w:tcPr>
            <w:tcW w:w="1303" w:type="dxa"/>
            <w:tcBorders>
              <w:top w:val="single" w:sz="4" w:space="0" w:color="auto"/>
              <w:left w:val="single" w:sz="4" w:space="0" w:color="auto"/>
              <w:bottom w:val="single" w:sz="4" w:space="0" w:color="auto"/>
              <w:right w:val="single" w:sz="4" w:space="0" w:color="auto"/>
            </w:tcBorders>
          </w:tcPr>
          <w:p w:rsidR="002E377F" w:rsidRPr="004B2F96" w:rsidRDefault="002E377F" w:rsidP="002E377F">
            <w:pPr>
              <w:jc w:val="right"/>
              <w:rPr>
                <w:sz w:val="16"/>
                <w:szCs w:val="16"/>
              </w:rPr>
            </w:pPr>
            <w:r w:rsidRPr="004B2F96">
              <w:rPr>
                <w:sz w:val="16"/>
                <w:szCs w:val="16"/>
              </w:rPr>
              <w:t>506,67306;</w:t>
            </w:r>
          </w:p>
        </w:tc>
      </w:tr>
    </w:tbl>
    <w:p w:rsidR="00FC1F99" w:rsidRPr="004B2F96" w:rsidRDefault="00FC1F99" w:rsidP="00814B85">
      <w:pPr>
        <w:jc w:val="right"/>
        <w:rPr>
          <w:sz w:val="16"/>
          <w:szCs w:val="16"/>
        </w:rPr>
      </w:pPr>
    </w:p>
    <w:p w:rsidR="00FC1F99" w:rsidRPr="004B2F96" w:rsidRDefault="00FC1F99" w:rsidP="00814B85">
      <w:pPr>
        <w:jc w:val="right"/>
        <w:rPr>
          <w:sz w:val="16"/>
          <w:szCs w:val="16"/>
        </w:rPr>
      </w:pPr>
      <w:r w:rsidRPr="004B2F96">
        <w:rPr>
          <w:sz w:val="16"/>
          <w:szCs w:val="16"/>
        </w:rPr>
        <w:t>Таблица 17</w:t>
      </w:r>
    </w:p>
    <w:p w:rsidR="00FC1F99" w:rsidRPr="00814B85" w:rsidRDefault="00FC1F99" w:rsidP="00814B85">
      <w:pPr>
        <w:jc w:val="center"/>
        <w:rPr>
          <w:b/>
          <w:iCs/>
          <w:sz w:val="16"/>
          <w:szCs w:val="16"/>
        </w:rPr>
      </w:pPr>
      <w:r w:rsidRPr="004B2F96">
        <w:rPr>
          <w:b/>
          <w:sz w:val="16"/>
          <w:szCs w:val="16"/>
        </w:rPr>
        <w:t>Иные м</w:t>
      </w:r>
      <w:r w:rsidRPr="004B2F96">
        <w:rPr>
          <w:b/>
          <w:iCs/>
          <w:sz w:val="16"/>
          <w:szCs w:val="16"/>
        </w:rPr>
        <w:t>ежбюджетные трансферты бюджетам поселений из бюджета муниципального района на погашение просроченной кредиторской</w:t>
      </w:r>
      <w:r w:rsidRPr="00814B85">
        <w:rPr>
          <w:b/>
          <w:iCs/>
          <w:sz w:val="16"/>
          <w:szCs w:val="16"/>
        </w:rPr>
        <w:t xml:space="preserve"> задолженности  </w:t>
      </w:r>
    </w:p>
    <w:p w:rsidR="00FC1F99" w:rsidRPr="00814B85" w:rsidRDefault="00FC1F99" w:rsidP="00814B85">
      <w:pPr>
        <w:rPr>
          <w:sz w:val="16"/>
          <w:szCs w:val="16"/>
        </w:rPr>
      </w:pPr>
      <w:r w:rsidRPr="00814B85">
        <w:rPr>
          <w:sz w:val="16"/>
          <w:szCs w:val="16"/>
        </w:rPr>
        <w:tab/>
      </w:r>
      <w:r w:rsidRPr="00814B85">
        <w:rPr>
          <w:sz w:val="16"/>
          <w:szCs w:val="16"/>
        </w:rPr>
        <w:tab/>
      </w:r>
      <w:r w:rsidRPr="00814B85">
        <w:rPr>
          <w:sz w:val="16"/>
          <w:szCs w:val="16"/>
        </w:rPr>
        <w:tab/>
      </w:r>
      <w:r w:rsidRPr="00814B85">
        <w:rPr>
          <w:sz w:val="16"/>
          <w:szCs w:val="16"/>
        </w:rPr>
        <w:tab/>
      </w:r>
      <w:r w:rsidRPr="00814B85">
        <w:rPr>
          <w:sz w:val="16"/>
          <w:szCs w:val="16"/>
        </w:rPr>
        <w:tab/>
      </w:r>
      <w:r w:rsidRPr="00814B85">
        <w:rPr>
          <w:sz w:val="16"/>
          <w:szCs w:val="16"/>
        </w:rPr>
        <w:tab/>
      </w:r>
      <w:r w:rsidRPr="00814B85">
        <w:rPr>
          <w:sz w:val="16"/>
          <w:szCs w:val="16"/>
        </w:rPr>
        <w:tab/>
      </w:r>
      <w:r w:rsidRPr="00814B85">
        <w:rPr>
          <w:sz w:val="16"/>
          <w:szCs w:val="16"/>
        </w:rPr>
        <w:tab/>
      </w:r>
      <w:r w:rsidRPr="00814B85">
        <w:rPr>
          <w:sz w:val="16"/>
          <w:szCs w:val="16"/>
        </w:rPr>
        <w:tab/>
      </w:r>
      <w:r w:rsidRPr="00814B85">
        <w:rPr>
          <w:sz w:val="16"/>
          <w:szCs w:val="16"/>
        </w:rPr>
        <w:tab/>
      </w:r>
      <w:r w:rsidRPr="00814B85">
        <w:rPr>
          <w:sz w:val="16"/>
          <w:szCs w:val="16"/>
        </w:rPr>
        <w:tab/>
      </w:r>
      <w:r w:rsidR="00FA6F5A">
        <w:rPr>
          <w:sz w:val="16"/>
          <w:szCs w:val="16"/>
        </w:rPr>
        <w:tab/>
      </w:r>
      <w:r w:rsidRPr="00814B85">
        <w:rPr>
          <w:sz w:val="16"/>
          <w:szCs w:val="16"/>
        </w:rPr>
        <w:t>тыс. руб.</w:t>
      </w:r>
    </w:p>
    <w:tbl>
      <w:tblPr>
        <w:tblW w:w="0" w:type="auto"/>
        <w:tblInd w:w="1188" w:type="dxa"/>
        <w:tblBorders>
          <w:top w:val="single" w:sz="4" w:space="0" w:color="auto"/>
          <w:left w:val="single" w:sz="4" w:space="0" w:color="auto"/>
          <w:bottom w:val="single" w:sz="4" w:space="0" w:color="auto"/>
          <w:right w:val="single" w:sz="4" w:space="0" w:color="auto"/>
        </w:tblBorders>
        <w:tblLook w:val="0000"/>
      </w:tblPr>
      <w:tblGrid>
        <w:gridCol w:w="480"/>
        <w:gridCol w:w="5864"/>
        <w:gridCol w:w="1416"/>
      </w:tblGrid>
      <w:tr w:rsidR="00FC1F99" w:rsidRPr="00814B85" w:rsidTr="005F3F9D">
        <w:trPr>
          <w:trHeight w:val="509"/>
        </w:trPr>
        <w:tc>
          <w:tcPr>
            <w:tcW w:w="480" w:type="dxa"/>
            <w:tcBorders>
              <w:top w:val="single" w:sz="4" w:space="0" w:color="auto"/>
              <w:left w:val="single" w:sz="4" w:space="0" w:color="auto"/>
              <w:bottom w:val="single" w:sz="4" w:space="0" w:color="auto"/>
              <w:right w:val="single" w:sz="4" w:space="0" w:color="auto"/>
            </w:tcBorders>
            <w:vAlign w:val="center"/>
          </w:tcPr>
          <w:p w:rsidR="00FC1F99" w:rsidRPr="00814B85" w:rsidRDefault="00FC1F99" w:rsidP="00814B85">
            <w:pPr>
              <w:rPr>
                <w:sz w:val="16"/>
                <w:szCs w:val="16"/>
              </w:rPr>
            </w:pPr>
            <w:r w:rsidRPr="00814B85">
              <w:rPr>
                <w:sz w:val="16"/>
                <w:szCs w:val="16"/>
              </w:rPr>
              <w:t>№</w:t>
            </w:r>
          </w:p>
          <w:p w:rsidR="00FC1F99" w:rsidRPr="00814B85" w:rsidRDefault="00FC1F99" w:rsidP="00814B85">
            <w:pPr>
              <w:rPr>
                <w:sz w:val="16"/>
                <w:szCs w:val="16"/>
              </w:rPr>
            </w:pPr>
            <w:r w:rsidRPr="00814B85">
              <w:rPr>
                <w:sz w:val="16"/>
                <w:szCs w:val="16"/>
              </w:rPr>
              <w:t>п/п</w:t>
            </w:r>
          </w:p>
        </w:tc>
        <w:tc>
          <w:tcPr>
            <w:tcW w:w="5864" w:type="dxa"/>
            <w:tcBorders>
              <w:top w:val="single" w:sz="4" w:space="0" w:color="auto"/>
              <w:left w:val="single" w:sz="4" w:space="0" w:color="auto"/>
              <w:bottom w:val="single" w:sz="4" w:space="0" w:color="auto"/>
              <w:right w:val="single" w:sz="4" w:space="0" w:color="auto"/>
            </w:tcBorders>
            <w:vAlign w:val="center"/>
          </w:tcPr>
          <w:p w:rsidR="00FC1F99" w:rsidRPr="00814B85" w:rsidRDefault="00FC1F99" w:rsidP="00814B85">
            <w:pPr>
              <w:jc w:val="center"/>
              <w:rPr>
                <w:sz w:val="16"/>
                <w:szCs w:val="16"/>
              </w:rPr>
            </w:pPr>
            <w:r w:rsidRPr="00814B85">
              <w:rPr>
                <w:sz w:val="16"/>
                <w:szCs w:val="16"/>
              </w:rPr>
              <w:t>Поселение</w:t>
            </w:r>
          </w:p>
        </w:tc>
        <w:tc>
          <w:tcPr>
            <w:tcW w:w="1416" w:type="dxa"/>
            <w:tcBorders>
              <w:top w:val="single" w:sz="4" w:space="0" w:color="auto"/>
              <w:left w:val="single" w:sz="4" w:space="0" w:color="auto"/>
              <w:bottom w:val="single" w:sz="4" w:space="0" w:color="auto"/>
              <w:right w:val="single" w:sz="4" w:space="0" w:color="auto"/>
            </w:tcBorders>
            <w:vAlign w:val="center"/>
          </w:tcPr>
          <w:p w:rsidR="00FC1F99" w:rsidRPr="00814B85" w:rsidRDefault="00FC1F99" w:rsidP="00814B85">
            <w:pPr>
              <w:jc w:val="center"/>
              <w:rPr>
                <w:sz w:val="16"/>
                <w:szCs w:val="16"/>
              </w:rPr>
            </w:pPr>
            <w:r w:rsidRPr="00814B85">
              <w:rPr>
                <w:sz w:val="16"/>
                <w:szCs w:val="16"/>
              </w:rPr>
              <w:t>Сумма</w:t>
            </w:r>
          </w:p>
        </w:tc>
      </w:tr>
      <w:tr w:rsidR="00FC1F99" w:rsidRPr="00814B85" w:rsidTr="005F3F9D">
        <w:trPr>
          <w:trHeight w:val="169"/>
        </w:trPr>
        <w:tc>
          <w:tcPr>
            <w:tcW w:w="480" w:type="dxa"/>
            <w:tcBorders>
              <w:top w:val="single" w:sz="4" w:space="0" w:color="auto"/>
              <w:left w:val="single" w:sz="4" w:space="0" w:color="auto"/>
              <w:bottom w:val="single" w:sz="4" w:space="0" w:color="auto"/>
              <w:right w:val="single" w:sz="4" w:space="0" w:color="auto"/>
            </w:tcBorders>
            <w:vAlign w:val="center"/>
          </w:tcPr>
          <w:p w:rsidR="00FC1F99" w:rsidRPr="00814B85" w:rsidRDefault="00FC1F99" w:rsidP="00814B85">
            <w:pPr>
              <w:rPr>
                <w:sz w:val="16"/>
                <w:szCs w:val="16"/>
              </w:rPr>
            </w:pPr>
            <w:r w:rsidRPr="00814B85">
              <w:rPr>
                <w:sz w:val="16"/>
                <w:szCs w:val="16"/>
              </w:rPr>
              <w:t>1</w:t>
            </w:r>
          </w:p>
        </w:tc>
        <w:tc>
          <w:tcPr>
            <w:tcW w:w="5864" w:type="dxa"/>
            <w:tcBorders>
              <w:top w:val="single" w:sz="4" w:space="0" w:color="auto"/>
              <w:left w:val="single" w:sz="4" w:space="0" w:color="auto"/>
              <w:bottom w:val="single" w:sz="4" w:space="0" w:color="auto"/>
              <w:right w:val="single" w:sz="4" w:space="0" w:color="auto"/>
            </w:tcBorders>
          </w:tcPr>
          <w:p w:rsidR="00FC1F99" w:rsidRPr="00814B85" w:rsidRDefault="00FC1F99" w:rsidP="00814B85">
            <w:pPr>
              <w:rPr>
                <w:sz w:val="16"/>
                <w:szCs w:val="16"/>
              </w:rPr>
            </w:pPr>
            <w:r w:rsidRPr="00814B85">
              <w:rPr>
                <w:sz w:val="16"/>
                <w:szCs w:val="16"/>
              </w:rPr>
              <w:t>Белогорское сельское поселение</w:t>
            </w:r>
          </w:p>
        </w:tc>
        <w:tc>
          <w:tcPr>
            <w:tcW w:w="1416" w:type="dxa"/>
            <w:tcBorders>
              <w:top w:val="single" w:sz="4" w:space="0" w:color="auto"/>
              <w:left w:val="single" w:sz="4" w:space="0" w:color="auto"/>
              <w:bottom w:val="single" w:sz="4" w:space="0" w:color="auto"/>
              <w:right w:val="single" w:sz="4" w:space="0" w:color="auto"/>
            </w:tcBorders>
            <w:vAlign w:val="center"/>
          </w:tcPr>
          <w:p w:rsidR="00FC1F99" w:rsidRPr="00814B85" w:rsidRDefault="00FC1F99" w:rsidP="00814B85">
            <w:pPr>
              <w:jc w:val="right"/>
              <w:rPr>
                <w:sz w:val="16"/>
                <w:szCs w:val="16"/>
              </w:rPr>
            </w:pPr>
            <w:r w:rsidRPr="00814B85">
              <w:rPr>
                <w:sz w:val="16"/>
                <w:szCs w:val="16"/>
              </w:rPr>
              <w:t>100,0</w:t>
            </w:r>
          </w:p>
        </w:tc>
      </w:tr>
      <w:tr w:rsidR="00FC1F99" w:rsidRPr="00814B85" w:rsidTr="005F3F9D">
        <w:trPr>
          <w:trHeight w:val="95"/>
        </w:trPr>
        <w:tc>
          <w:tcPr>
            <w:tcW w:w="480" w:type="dxa"/>
            <w:tcBorders>
              <w:top w:val="single" w:sz="4" w:space="0" w:color="auto"/>
              <w:left w:val="single" w:sz="4" w:space="0" w:color="auto"/>
              <w:bottom w:val="single" w:sz="4" w:space="0" w:color="auto"/>
              <w:right w:val="single" w:sz="4" w:space="0" w:color="auto"/>
            </w:tcBorders>
            <w:vAlign w:val="center"/>
          </w:tcPr>
          <w:p w:rsidR="00FC1F99" w:rsidRPr="00814B85" w:rsidRDefault="00FC1F99" w:rsidP="00814B85">
            <w:pPr>
              <w:rPr>
                <w:sz w:val="16"/>
                <w:szCs w:val="16"/>
              </w:rPr>
            </w:pPr>
            <w:r w:rsidRPr="00814B85">
              <w:rPr>
                <w:sz w:val="16"/>
                <w:szCs w:val="16"/>
              </w:rPr>
              <w:t>2</w:t>
            </w:r>
          </w:p>
        </w:tc>
        <w:tc>
          <w:tcPr>
            <w:tcW w:w="5864" w:type="dxa"/>
            <w:tcBorders>
              <w:top w:val="single" w:sz="4" w:space="0" w:color="auto"/>
              <w:left w:val="single" w:sz="4" w:space="0" w:color="auto"/>
              <w:bottom w:val="single" w:sz="4" w:space="0" w:color="auto"/>
              <w:right w:val="single" w:sz="4" w:space="0" w:color="auto"/>
            </w:tcBorders>
          </w:tcPr>
          <w:p w:rsidR="00FC1F99" w:rsidRPr="00814B85" w:rsidRDefault="00FC1F99" w:rsidP="00814B85">
            <w:pPr>
              <w:rPr>
                <w:sz w:val="16"/>
                <w:szCs w:val="16"/>
              </w:rPr>
            </w:pPr>
            <w:r w:rsidRPr="00814B85">
              <w:rPr>
                <w:sz w:val="16"/>
                <w:szCs w:val="16"/>
              </w:rPr>
              <w:t>Михайловское сельское поселение</w:t>
            </w:r>
          </w:p>
        </w:tc>
        <w:tc>
          <w:tcPr>
            <w:tcW w:w="1416" w:type="dxa"/>
            <w:tcBorders>
              <w:top w:val="single" w:sz="4" w:space="0" w:color="auto"/>
              <w:left w:val="single" w:sz="4" w:space="0" w:color="auto"/>
              <w:bottom w:val="single" w:sz="4" w:space="0" w:color="auto"/>
              <w:right w:val="single" w:sz="4" w:space="0" w:color="auto"/>
            </w:tcBorders>
            <w:vAlign w:val="center"/>
          </w:tcPr>
          <w:p w:rsidR="00FC1F99" w:rsidRPr="00814B85" w:rsidRDefault="00FC1F99" w:rsidP="00814B85">
            <w:pPr>
              <w:jc w:val="right"/>
              <w:rPr>
                <w:sz w:val="16"/>
                <w:szCs w:val="16"/>
              </w:rPr>
            </w:pPr>
            <w:r w:rsidRPr="00814B85">
              <w:rPr>
                <w:sz w:val="16"/>
                <w:szCs w:val="16"/>
              </w:rPr>
              <w:t>427,94413</w:t>
            </w:r>
          </w:p>
        </w:tc>
      </w:tr>
      <w:tr w:rsidR="00FC1F99" w:rsidRPr="00FC1F99" w:rsidTr="005F3F9D">
        <w:trPr>
          <w:trHeight w:val="101"/>
        </w:trPr>
        <w:tc>
          <w:tcPr>
            <w:tcW w:w="480" w:type="dxa"/>
            <w:tcBorders>
              <w:top w:val="single" w:sz="4" w:space="0" w:color="auto"/>
              <w:left w:val="single" w:sz="4" w:space="0" w:color="auto"/>
              <w:bottom w:val="single" w:sz="4" w:space="0" w:color="auto"/>
              <w:right w:val="single" w:sz="4" w:space="0" w:color="auto"/>
            </w:tcBorders>
          </w:tcPr>
          <w:p w:rsidR="00FC1F99" w:rsidRPr="00814B85" w:rsidRDefault="00FC1F99" w:rsidP="00814B85">
            <w:pPr>
              <w:rPr>
                <w:sz w:val="16"/>
                <w:szCs w:val="16"/>
              </w:rPr>
            </w:pPr>
          </w:p>
        </w:tc>
        <w:tc>
          <w:tcPr>
            <w:tcW w:w="5864" w:type="dxa"/>
            <w:tcBorders>
              <w:top w:val="single" w:sz="4" w:space="0" w:color="auto"/>
              <w:left w:val="single" w:sz="4" w:space="0" w:color="auto"/>
              <w:bottom w:val="single" w:sz="4" w:space="0" w:color="auto"/>
              <w:right w:val="single" w:sz="4" w:space="0" w:color="auto"/>
            </w:tcBorders>
          </w:tcPr>
          <w:p w:rsidR="00FC1F99" w:rsidRPr="00814B85" w:rsidRDefault="00FC1F99" w:rsidP="00814B85">
            <w:pPr>
              <w:rPr>
                <w:sz w:val="16"/>
                <w:szCs w:val="16"/>
              </w:rPr>
            </w:pPr>
            <w:r w:rsidRPr="00814B85">
              <w:rPr>
                <w:sz w:val="16"/>
                <w:szCs w:val="16"/>
              </w:rPr>
              <w:t>Итого</w:t>
            </w:r>
          </w:p>
        </w:tc>
        <w:tc>
          <w:tcPr>
            <w:tcW w:w="1416" w:type="dxa"/>
            <w:tcBorders>
              <w:top w:val="single" w:sz="4" w:space="0" w:color="auto"/>
              <w:left w:val="single" w:sz="4" w:space="0" w:color="auto"/>
              <w:bottom w:val="single" w:sz="4" w:space="0" w:color="auto"/>
              <w:right w:val="single" w:sz="4" w:space="0" w:color="auto"/>
            </w:tcBorders>
          </w:tcPr>
          <w:p w:rsidR="00FC1F99" w:rsidRPr="00FC1F99" w:rsidRDefault="00FC1F99" w:rsidP="00814B85">
            <w:pPr>
              <w:jc w:val="right"/>
              <w:rPr>
                <w:sz w:val="16"/>
                <w:szCs w:val="16"/>
              </w:rPr>
            </w:pPr>
            <w:r w:rsidRPr="00814B85">
              <w:rPr>
                <w:sz w:val="16"/>
                <w:szCs w:val="16"/>
              </w:rPr>
              <w:t>527,94413.</w:t>
            </w:r>
          </w:p>
        </w:tc>
      </w:tr>
    </w:tbl>
    <w:p w:rsidR="00E660D2" w:rsidRPr="00D21D45" w:rsidRDefault="00E660D2" w:rsidP="00814B85">
      <w:pPr>
        <w:jc w:val="both"/>
        <w:rPr>
          <w:sz w:val="16"/>
          <w:szCs w:val="16"/>
        </w:rPr>
      </w:pPr>
      <w:r w:rsidRPr="00D21D45">
        <w:rPr>
          <w:rFonts w:ascii="PT Astra Serif" w:hAnsi="PT Astra Serif"/>
          <w:sz w:val="16"/>
          <w:szCs w:val="16"/>
        </w:rPr>
        <w:t>»</w:t>
      </w:r>
      <w:r w:rsidRPr="00D21D45">
        <w:rPr>
          <w:sz w:val="16"/>
          <w:szCs w:val="16"/>
        </w:rPr>
        <w:t>.</w:t>
      </w:r>
    </w:p>
    <w:p w:rsidR="00E660D2" w:rsidRPr="00D21D45" w:rsidRDefault="00E660D2" w:rsidP="00814B85">
      <w:pPr>
        <w:jc w:val="both"/>
        <w:rPr>
          <w:rFonts w:ascii="PT Astra Serif" w:hAnsi="PT Astra Serif"/>
          <w:sz w:val="16"/>
          <w:szCs w:val="16"/>
        </w:rPr>
      </w:pPr>
    </w:p>
    <w:p w:rsidR="00E660D2" w:rsidRPr="004B2F96" w:rsidRDefault="0044164B" w:rsidP="00814B85">
      <w:pPr>
        <w:jc w:val="both"/>
        <w:rPr>
          <w:rFonts w:ascii="PT Astra Serif" w:hAnsi="PT Astra Serif"/>
          <w:color w:val="000000"/>
          <w:sz w:val="16"/>
          <w:szCs w:val="16"/>
        </w:rPr>
      </w:pPr>
      <w:r w:rsidRPr="004B2F96">
        <w:rPr>
          <w:rFonts w:ascii="PT Astra Serif" w:hAnsi="PT Astra Serif"/>
          <w:bCs/>
          <w:sz w:val="16"/>
          <w:szCs w:val="16"/>
        </w:rPr>
        <w:lastRenderedPageBreak/>
        <w:t>7</w:t>
      </w:r>
      <w:r w:rsidR="00E660D2" w:rsidRPr="004B2F96">
        <w:rPr>
          <w:rFonts w:ascii="PT Astra Serif" w:hAnsi="PT Astra Serif"/>
          <w:bCs/>
          <w:sz w:val="16"/>
          <w:szCs w:val="16"/>
        </w:rPr>
        <w:t xml:space="preserve">. </w:t>
      </w:r>
      <w:r w:rsidR="00E660D2" w:rsidRPr="004B2F96">
        <w:rPr>
          <w:rFonts w:ascii="PT Astra Serif" w:hAnsi="PT Astra Serif"/>
          <w:sz w:val="16"/>
          <w:szCs w:val="16"/>
        </w:rPr>
        <w:t xml:space="preserve">В п. 10.1. раздела 10 решения слова «на 2024 год в общей сумме </w:t>
      </w:r>
      <w:r w:rsidR="00814B85" w:rsidRPr="004B2F96">
        <w:rPr>
          <w:rFonts w:ascii="PT Astra Serif" w:hAnsi="PT Astra Serif"/>
          <w:sz w:val="16"/>
          <w:szCs w:val="16"/>
        </w:rPr>
        <w:t>57894,19789</w:t>
      </w:r>
      <w:r w:rsidR="00E660D2" w:rsidRPr="004B2F96">
        <w:rPr>
          <w:rFonts w:ascii="PT Astra Serif" w:hAnsi="PT Astra Serif"/>
          <w:sz w:val="16"/>
          <w:szCs w:val="16"/>
        </w:rPr>
        <w:t xml:space="preserve"> тыс. рублей» заменить словами</w:t>
      </w:r>
      <w:r w:rsidR="00D21D45" w:rsidRPr="004B2F96">
        <w:rPr>
          <w:rFonts w:ascii="PT Astra Serif" w:hAnsi="PT Astra Serif"/>
          <w:sz w:val="16"/>
          <w:szCs w:val="16"/>
        </w:rPr>
        <w:t xml:space="preserve"> «на 2024 год в общей сумме  </w:t>
      </w:r>
      <w:r w:rsidR="0043459D" w:rsidRPr="004B2F96">
        <w:rPr>
          <w:rFonts w:ascii="PT Astra Serif" w:hAnsi="PT Astra Serif"/>
          <w:color w:val="000000"/>
          <w:sz w:val="16"/>
          <w:szCs w:val="16"/>
        </w:rPr>
        <w:t>56388,81459</w:t>
      </w:r>
      <w:r w:rsidR="00E660D2" w:rsidRPr="004B2F96">
        <w:rPr>
          <w:rFonts w:ascii="PT Astra Serif" w:hAnsi="PT Astra Serif"/>
          <w:sz w:val="16"/>
          <w:szCs w:val="16"/>
        </w:rPr>
        <w:t xml:space="preserve"> тыс. рублей»</w:t>
      </w:r>
      <w:r w:rsidR="00E660D2" w:rsidRPr="004B2F96">
        <w:rPr>
          <w:rFonts w:ascii="PT Astra Serif" w:hAnsi="PT Astra Serif"/>
          <w:color w:val="000000"/>
          <w:sz w:val="16"/>
          <w:szCs w:val="16"/>
        </w:rPr>
        <w:t>.</w:t>
      </w:r>
    </w:p>
    <w:p w:rsidR="00814B85" w:rsidRPr="004B2F96" w:rsidRDefault="00814B85" w:rsidP="00814B85">
      <w:pPr>
        <w:jc w:val="both"/>
        <w:rPr>
          <w:rFonts w:ascii="PT Astra Serif" w:hAnsi="PT Astra Serif"/>
          <w:color w:val="000000"/>
          <w:sz w:val="16"/>
          <w:szCs w:val="16"/>
        </w:rPr>
      </w:pPr>
    </w:p>
    <w:p w:rsidR="00814B85" w:rsidRPr="004B2F96" w:rsidRDefault="00814B85" w:rsidP="00814B85">
      <w:pPr>
        <w:jc w:val="both"/>
        <w:rPr>
          <w:rFonts w:ascii="PT Astra Serif" w:hAnsi="PT Astra Serif"/>
          <w:sz w:val="16"/>
          <w:szCs w:val="16"/>
        </w:rPr>
      </w:pPr>
      <w:r w:rsidRPr="004B2F96">
        <w:rPr>
          <w:rFonts w:ascii="PT Astra Serif" w:hAnsi="PT Astra Serif"/>
          <w:color w:val="000000"/>
          <w:sz w:val="16"/>
          <w:szCs w:val="16"/>
        </w:rPr>
        <w:t>8. В п. 10.1.3. раздела 10 решения слова «на 2024 год в сумме 33002,95917</w:t>
      </w:r>
      <w:r w:rsidRPr="004B2F96">
        <w:rPr>
          <w:sz w:val="16"/>
          <w:szCs w:val="16"/>
        </w:rPr>
        <w:t xml:space="preserve"> тыс. рублей» заменить словами «</w:t>
      </w:r>
      <w:r w:rsidRPr="004B2F96">
        <w:rPr>
          <w:rFonts w:ascii="PT Astra Serif" w:hAnsi="PT Astra Serif"/>
          <w:color w:val="000000"/>
          <w:sz w:val="16"/>
          <w:szCs w:val="16"/>
        </w:rPr>
        <w:t xml:space="preserve">на 2024 год в сумме </w:t>
      </w:r>
      <w:r w:rsidR="0043459D" w:rsidRPr="004B2F96">
        <w:rPr>
          <w:rFonts w:ascii="PT Astra Serif" w:hAnsi="PT Astra Serif"/>
          <w:sz w:val="16"/>
          <w:szCs w:val="16"/>
        </w:rPr>
        <w:t>30712,95868</w:t>
      </w:r>
      <w:r w:rsidRPr="004B2F96">
        <w:rPr>
          <w:rFonts w:ascii="PT Astra Serif" w:hAnsi="PT Astra Serif"/>
          <w:sz w:val="16"/>
          <w:szCs w:val="16"/>
        </w:rPr>
        <w:t xml:space="preserve"> тыс. рублей».</w:t>
      </w:r>
    </w:p>
    <w:p w:rsidR="00814B85" w:rsidRPr="004B2F96" w:rsidRDefault="00814B85" w:rsidP="00814B85">
      <w:pPr>
        <w:jc w:val="both"/>
        <w:rPr>
          <w:rFonts w:ascii="PT Astra Serif" w:hAnsi="PT Astra Serif"/>
          <w:color w:val="000000"/>
          <w:sz w:val="16"/>
          <w:szCs w:val="16"/>
        </w:rPr>
      </w:pPr>
    </w:p>
    <w:p w:rsidR="00E660D2" w:rsidRPr="004B2F96" w:rsidRDefault="00814B85" w:rsidP="00814B85">
      <w:pPr>
        <w:jc w:val="both"/>
        <w:rPr>
          <w:sz w:val="16"/>
          <w:szCs w:val="16"/>
        </w:rPr>
      </w:pPr>
      <w:r w:rsidRPr="004B2F96">
        <w:rPr>
          <w:rFonts w:ascii="PT Astra Serif" w:hAnsi="PT Astra Serif"/>
          <w:color w:val="000000"/>
          <w:sz w:val="16"/>
          <w:szCs w:val="16"/>
        </w:rPr>
        <w:t>9</w:t>
      </w:r>
      <w:r w:rsidR="00E660D2" w:rsidRPr="004B2F96">
        <w:rPr>
          <w:rFonts w:ascii="PT Astra Serif" w:hAnsi="PT Astra Serif"/>
          <w:color w:val="000000"/>
          <w:sz w:val="16"/>
          <w:szCs w:val="16"/>
        </w:rPr>
        <w:t>. В п. 10.1.</w:t>
      </w:r>
      <w:r w:rsidR="00B70446" w:rsidRPr="004B2F96">
        <w:rPr>
          <w:rFonts w:ascii="PT Astra Serif" w:hAnsi="PT Astra Serif"/>
          <w:color w:val="000000"/>
          <w:sz w:val="16"/>
          <w:szCs w:val="16"/>
        </w:rPr>
        <w:t>4</w:t>
      </w:r>
      <w:r w:rsidR="00E660D2" w:rsidRPr="004B2F96">
        <w:rPr>
          <w:rFonts w:ascii="PT Astra Serif" w:hAnsi="PT Astra Serif"/>
          <w:color w:val="000000"/>
          <w:sz w:val="16"/>
          <w:szCs w:val="16"/>
        </w:rPr>
        <w:t xml:space="preserve">. раздела 10 решения слова «на 2024 год в сумме </w:t>
      </w:r>
      <w:r w:rsidRPr="004B2F96">
        <w:rPr>
          <w:rFonts w:ascii="PT Astra Serif" w:hAnsi="PT Astra Serif"/>
          <w:color w:val="000000"/>
          <w:sz w:val="16"/>
          <w:szCs w:val="16"/>
        </w:rPr>
        <w:t>111</w:t>
      </w:r>
      <w:r w:rsidR="00B70446" w:rsidRPr="004B2F96">
        <w:rPr>
          <w:rFonts w:ascii="PT Astra Serif" w:hAnsi="PT Astra Serif"/>
          <w:color w:val="000000"/>
          <w:sz w:val="16"/>
          <w:szCs w:val="16"/>
        </w:rPr>
        <w:t>0,0</w:t>
      </w:r>
      <w:r w:rsidR="00E660D2" w:rsidRPr="004B2F96">
        <w:rPr>
          <w:rFonts w:ascii="PT Astra Serif" w:hAnsi="PT Astra Serif"/>
          <w:sz w:val="16"/>
          <w:szCs w:val="16"/>
        </w:rPr>
        <w:t xml:space="preserve"> тыс. рублей» заменить словами «</w:t>
      </w:r>
      <w:r w:rsidR="00E660D2" w:rsidRPr="004B2F96">
        <w:rPr>
          <w:rFonts w:ascii="PT Astra Serif" w:hAnsi="PT Astra Serif"/>
          <w:color w:val="000000"/>
          <w:sz w:val="16"/>
          <w:szCs w:val="16"/>
        </w:rPr>
        <w:t xml:space="preserve">на 2024 год в сумме </w:t>
      </w:r>
      <w:r w:rsidR="0043459D" w:rsidRPr="004B2F96">
        <w:rPr>
          <w:rFonts w:ascii="PT Astra Serif" w:hAnsi="PT Astra Serif"/>
          <w:sz w:val="16"/>
          <w:szCs w:val="16"/>
        </w:rPr>
        <w:t>1894,61719</w:t>
      </w:r>
      <w:r w:rsidR="00E660D2" w:rsidRPr="004B2F96">
        <w:rPr>
          <w:rFonts w:ascii="PT Astra Serif" w:hAnsi="PT Astra Serif"/>
          <w:sz w:val="16"/>
          <w:szCs w:val="16"/>
        </w:rPr>
        <w:t xml:space="preserve"> тыс.</w:t>
      </w:r>
      <w:r w:rsidR="00E660D2" w:rsidRPr="004B2F96">
        <w:rPr>
          <w:sz w:val="16"/>
          <w:szCs w:val="16"/>
        </w:rPr>
        <w:t xml:space="preserve"> рублей».</w:t>
      </w:r>
    </w:p>
    <w:p w:rsidR="00E660D2" w:rsidRPr="004B2F96" w:rsidRDefault="00E660D2" w:rsidP="00814B85">
      <w:pPr>
        <w:jc w:val="both"/>
        <w:rPr>
          <w:sz w:val="16"/>
          <w:szCs w:val="16"/>
        </w:rPr>
      </w:pPr>
    </w:p>
    <w:p w:rsidR="00C366DE" w:rsidRPr="00BA78A5" w:rsidRDefault="00814B85" w:rsidP="00814B85">
      <w:pPr>
        <w:rPr>
          <w:rFonts w:ascii="PT Astra Serif" w:hAnsi="PT Astra Serif"/>
          <w:sz w:val="16"/>
          <w:szCs w:val="16"/>
        </w:rPr>
      </w:pPr>
      <w:r w:rsidRPr="004B2F96">
        <w:rPr>
          <w:rFonts w:ascii="PT Astra Serif" w:hAnsi="PT Astra Serif"/>
          <w:sz w:val="16"/>
          <w:szCs w:val="16"/>
        </w:rPr>
        <w:t>10</w:t>
      </w:r>
      <w:r w:rsidR="00C366DE" w:rsidRPr="004B2F96">
        <w:rPr>
          <w:rFonts w:ascii="PT Astra Serif" w:hAnsi="PT Astra Serif"/>
          <w:sz w:val="16"/>
          <w:szCs w:val="16"/>
        </w:rPr>
        <w:t>. Приложение 12 к решению изложить в следующей редакции:</w:t>
      </w:r>
    </w:p>
    <w:p w:rsidR="00305457" w:rsidRPr="00BA78A5" w:rsidRDefault="00305457" w:rsidP="00814B85">
      <w:pPr>
        <w:rPr>
          <w:rFonts w:ascii="PT Astra Serif" w:hAnsi="PT Astra Serif"/>
          <w:sz w:val="16"/>
          <w:szCs w:val="16"/>
        </w:rPr>
      </w:pPr>
    </w:p>
    <w:tbl>
      <w:tblPr>
        <w:tblW w:w="9945" w:type="dxa"/>
        <w:tblInd w:w="96" w:type="dxa"/>
        <w:tblLayout w:type="fixed"/>
        <w:tblLook w:val="04A0"/>
      </w:tblPr>
      <w:tblGrid>
        <w:gridCol w:w="820"/>
        <w:gridCol w:w="5429"/>
        <w:gridCol w:w="1276"/>
        <w:gridCol w:w="1276"/>
        <w:gridCol w:w="1144"/>
      </w:tblGrid>
      <w:tr w:rsidR="00305457" w:rsidRPr="00305457" w:rsidTr="0060724B">
        <w:trPr>
          <w:trHeight w:val="20"/>
        </w:trPr>
        <w:tc>
          <w:tcPr>
            <w:tcW w:w="820" w:type="dxa"/>
            <w:tcBorders>
              <w:top w:val="nil"/>
              <w:left w:val="nil"/>
              <w:right w:val="nil"/>
            </w:tcBorders>
            <w:shd w:val="clear" w:color="000000" w:fill="FFFFFF"/>
            <w:noWrap/>
            <w:vAlign w:val="center"/>
            <w:hideMark/>
          </w:tcPr>
          <w:p w:rsidR="00305457" w:rsidRPr="00305457" w:rsidRDefault="00305457" w:rsidP="00305457">
            <w:pPr>
              <w:rPr>
                <w:rFonts w:ascii="PT Astra Serif" w:hAnsi="PT Astra Serif" w:cs="Arial CYR"/>
                <w:sz w:val="16"/>
                <w:szCs w:val="16"/>
              </w:rPr>
            </w:pPr>
            <w:r w:rsidRPr="00305457">
              <w:rPr>
                <w:rFonts w:ascii="PT Astra Serif" w:hAnsi="PT Astra Serif" w:cs="Arial CYR"/>
                <w:sz w:val="16"/>
                <w:szCs w:val="16"/>
              </w:rPr>
              <w:t> </w:t>
            </w:r>
          </w:p>
        </w:tc>
        <w:tc>
          <w:tcPr>
            <w:tcW w:w="5429" w:type="dxa"/>
            <w:tcBorders>
              <w:top w:val="nil"/>
              <w:left w:val="nil"/>
              <w:right w:val="nil"/>
            </w:tcBorders>
            <w:shd w:val="clear" w:color="000000" w:fill="FFFFFF"/>
            <w:noWrap/>
            <w:vAlign w:val="bottom"/>
            <w:hideMark/>
          </w:tcPr>
          <w:p w:rsidR="00305457" w:rsidRPr="00305457" w:rsidRDefault="00305457" w:rsidP="00305457">
            <w:pPr>
              <w:rPr>
                <w:rFonts w:ascii="PT Astra Serif" w:hAnsi="PT Astra Serif" w:cs="Arial CYR"/>
                <w:color w:val="000000"/>
                <w:sz w:val="16"/>
                <w:szCs w:val="16"/>
              </w:rPr>
            </w:pPr>
            <w:r w:rsidRPr="00305457">
              <w:rPr>
                <w:rFonts w:ascii="PT Astra Serif" w:hAnsi="PT Astra Serif" w:cs="Arial CYR"/>
                <w:color w:val="000000"/>
                <w:sz w:val="16"/>
                <w:szCs w:val="16"/>
              </w:rPr>
              <w:t> </w:t>
            </w:r>
          </w:p>
        </w:tc>
        <w:tc>
          <w:tcPr>
            <w:tcW w:w="1276" w:type="dxa"/>
            <w:tcBorders>
              <w:top w:val="nil"/>
              <w:left w:val="nil"/>
              <w:right w:val="nil"/>
            </w:tcBorders>
            <w:shd w:val="clear" w:color="000000" w:fill="FFFFFF"/>
            <w:noWrap/>
            <w:vAlign w:val="bottom"/>
            <w:hideMark/>
          </w:tcPr>
          <w:p w:rsidR="00305457" w:rsidRPr="00305457" w:rsidRDefault="00305457" w:rsidP="00305457">
            <w:pPr>
              <w:rPr>
                <w:rFonts w:ascii="PT Astra Serif" w:hAnsi="PT Astra Serif" w:cs="Arial CYR"/>
                <w:color w:val="000000"/>
                <w:sz w:val="16"/>
                <w:szCs w:val="16"/>
              </w:rPr>
            </w:pPr>
            <w:r w:rsidRPr="00305457">
              <w:rPr>
                <w:rFonts w:ascii="PT Astra Serif" w:hAnsi="PT Astra Serif" w:cs="Arial CYR"/>
                <w:color w:val="000000"/>
                <w:sz w:val="16"/>
                <w:szCs w:val="16"/>
              </w:rPr>
              <w:t> </w:t>
            </w:r>
          </w:p>
        </w:tc>
        <w:tc>
          <w:tcPr>
            <w:tcW w:w="2420" w:type="dxa"/>
            <w:gridSpan w:val="2"/>
            <w:tcBorders>
              <w:top w:val="nil"/>
              <w:left w:val="nil"/>
              <w:right w:val="nil"/>
            </w:tcBorders>
            <w:shd w:val="clear" w:color="000000" w:fill="FFFFFF"/>
            <w:vAlign w:val="bottom"/>
            <w:hideMark/>
          </w:tcPr>
          <w:p w:rsidR="00305457" w:rsidRPr="00305457" w:rsidRDefault="00305457" w:rsidP="00305457">
            <w:pPr>
              <w:rPr>
                <w:rFonts w:ascii="PT Astra Serif" w:hAnsi="PT Astra Serif" w:cs="Arial CYR"/>
                <w:color w:val="000000"/>
                <w:sz w:val="16"/>
                <w:szCs w:val="16"/>
              </w:rPr>
            </w:pPr>
            <w:r>
              <w:rPr>
                <w:rFonts w:ascii="PT Astra Serif" w:hAnsi="PT Astra Serif" w:cs="Arial CYR"/>
                <w:color w:val="000000"/>
                <w:sz w:val="16"/>
                <w:szCs w:val="16"/>
              </w:rPr>
              <w:t>«</w:t>
            </w:r>
            <w:r w:rsidRPr="00305457">
              <w:rPr>
                <w:rFonts w:ascii="PT Astra Serif" w:hAnsi="PT Astra Serif" w:cs="Arial CYR"/>
                <w:color w:val="000000"/>
                <w:sz w:val="16"/>
                <w:szCs w:val="16"/>
              </w:rPr>
              <w:t>Приложение 12</w:t>
            </w:r>
            <w:r w:rsidRPr="00305457">
              <w:rPr>
                <w:rFonts w:ascii="PT Astra Serif" w:hAnsi="PT Astra Serif" w:cs="Arial CYR"/>
                <w:color w:val="000000"/>
                <w:sz w:val="16"/>
                <w:szCs w:val="16"/>
              </w:rPr>
              <w:br/>
              <w:t>к решению Совета депутатов</w:t>
            </w:r>
            <w:r w:rsidRPr="00305457">
              <w:rPr>
                <w:rFonts w:ascii="PT Astra Serif" w:hAnsi="PT Astra Serif" w:cs="Arial CYR"/>
                <w:color w:val="000000"/>
                <w:sz w:val="16"/>
                <w:szCs w:val="16"/>
              </w:rPr>
              <w:br/>
              <w:t xml:space="preserve">муниципального образования </w:t>
            </w:r>
            <w:r w:rsidRPr="00305457">
              <w:rPr>
                <w:rFonts w:ascii="PT Astra Serif" w:hAnsi="PT Astra Serif" w:cs="Arial CYR"/>
                <w:color w:val="000000"/>
                <w:sz w:val="16"/>
                <w:szCs w:val="16"/>
              </w:rPr>
              <w:br/>
              <w:t>«Тереньгульский район»</w:t>
            </w:r>
            <w:r w:rsidRPr="00305457">
              <w:rPr>
                <w:rFonts w:ascii="PT Astra Serif" w:hAnsi="PT Astra Serif" w:cs="Arial CYR"/>
                <w:color w:val="000000"/>
                <w:sz w:val="16"/>
                <w:szCs w:val="16"/>
              </w:rPr>
              <w:br/>
              <w:t xml:space="preserve">«О бюджете муниципального </w:t>
            </w:r>
            <w:r w:rsidRPr="00305457">
              <w:rPr>
                <w:rFonts w:ascii="PT Astra Serif" w:hAnsi="PT Astra Serif" w:cs="Arial CYR"/>
                <w:color w:val="000000"/>
                <w:sz w:val="16"/>
                <w:szCs w:val="16"/>
              </w:rPr>
              <w:br/>
              <w:t xml:space="preserve">образования «Тереньгульский </w:t>
            </w:r>
            <w:r w:rsidRPr="00305457">
              <w:rPr>
                <w:rFonts w:ascii="PT Astra Serif" w:hAnsi="PT Astra Serif" w:cs="Arial CYR"/>
                <w:color w:val="000000"/>
                <w:sz w:val="16"/>
                <w:szCs w:val="16"/>
              </w:rPr>
              <w:br/>
              <w:t xml:space="preserve">район» на 2024 год и на плановый </w:t>
            </w:r>
            <w:r w:rsidRPr="00305457">
              <w:rPr>
                <w:rFonts w:ascii="PT Astra Serif" w:hAnsi="PT Astra Serif" w:cs="Arial CYR"/>
                <w:color w:val="000000"/>
                <w:sz w:val="16"/>
                <w:szCs w:val="16"/>
              </w:rPr>
              <w:br/>
              <w:t>период 2025 и 2026 годов»</w:t>
            </w:r>
          </w:p>
        </w:tc>
      </w:tr>
      <w:tr w:rsidR="00305457" w:rsidRPr="00305457" w:rsidTr="0060724B">
        <w:trPr>
          <w:trHeight w:val="20"/>
        </w:trPr>
        <w:tc>
          <w:tcPr>
            <w:tcW w:w="9945" w:type="dxa"/>
            <w:gridSpan w:val="5"/>
            <w:tcBorders>
              <w:top w:val="nil"/>
              <w:left w:val="nil"/>
              <w:right w:val="nil"/>
            </w:tcBorders>
            <w:shd w:val="clear" w:color="000000" w:fill="FFFFFF"/>
            <w:vAlign w:val="bottom"/>
            <w:hideMark/>
          </w:tcPr>
          <w:p w:rsidR="00305457" w:rsidRPr="00305457" w:rsidRDefault="00305457" w:rsidP="00305457">
            <w:pPr>
              <w:jc w:val="center"/>
              <w:rPr>
                <w:rFonts w:ascii="PT Astra Serif" w:hAnsi="PT Astra Serif" w:cs="Arial CYR"/>
                <w:b/>
                <w:bCs/>
                <w:color w:val="000000"/>
                <w:sz w:val="16"/>
                <w:szCs w:val="16"/>
              </w:rPr>
            </w:pPr>
            <w:r w:rsidRPr="00305457">
              <w:rPr>
                <w:rFonts w:ascii="PT Astra Serif" w:hAnsi="PT Astra Serif" w:cs="Arial CYR"/>
                <w:b/>
                <w:bCs/>
                <w:color w:val="000000"/>
                <w:sz w:val="16"/>
                <w:szCs w:val="16"/>
              </w:rPr>
              <w:t xml:space="preserve">Распределение бюджетных ассигнований бюджета муниципального образования "Тереньгульский район" на финансовое обеспечение государственной поддержки семьи и детей, </w:t>
            </w:r>
            <w:r w:rsidRPr="00305457">
              <w:rPr>
                <w:rFonts w:ascii="PT Astra Serif" w:hAnsi="PT Astra Serif" w:cs="Arial CYR"/>
                <w:b/>
                <w:bCs/>
                <w:color w:val="000000"/>
                <w:sz w:val="16"/>
                <w:szCs w:val="16"/>
              </w:rPr>
              <w:br/>
              <w:t xml:space="preserve">в том числе развития социальной инфраструктуры для детей, на 2024 год </w:t>
            </w:r>
            <w:r w:rsidRPr="00305457">
              <w:rPr>
                <w:rFonts w:ascii="PT Astra Serif" w:hAnsi="PT Astra Serif" w:cs="Arial CYR"/>
                <w:b/>
                <w:bCs/>
                <w:color w:val="000000"/>
                <w:sz w:val="16"/>
                <w:szCs w:val="16"/>
              </w:rPr>
              <w:br/>
              <w:t>и на плановый период 2025 и 2026 годов</w:t>
            </w:r>
          </w:p>
        </w:tc>
      </w:tr>
      <w:tr w:rsidR="00305457" w:rsidRPr="00305457" w:rsidTr="0060724B">
        <w:trPr>
          <w:trHeight w:val="20"/>
        </w:trPr>
        <w:tc>
          <w:tcPr>
            <w:tcW w:w="820" w:type="dxa"/>
            <w:tcBorders>
              <w:left w:val="nil"/>
              <w:bottom w:val="single" w:sz="4" w:space="0" w:color="auto"/>
              <w:right w:val="nil"/>
            </w:tcBorders>
            <w:shd w:val="clear" w:color="000000" w:fill="FFFFFF"/>
            <w:vAlign w:val="bottom"/>
            <w:hideMark/>
          </w:tcPr>
          <w:p w:rsidR="00305457" w:rsidRPr="00305457" w:rsidRDefault="00305457" w:rsidP="00305457">
            <w:pPr>
              <w:jc w:val="center"/>
              <w:rPr>
                <w:rFonts w:ascii="PT Astra Serif" w:hAnsi="PT Astra Serif" w:cs="Arial CYR"/>
                <w:b/>
                <w:bCs/>
                <w:color w:val="000000"/>
                <w:sz w:val="16"/>
                <w:szCs w:val="16"/>
              </w:rPr>
            </w:pPr>
            <w:r w:rsidRPr="00305457">
              <w:rPr>
                <w:rFonts w:ascii="PT Astra Serif" w:hAnsi="PT Astra Serif" w:cs="Arial CYR"/>
                <w:b/>
                <w:bCs/>
                <w:color w:val="000000"/>
                <w:sz w:val="16"/>
                <w:szCs w:val="16"/>
              </w:rPr>
              <w:t> </w:t>
            </w:r>
          </w:p>
        </w:tc>
        <w:tc>
          <w:tcPr>
            <w:tcW w:w="5429" w:type="dxa"/>
            <w:tcBorders>
              <w:left w:val="nil"/>
              <w:bottom w:val="single" w:sz="4" w:space="0" w:color="auto"/>
              <w:right w:val="nil"/>
            </w:tcBorders>
            <w:shd w:val="clear" w:color="000000" w:fill="FFFFFF"/>
            <w:vAlign w:val="bottom"/>
            <w:hideMark/>
          </w:tcPr>
          <w:p w:rsidR="00305457" w:rsidRPr="00305457" w:rsidRDefault="00305457" w:rsidP="00305457">
            <w:pPr>
              <w:jc w:val="center"/>
              <w:rPr>
                <w:rFonts w:ascii="PT Astra Serif" w:hAnsi="PT Astra Serif" w:cs="Arial CYR"/>
                <w:b/>
                <w:bCs/>
                <w:color w:val="000000"/>
                <w:sz w:val="16"/>
                <w:szCs w:val="16"/>
              </w:rPr>
            </w:pPr>
            <w:r w:rsidRPr="00305457">
              <w:rPr>
                <w:rFonts w:ascii="PT Astra Serif" w:hAnsi="PT Astra Serif" w:cs="Arial CYR"/>
                <w:b/>
                <w:bCs/>
                <w:color w:val="000000"/>
                <w:sz w:val="16"/>
                <w:szCs w:val="16"/>
              </w:rPr>
              <w:t> </w:t>
            </w:r>
          </w:p>
        </w:tc>
        <w:tc>
          <w:tcPr>
            <w:tcW w:w="1276" w:type="dxa"/>
            <w:tcBorders>
              <w:left w:val="nil"/>
              <w:bottom w:val="single" w:sz="4" w:space="0" w:color="auto"/>
              <w:right w:val="nil"/>
            </w:tcBorders>
            <w:shd w:val="clear" w:color="000000" w:fill="FFFFFF"/>
            <w:vAlign w:val="bottom"/>
            <w:hideMark/>
          </w:tcPr>
          <w:p w:rsidR="00305457" w:rsidRPr="00305457" w:rsidRDefault="00305457" w:rsidP="00305457">
            <w:pPr>
              <w:jc w:val="center"/>
              <w:rPr>
                <w:rFonts w:ascii="PT Astra Serif" w:hAnsi="PT Astra Serif" w:cs="Arial CYR"/>
                <w:b/>
                <w:bCs/>
                <w:color w:val="000000"/>
                <w:sz w:val="16"/>
                <w:szCs w:val="16"/>
              </w:rPr>
            </w:pPr>
            <w:r w:rsidRPr="00305457">
              <w:rPr>
                <w:rFonts w:ascii="PT Astra Serif" w:hAnsi="PT Astra Serif" w:cs="Arial CYR"/>
                <w:b/>
                <w:bCs/>
                <w:color w:val="000000"/>
                <w:sz w:val="16"/>
                <w:szCs w:val="16"/>
              </w:rPr>
              <w:t> </w:t>
            </w:r>
          </w:p>
        </w:tc>
        <w:tc>
          <w:tcPr>
            <w:tcW w:w="1276" w:type="dxa"/>
            <w:tcBorders>
              <w:left w:val="nil"/>
              <w:bottom w:val="single" w:sz="4" w:space="0" w:color="auto"/>
              <w:right w:val="nil"/>
            </w:tcBorders>
            <w:shd w:val="clear" w:color="000000" w:fill="FFFFFF"/>
            <w:vAlign w:val="bottom"/>
            <w:hideMark/>
          </w:tcPr>
          <w:p w:rsidR="00305457" w:rsidRPr="00305457" w:rsidRDefault="00305457" w:rsidP="00305457">
            <w:pPr>
              <w:jc w:val="center"/>
              <w:rPr>
                <w:rFonts w:ascii="PT Astra Serif" w:hAnsi="PT Astra Serif" w:cs="Arial CYR"/>
                <w:b/>
                <w:bCs/>
                <w:color w:val="000000"/>
                <w:sz w:val="16"/>
                <w:szCs w:val="16"/>
              </w:rPr>
            </w:pPr>
            <w:r w:rsidRPr="00305457">
              <w:rPr>
                <w:rFonts w:ascii="PT Astra Serif" w:hAnsi="PT Astra Serif" w:cs="Arial CYR"/>
                <w:b/>
                <w:bCs/>
                <w:color w:val="000000"/>
                <w:sz w:val="16"/>
                <w:szCs w:val="16"/>
              </w:rPr>
              <w:t> </w:t>
            </w:r>
          </w:p>
        </w:tc>
        <w:tc>
          <w:tcPr>
            <w:tcW w:w="1144" w:type="dxa"/>
            <w:tcBorders>
              <w:left w:val="nil"/>
              <w:bottom w:val="single" w:sz="4" w:space="0" w:color="auto"/>
              <w:right w:val="nil"/>
            </w:tcBorders>
            <w:shd w:val="clear" w:color="000000" w:fill="FFFFFF"/>
            <w:vAlign w:val="bottom"/>
            <w:hideMark/>
          </w:tcPr>
          <w:p w:rsidR="00305457" w:rsidRPr="00305457" w:rsidRDefault="00305457" w:rsidP="00305457">
            <w:pPr>
              <w:jc w:val="center"/>
              <w:rPr>
                <w:rFonts w:ascii="PT Astra Serif" w:hAnsi="PT Astra Serif" w:cs="Arial CYR"/>
                <w:color w:val="000000"/>
                <w:sz w:val="16"/>
                <w:szCs w:val="16"/>
              </w:rPr>
            </w:pPr>
            <w:r w:rsidRPr="00305457">
              <w:rPr>
                <w:rFonts w:ascii="PT Astra Serif" w:hAnsi="PT Astra Serif" w:cs="Arial CYR"/>
                <w:color w:val="000000"/>
                <w:sz w:val="16"/>
                <w:szCs w:val="16"/>
              </w:rPr>
              <w:t>тыс.руб.</w:t>
            </w:r>
          </w:p>
        </w:tc>
      </w:tr>
      <w:tr w:rsidR="00305457" w:rsidRPr="00305457" w:rsidTr="0060724B">
        <w:trPr>
          <w:trHeight w:val="184"/>
        </w:trPr>
        <w:tc>
          <w:tcPr>
            <w:tcW w:w="8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5457" w:rsidRPr="00305457" w:rsidRDefault="00305457" w:rsidP="00305457">
            <w:pPr>
              <w:jc w:val="center"/>
              <w:rPr>
                <w:rFonts w:ascii="PT Astra Serif" w:hAnsi="PT Astra Serif" w:cs="Arial CYR"/>
                <w:b/>
                <w:bCs/>
                <w:color w:val="000000"/>
                <w:sz w:val="16"/>
                <w:szCs w:val="16"/>
              </w:rPr>
            </w:pPr>
            <w:r w:rsidRPr="00305457">
              <w:rPr>
                <w:rFonts w:ascii="PT Astra Serif" w:hAnsi="PT Astra Serif" w:cs="Arial CYR"/>
                <w:b/>
                <w:bCs/>
                <w:color w:val="000000"/>
                <w:sz w:val="16"/>
                <w:szCs w:val="16"/>
              </w:rPr>
              <w:t>№ п/п</w:t>
            </w:r>
          </w:p>
        </w:tc>
        <w:tc>
          <w:tcPr>
            <w:tcW w:w="5429" w:type="dxa"/>
            <w:vMerge w:val="restart"/>
            <w:tcBorders>
              <w:top w:val="nil"/>
              <w:left w:val="single" w:sz="4" w:space="0" w:color="auto"/>
              <w:bottom w:val="single" w:sz="4" w:space="0" w:color="auto"/>
              <w:right w:val="single" w:sz="4" w:space="0" w:color="auto"/>
            </w:tcBorders>
            <w:shd w:val="clear" w:color="000000" w:fill="FFFFFF"/>
            <w:vAlign w:val="center"/>
            <w:hideMark/>
          </w:tcPr>
          <w:p w:rsidR="00305457" w:rsidRPr="00305457" w:rsidRDefault="00305457" w:rsidP="00305457">
            <w:pPr>
              <w:jc w:val="center"/>
              <w:rPr>
                <w:rFonts w:ascii="PT Astra Serif" w:hAnsi="PT Astra Serif" w:cs="Arial CYR"/>
                <w:b/>
                <w:bCs/>
                <w:color w:val="000000"/>
                <w:sz w:val="16"/>
                <w:szCs w:val="16"/>
              </w:rPr>
            </w:pPr>
            <w:r w:rsidRPr="00305457">
              <w:rPr>
                <w:rFonts w:ascii="PT Astra Serif" w:hAnsi="PT Astra Serif" w:cs="Arial CYR"/>
                <w:b/>
                <w:bCs/>
                <w:color w:val="000000"/>
                <w:sz w:val="16"/>
                <w:szCs w:val="16"/>
              </w:rPr>
              <w:t xml:space="preserve">Наименование главного </w:t>
            </w:r>
            <w:r w:rsidRPr="00305457">
              <w:rPr>
                <w:rFonts w:ascii="PT Astra Serif" w:hAnsi="PT Astra Serif" w:cs="Arial CYR"/>
                <w:b/>
                <w:bCs/>
                <w:color w:val="000000"/>
                <w:sz w:val="16"/>
                <w:szCs w:val="16"/>
              </w:rPr>
              <w:br/>
              <w:t>распорядителя бюджетных средств/</w:t>
            </w:r>
            <w:r w:rsidRPr="00305457">
              <w:rPr>
                <w:rFonts w:ascii="PT Astra Serif" w:hAnsi="PT Astra Serif" w:cs="Arial CYR"/>
                <w:b/>
                <w:bCs/>
                <w:color w:val="000000"/>
                <w:sz w:val="16"/>
                <w:szCs w:val="16"/>
              </w:rPr>
              <w:br/>
              <w:t>наименование мероприятия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305457" w:rsidRPr="00305457" w:rsidRDefault="00305457" w:rsidP="00305457">
            <w:pPr>
              <w:jc w:val="center"/>
              <w:rPr>
                <w:rFonts w:ascii="PT Astra Serif" w:hAnsi="PT Astra Serif" w:cs="Arial CYR"/>
                <w:b/>
                <w:bCs/>
                <w:color w:val="000000"/>
                <w:sz w:val="16"/>
                <w:szCs w:val="16"/>
              </w:rPr>
            </w:pPr>
            <w:r w:rsidRPr="00305457">
              <w:rPr>
                <w:rFonts w:ascii="PT Astra Serif" w:hAnsi="PT Astra Serif" w:cs="Arial CYR"/>
                <w:b/>
                <w:bCs/>
                <w:color w:val="000000"/>
                <w:sz w:val="16"/>
                <w:szCs w:val="16"/>
              </w:rPr>
              <w:t>2024 год</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305457" w:rsidRPr="00305457" w:rsidRDefault="00305457" w:rsidP="00305457">
            <w:pPr>
              <w:jc w:val="center"/>
              <w:rPr>
                <w:rFonts w:ascii="PT Astra Serif" w:hAnsi="PT Astra Serif" w:cs="Arial CYR"/>
                <w:b/>
                <w:bCs/>
                <w:color w:val="000000"/>
                <w:sz w:val="16"/>
                <w:szCs w:val="16"/>
              </w:rPr>
            </w:pPr>
            <w:r w:rsidRPr="00305457">
              <w:rPr>
                <w:rFonts w:ascii="PT Astra Serif" w:hAnsi="PT Astra Serif" w:cs="Arial CYR"/>
                <w:b/>
                <w:bCs/>
                <w:color w:val="000000"/>
                <w:sz w:val="16"/>
                <w:szCs w:val="16"/>
              </w:rPr>
              <w:t>2025 год</w:t>
            </w:r>
          </w:p>
        </w:tc>
        <w:tc>
          <w:tcPr>
            <w:tcW w:w="1144" w:type="dxa"/>
            <w:vMerge w:val="restart"/>
            <w:tcBorders>
              <w:top w:val="nil"/>
              <w:left w:val="single" w:sz="4" w:space="0" w:color="auto"/>
              <w:bottom w:val="single" w:sz="4" w:space="0" w:color="auto"/>
              <w:right w:val="single" w:sz="4" w:space="0" w:color="auto"/>
            </w:tcBorders>
            <w:shd w:val="clear" w:color="000000" w:fill="FFFFFF"/>
            <w:vAlign w:val="center"/>
            <w:hideMark/>
          </w:tcPr>
          <w:p w:rsidR="00305457" w:rsidRPr="00305457" w:rsidRDefault="00305457" w:rsidP="00305457">
            <w:pPr>
              <w:jc w:val="center"/>
              <w:rPr>
                <w:rFonts w:ascii="PT Astra Serif" w:hAnsi="PT Astra Serif" w:cs="Arial CYR"/>
                <w:b/>
                <w:bCs/>
                <w:color w:val="000000"/>
                <w:sz w:val="16"/>
                <w:szCs w:val="16"/>
              </w:rPr>
            </w:pPr>
            <w:r w:rsidRPr="00305457">
              <w:rPr>
                <w:rFonts w:ascii="PT Astra Serif" w:hAnsi="PT Astra Serif" w:cs="Arial CYR"/>
                <w:b/>
                <w:bCs/>
                <w:color w:val="000000"/>
                <w:sz w:val="16"/>
                <w:szCs w:val="16"/>
              </w:rPr>
              <w:t>2026 год</w:t>
            </w:r>
          </w:p>
        </w:tc>
      </w:tr>
      <w:tr w:rsidR="00305457" w:rsidRPr="00305457" w:rsidTr="0060724B">
        <w:trPr>
          <w:trHeight w:val="184"/>
        </w:trPr>
        <w:tc>
          <w:tcPr>
            <w:tcW w:w="820" w:type="dxa"/>
            <w:vMerge/>
            <w:tcBorders>
              <w:top w:val="nil"/>
              <w:left w:val="single" w:sz="4" w:space="0" w:color="auto"/>
              <w:bottom w:val="single" w:sz="4" w:space="0" w:color="auto"/>
              <w:right w:val="single" w:sz="4" w:space="0" w:color="auto"/>
            </w:tcBorders>
            <w:vAlign w:val="center"/>
            <w:hideMark/>
          </w:tcPr>
          <w:p w:rsidR="00305457" w:rsidRPr="00305457" w:rsidRDefault="00305457" w:rsidP="00305457">
            <w:pPr>
              <w:rPr>
                <w:rFonts w:ascii="PT Astra Serif" w:hAnsi="PT Astra Serif" w:cs="Arial CYR"/>
                <w:b/>
                <w:bCs/>
                <w:color w:val="000000"/>
                <w:sz w:val="16"/>
                <w:szCs w:val="16"/>
              </w:rPr>
            </w:pPr>
          </w:p>
        </w:tc>
        <w:tc>
          <w:tcPr>
            <w:tcW w:w="5429" w:type="dxa"/>
            <w:vMerge/>
            <w:tcBorders>
              <w:top w:val="nil"/>
              <w:left w:val="single" w:sz="4" w:space="0" w:color="auto"/>
              <w:bottom w:val="single" w:sz="4" w:space="0" w:color="auto"/>
              <w:right w:val="single" w:sz="4" w:space="0" w:color="auto"/>
            </w:tcBorders>
            <w:vAlign w:val="center"/>
            <w:hideMark/>
          </w:tcPr>
          <w:p w:rsidR="00305457" w:rsidRPr="00305457" w:rsidRDefault="00305457" w:rsidP="00305457">
            <w:pPr>
              <w:rPr>
                <w:rFonts w:ascii="PT Astra Serif" w:hAnsi="PT Astra Serif" w:cs="Arial CYR"/>
                <w:b/>
                <w:bCs/>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305457" w:rsidRPr="00305457" w:rsidRDefault="00305457" w:rsidP="00305457">
            <w:pPr>
              <w:rPr>
                <w:rFonts w:ascii="PT Astra Serif" w:hAnsi="PT Astra Serif" w:cs="Arial CYR"/>
                <w:b/>
                <w:bCs/>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305457" w:rsidRPr="00305457" w:rsidRDefault="00305457" w:rsidP="00305457">
            <w:pPr>
              <w:rPr>
                <w:rFonts w:ascii="PT Astra Serif" w:hAnsi="PT Astra Serif" w:cs="Arial CYR"/>
                <w:b/>
                <w:bCs/>
                <w:color w:val="000000"/>
                <w:sz w:val="16"/>
                <w:szCs w:val="16"/>
              </w:rPr>
            </w:pPr>
          </w:p>
        </w:tc>
        <w:tc>
          <w:tcPr>
            <w:tcW w:w="1144" w:type="dxa"/>
            <w:vMerge/>
            <w:tcBorders>
              <w:top w:val="nil"/>
              <w:left w:val="single" w:sz="4" w:space="0" w:color="auto"/>
              <w:bottom w:val="single" w:sz="4" w:space="0" w:color="auto"/>
              <w:right w:val="single" w:sz="4" w:space="0" w:color="auto"/>
            </w:tcBorders>
            <w:vAlign w:val="center"/>
            <w:hideMark/>
          </w:tcPr>
          <w:p w:rsidR="00305457" w:rsidRPr="00305457" w:rsidRDefault="00305457" w:rsidP="00305457">
            <w:pPr>
              <w:rPr>
                <w:rFonts w:ascii="PT Astra Serif" w:hAnsi="PT Astra Serif" w:cs="Arial CYR"/>
                <w:b/>
                <w:bCs/>
                <w:color w:val="000000"/>
                <w:sz w:val="16"/>
                <w:szCs w:val="16"/>
              </w:rPr>
            </w:pPr>
          </w:p>
        </w:tc>
      </w:tr>
      <w:tr w:rsidR="00305457" w:rsidRPr="00305457" w:rsidTr="0060724B">
        <w:trPr>
          <w:trHeight w:val="20"/>
        </w:trPr>
        <w:tc>
          <w:tcPr>
            <w:tcW w:w="820" w:type="dxa"/>
            <w:tcBorders>
              <w:top w:val="nil"/>
              <w:left w:val="single" w:sz="4" w:space="0" w:color="auto"/>
              <w:bottom w:val="nil"/>
              <w:right w:val="single" w:sz="4" w:space="0" w:color="auto"/>
            </w:tcBorders>
            <w:shd w:val="clear" w:color="000000" w:fill="FFFFFF"/>
            <w:noWrap/>
            <w:vAlign w:val="center"/>
            <w:hideMark/>
          </w:tcPr>
          <w:p w:rsidR="00305457" w:rsidRPr="00305457" w:rsidRDefault="00305457" w:rsidP="00305457">
            <w:pPr>
              <w:jc w:val="center"/>
              <w:rPr>
                <w:rFonts w:ascii="PT Astra Serif" w:hAnsi="PT Astra Serif" w:cs="Arial CYR"/>
                <w:b/>
                <w:bCs/>
                <w:color w:val="000000"/>
                <w:sz w:val="16"/>
                <w:szCs w:val="16"/>
              </w:rPr>
            </w:pPr>
            <w:r w:rsidRPr="00305457">
              <w:rPr>
                <w:rFonts w:ascii="PT Astra Serif" w:hAnsi="PT Astra Serif" w:cs="Arial CYR"/>
                <w:b/>
                <w:bCs/>
                <w:color w:val="000000"/>
                <w:sz w:val="16"/>
                <w:szCs w:val="16"/>
              </w:rPr>
              <w:t>1.</w:t>
            </w:r>
          </w:p>
        </w:tc>
        <w:tc>
          <w:tcPr>
            <w:tcW w:w="5429" w:type="dxa"/>
            <w:tcBorders>
              <w:top w:val="nil"/>
              <w:left w:val="nil"/>
              <w:bottom w:val="nil"/>
              <w:right w:val="single" w:sz="4" w:space="0" w:color="auto"/>
            </w:tcBorders>
            <w:shd w:val="clear" w:color="000000" w:fill="FFFFFF"/>
            <w:vAlign w:val="center"/>
            <w:hideMark/>
          </w:tcPr>
          <w:p w:rsidR="00305457" w:rsidRPr="00305457" w:rsidRDefault="00305457" w:rsidP="00305457">
            <w:pPr>
              <w:jc w:val="center"/>
              <w:rPr>
                <w:rFonts w:ascii="PT Astra Serif" w:hAnsi="PT Astra Serif" w:cs="Arial CYR"/>
                <w:b/>
                <w:bCs/>
                <w:color w:val="000000"/>
                <w:sz w:val="16"/>
                <w:szCs w:val="16"/>
              </w:rPr>
            </w:pPr>
            <w:r w:rsidRPr="00305457">
              <w:rPr>
                <w:rFonts w:ascii="PT Astra Serif" w:hAnsi="PT Astra Serif" w:cs="Arial CYR"/>
                <w:b/>
                <w:bCs/>
                <w:color w:val="000000"/>
                <w:sz w:val="16"/>
                <w:szCs w:val="16"/>
              </w:rPr>
              <w:t xml:space="preserve">Муниципальное учреждение Администрация муниципального образования «Тереньгульский район» </w:t>
            </w:r>
          </w:p>
        </w:tc>
        <w:tc>
          <w:tcPr>
            <w:tcW w:w="1276" w:type="dxa"/>
            <w:tcBorders>
              <w:top w:val="nil"/>
              <w:left w:val="nil"/>
              <w:bottom w:val="nil"/>
              <w:right w:val="single" w:sz="4" w:space="0" w:color="auto"/>
            </w:tcBorders>
            <w:shd w:val="clear" w:color="000000" w:fill="FFFFFF"/>
            <w:vAlign w:val="center"/>
            <w:hideMark/>
          </w:tcPr>
          <w:p w:rsidR="00305457" w:rsidRPr="00305457" w:rsidRDefault="00305457" w:rsidP="00305457">
            <w:pPr>
              <w:jc w:val="center"/>
              <w:rPr>
                <w:rFonts w:ascii="PT Astra Serif" w:hAnsi="PT Astra Serif" w:cs="Arial CYR"/>
                <w:b/>
                <w:bCs/>
                <w:color w:val="000000"/>
                <w:sz w:val="16"/>
                <w:szCs w:val="16"/>
              </w:rPr>
            </w:pPr>
            <w:r w:rsidRPr="00305457">
              <w:rPr>
                <w:rFonts w:ascii="PT Astra Serif" w:hAnsi="PT Astra Serif" w:cs="Arial CYR"/>
                <w:b/>
                <w:bCs/>
                <w:color w:val="000000"/>
                <w:sz w:val="16"/>
                <w:szCs w:val="16"/>
              </w:rPr>
              <w:t>1733,21934</w:t>
            </w:r>
          </w:p>
        </w:tc>
        <w:tc>
          <w:tcPr>
            <w:tcW w:w="1276" w:type="dxa"/>
            <w:tcBorders>
              <w:top w:val="nil"/>
              <w:left w:val="nil"/>
              <w:bottom w:val="nil"/>
              <w:right w:val="single" w:sz="4" w:space="0" w:color="auto"/>
            </w:tcBorders>
            <w:shd w:val="clear" w:color="000000" w:fill="FFFFFF"/>
            <w:vAlign w:val="center"/>
            <w:hideMark/>
          </w:tcPr>
          <w:p w:rsidR="00305457" w:rsidRPr="00305457" w:rsidRDefault="00305457" w:rsidP="00305457">
            <w:pPr>
              <w:jc w:val="center"/>
              <w:rPr>
                <w:rFonts w:ascii="PT Astra Serif" w:hAnsi="PT Astra Serif" w:cs="Arial CYR"/>
                <w:b/>
                <w:bCs/>
                <w:color w:val="000000"/>
                <w:sz w:val="16"/>
                <w:szCs w:val="16"/>
              </w:rPr>
            </w:pPr>
            <w:r w:rsidRPr="00305457">
              <w:rPr>
                <w:rFonts w:ascii="PT Astra Serif" w:hAnsi="PT Astra Serif" w:cs="Arial CYR"/>
                <w:b/>
                <w:bCs/>
                <w:color w:val="000000"/>
                <w:sz w:val="16"/>
                <w:szCs w:val="16"/>
              </w:rPr>
              <w:t>1865,73145</w:t>
            </w:r>
          </w:p>
        </w:tc>
        <w:tc>
          <w:tcPr>
            <w:tcW w:w="1144" w:type="dxa"/>
            <w:tcBorders>
              <w:top w:val="nil"/>
              <w:left w:val="nil"/>
              <w:bottom w:val="nil"/>
              <w:right w:val="single" w:sz="4" w:space="0" w:color="auto"/>
            </w:tcBorders>
            <w:shd w:val="clear" w:color="000000" w:fill="FFFFFF"/>
            <w:vAlign w:val="center"/>
            <w:hideMark/>
          </w:tcPr>
          <w:p w:rsidR="00305457" w:rsidRPr="00305457" w:rsidRDefault="00305457" w:rsidP="00305457">
            <w:pPr>
              <w:jc w:val="center"/>
              <w:rPr>
                <w:rFonts w:ascii="PT Astra Serif" w:hAnsi="PT Astra Serif" w:cs="Arial CYR"/>
                <w:b/>
                <w:bCs/>
                <w:color w:val="000000"/>
                <w:sz w:val="16"/>
                <w:szCs w:val="16"/>
              </w:rPr>
            </w:pPr>
            <w:r w:rsidRPr="00305457">
              <w:rPr>
                <w:rFonts w:ascii="PT Astra Serif" w:hAnsi="PT Astra Serif" w:cs="Arial CYR"/>
                <w:b/>
                <w:bCs/>
                <w:color w:val="000000"/>
                <w:sz w:val="16"/>
                <w:szCs w:val="16"/>
              </w:rPr>
              <w:t>1867,41800</w:t>
            </w:r>
          </w:p>
        </w:tc>
      </w:tr>
      <w:tr w:rsidR="00305457" w:rsidRPr="00305457" w:rsidTr="0060724B">
        <w:trPr>
          <w:trHeight w:val="20"/>
        </w:trPr>
        <w:tc>
          <w:tcPr>
            <w:tcW w:w="820" w:type="dxa"/>
            <w:tcBorders>
              <w:top w:val="single" w:sz="4" w:space="0" w:color="auto"/>
              <w:left w:val="single" w:sz="4" w:space="0" w:color="auto"/>
              <w:bottom w:val="nil"/>
              <w:right w:val="single" w:sz="4" w:space="0" w:color="auto"/>
            </w:tcBorders>
            <w:shd w:val="clear" w:color="000000" w:fill="FFFFFF"/>
            <w:noWrap/>
            <w:vAlign w:val="center"/>
            <w:hideMark/>
          </w:tcPr>
          <w:p w:rsidR="00305457" w:rsidRPr="00305457" w:rsidRDefault="00305457" w:rsidP="00305457">
            <w:pPr>
              <w:jc w:val="center"/>
              <w:rPr>
                <w:rFonts w:ascii="PT Astra Serif" w:hAnsi="PT Astra Serif" w:cs="Arial CYR"/>
                <w:b/>
                <w:bCs/>
                <w:i/>
                <w:iCs/>
                <w:color w:val="000000"/>
                <w:sz w:val="16"/>
                <w:szCs w:val="16"/>
              </w:rPr>
            </w:pPr>
            <w:r w:rsidRPr="00305457">
              <w:rPr>
                <w:rFonts w:ascii="PT Astra Serif" w:hAnsi="PT Astra Serif" w:cs="Arial CYR"/>
                <w:b/>
                <w:bCs/>
                <w:i/>
                <w:iCs/>
                <w:color w:val="000000"/>
                <w:sz w:val="16"/>
                <w:szCs w:val="16"/>
              </w:rPr>
              <w:t>1.1.</w:t>
            </w:r>
          </w:p>
        </w:tc>
        <w:tc>
          <w:tcPr>
            <w:tcW w:w="5429" w:type="dxa"/>
            <w:tcBorders>
              <w:top w:val="single" w:sz="4" w:space="0" w:color="auto"/>
              <w:left w:val="nil"/>
              <w:bottom w:val="nil"/>
              <w:right w:val="single" w:sz="4" w:space="0" w:color="auto"/>
            </w:tcBorders>
            <w:shd w:val="clear" w:color="000000" w:fill="FFFFFF"/>
            <w:vAlign w:val="center"/>
            <w:hideMark/>
          </w:tcPr>
          <w:p w:rsidR="00305457" w:rsidRPr="00305457" w:rsidRDefault="00305457" w:rsidP="00305457">
            <w:pPr>
              <w:rPr>
                <w:rFonts w:ascii="PT Astra Serif" w:hAnsi="PT Astra Serif" w:cs="Arial CYR"/>
                <w:b/>
                <w:bCs/>
                <w:i/>
                <w:iCs/>
                <w:color w:val="000000"/>
                <w:sz w:val="16"/>
                <w:szCs w:val="16"/>
              </w:rPr>
            </w:pPr>
            <w:r w:rsidRPr="00305457">
              <w:rPr>
                <w:rFonts w:ascii="PT Astra Serif" w:hAnsi="PT Astra Serif" w:cs="Arial CYR"/>
                <w:b/>
                <w:bCs/>
                <w:i/>
                <w:iCs/>
                <w:color w:val="000000"/>
                <w:sz w:val="16"/>
                <w:szCs w:val="16"/>
              </w:rPr>
              <w:t xml:space="preserve">Муниципальная программа "Молодежь" </w:t>
            </w:r>
          </w:p>
        </w:tc>
        <w:tc>
          <w:tcPr>
            <w:tcW w:w="1276" w:type="dxa"/>
            <w:tcBorders>
              <w:top w:val="single" w:sz="4" w:space="0" w:color="auto"/>
              <w:left w:val="nil"/>
              <w:bottom w:val="nil"/>
              <w:right w:val="single" w:sz="4" w:space="0" w:color="auto"/>
            </w:tcBorders>
            <w:shd w:val="clear" w:color="000000" w:fill="FFFFFF"/>
            <w:vAlign w:val="center"/>
            <w:hideMark/>
          </w:tcPr>
          <w:p w:rsidR="00305457" w:rsidRPr="00305457" w:rsidRDefault="00305457" w:rsidP="00305457">
            <w:pPr>
              <w:jc w:val="center"/>
              <w:rPr>
                <w:rFonts w:ascii="PT Astra Serif" w:hAnsi="PT Astra Serif" w:cs="Arial CYR"/>
                <w:b/>
                <w:bCs/>
                <w:i/>
                <w:iCs/>
                <w:color w:val="000000"/>
                <w:sz w:val="16"/>
                <w:szCs w:val="16"/>
              </w:rPr>
            </w:pPr>
            <w:r w:rsidRPr="00305457">
              <w:rPr>
                <w:rFonts w:ascii="PT Astra Serif" w:hAnsi="PT Astra Serif" w:cs="Arial CYR"/>
                <w:b/>
                <w:bCs/>
                <w:i/>
                <w:iCs/>
                <w:color w:val="000000"/>
                <w:sz w:val="16"/>
                <w:szCs w:val="16"/>
              </w:rPr>
              <w:t>17,95774</w:t>
            </w:r>
          </w:p>
        </w:tc>
        <w:tc>
          <w:tcPr>
            <w:tcW w:w="1276" w:type="dxa"/>
            <w:tcBorders>
              <w:top w:val="single" w:sz="4" w:space="0" w:color="auto"/>
              <w:left w:val="nil"/>
              <w:bottom w:val="nil"/>
              <w:right w:val="single" w:sz="4" w:space="0" w:color="auto"/>
            </w:tcBorders>
            <w:shd w:val="clear" w:color="000000" w:fill="FFFFFF"/>
            <w:vAlign w:val="center"/>
            <w:hideMark/>
          </w:tcPr>
          <w:p w:rsidR="00305457" w:rsidRPr="00305457" w:rsidRDefault="00305457" w:rsidP="00305457">
            <w:pPr>
              <w:jc w:val="center"/>
              <w:rPr>
                <w:rFonts w:ascii="PT Astra Serif" w:hAnsi="PT Astra Serif" w:cs="Arial CYR"/>
                <w:b/>
                <w:bCs/>
                <w:i/>
                <w:iCs/>
                <w:color w:val="000000"/>
                <w:sz w:val="16"/>
                <w:szCs w:val="16"/>
              </w:rPr>
            </w:pPr>
            <w:r w:rsidRPr="00305457">
              <w:rPr>
                <w:rFonts w:ascii="PT Astra Serif" w:hAnsi="PT Astra Serif" w:cs="Arial CYR"/>
                <w:b/>
                <w:bCs/>
                <w:i/>
                <w:iCs/>
                <w:color w:val="000000"/>
                <w:sz w:val="16"/>
                <w:szCs w:val="16"/>
              </w:rPr>
              <w:t>40,00000</w:t>
            </w:r>
          </w:p>
        </w:tc>
        <w:tc>
          <w:tcPr>
            <w:tcW w:w="1144" w:type="dxa"/>
            <w:tcBorders>
              <w:top w:val="single" w:sz="4" w:space="0" w:color="auto"/>
              <w:left w:val="nil"/>
              <w:bottom w:val="nil"/>
              <w:right w:val="single" w:sz="4" w:space="0" w:color="auto"/>
            </w:tcBorders>
            <w:shd w:val="clear" w:color="000000" w:fill="FFFFFF"/>
            <w:vAlign w:val="center"/>
            <w:hideMark/>
          </w:tcPr>
          <w:p w:rsidR="00305457" w:rsidRPr="00305457" w:rsidRDefault="00305457" w:rsidP="00305457">
            <w:pPr>
              <w:jc w:val="center"/>
              <w:rPr>
                <w:rFonts w:ascii="PT Astra Serif" w:hAnsi="PT Astra Serif" w:cs="Arial CYR"/>
                <w:b/>
                <w:bCs/>
                <w:i/>
                <w:iCs/>
                <w:color w:val="000000"/>
                <w:sz w:val="16"/>
                <w:szCs w:val="16"/>
              </w:rPr>
            </w:pPr>
            <w:r w:rsidRPr="00305457">
              <w:rPr>
                <w:rFonts w:ascii="PT Astra Serif" w:hAnsi="PT Astra Serif" w:cs="Arial CYR"/>
                <w:b/>
                <w:bCs/>
                <w:i/>
                <w:iCs/>
                <w:color w:val="000000"/>
                <w:sz w:val="16"/>
                <w:szCs w:val="16"/>
              </w:rPr>
              <w:t>40,00000</w:t>
            </w:r>
          </w:p>
        </w:tc>
      </w:tr>
      <w:tr w:rsidR="00305457" w:rsidRPr="00305457" w:rsidTr="0060724B">
        <w:trPr>
          <w:trHeight w:val="20"/>
        </w:trPr>
        <w:tc>
          <w:tcPr>
            <w:tcW w:w="820" w:type="dxa"/>
            <w:tcBorders>
              <w:top w:val="single" w:sz="4" w:space="0" w:color="auto"/>
              <w:left w:val="single" w:sz="4" w:space="0" w:color="auto"/>
              <w:bottom w:val="nil"/>
              <w:right w:val="single" w:sz="4" w:space="0" w:color="auto"/>
            </w:tcBorders>
            <w:shd w:val="clear" w:color="000000" w:fill="FFFFFF"/>
            <w:noWrap/>
            <w:vAlign w:val="center"/>
            <w:hideMark/>
          </w:tcPr>
          <w:p w:rsidR="00305457" w:rsidRPr="00305457" w:rsidRDefault="00305457" w:rsidP="00305457">
            <w:pPr>
              <w:jc w:val="center"/>
              <w:rPr>
                <w:rFonts w:ascii="PT Astra Serif" w:hAnsi="PT Astra Serif" w:cs="Arial CYR"/>
                <w:color w:val="000000"/>
                <w:sz w:val="16"/>
                <w:szCs w:val="16"/>
              </w:rPr>
            </w:pPr>
            <w:r w:rsidRPr="00305457">
              <w:rPr>
                <w:rFonts w:ascii="PT Astra Serif" w:hAnsi="PT Astra Serif" w:cs="Arial CYR"/>
                <w:color w:val="000000"/>
                <w:sz w:val="16"/>
                <w:szCs w:val="16"/>
              </w:rPr>
              <w:t>1.1.1.</w:t>
            </w:r>
          </w:p>
        </w:tc>
        <w:tc>
          <w:tcPr>
            <w:tcW w:w="5429" w:type="dxa"/>
            <w:tcBorders>
              <w:top w:val="single" w:sz="4" w:space="0" w:color="auto"/>
              <w:left w:val="nil"/>
              <w:bottom w:val="nil"/>
              <w:right w:val="single" w:sz="4" w:space="0" w:color="auto"/>
            </w:tcBorders>
            <w:shd w:val="clear" w:color="000000" w:fill="FFFFFF"/>
            <w:vAlign w:val="center"/>
            <w:hideMark/>
          </w:tcPr>
          <w:p w:rsidR="00305457" w:rsidRPr="00305457" w:rsidRDefault="00305457" w:rsidP="00305457">
            <w:pPr>
              <w:rPr>
                <w:rFonts w:ascii="PT Astra Serif" w:hAnsi="PT Astra Serif" w:cs="Arial CYR"/>
                <w:color w:val="000000"/>
                <w:sz w:val="16"/>
                <w:szCs w:val="16"/>
              </w:rPr>
            </w:pPr>
            <w:r w:rsidRPr="00305457">
              <w:rPr>
                <w:rFonts w:ascii="PT Astra Serif" w:hAnsi="PT Astra Serif" w:cs="Arial CYR"/>
                <w:color w:val="000000"/>
                <w:sz w:val="16"/>
                <w:szCs w:val="16"/>
              </w:rPr>
              <w:t>Проведение мероприятий для детей и молодежи</w:t>
            </w:r>
          </w:p>
        </w:tc>
        <w:tc>
          <w:tcPr>
            <w:tcW w:w="1276" w:type="dxa"/>
            <w:tcBorders>
              <w:top w:val="single" w:sz="4" w:space="0" w:color="auto"/>
              <w:left w:val="nil"/>
              <w:bottom w:val="nil"/>
              <w:right w:val="single" w:sz="4" w:space="0" w:color="auto"/>
            </w:tcBorders>
            <w:shd w:val="clear" w:color="000000" w:fill="FFFFFF"/>
            <w:vAlign w:val="center"/>
            <w:hideMark/>
          </w:tcPr>
          <w:p w:rsidR="00305457" w:rsidRPr="00305457" w:rsidRDefault="00305457" w:rsidP="00305457">
            <w:pPr>
              <w:jc w:val="center"/>
              <w:rPr>
                <w:rFonts w:ascii="PT Astra Serif" w:hAnsi="PT Astra Serif" w:cs="Arial CYR"/>
                <w:color w:val="000000"/>
                <w:sz w:val="16"/>
                <w:szCs w:val="16"/>
              </w:rPr>
            </w:pPr>
            <w:r w:rsidRPr="00305457">
              <w:rPr>
                <w:rFonts w:ascii="PT Astra Serif" w:hAnsi="PT Astra Serif" w:cs="Arial CYR"/>
                <w:color w:val="000000"/>
                <w:sz w:val="16"/>
                <w:szCs w:val="16"/>
              </w:rPr>
              <w:t>17,95774</w:t>
            </w:r>
          </w:p>
        </w:tc>
        <w:tc>
          <w:tcPr>
            <w:tcW w:w="1276" w:type="dxa"/>
            <w:tcBorders>
              <w:top w:val="single" w:sz="4" w:space="0" w:color="auto"/>
              <w:left w:val="nil"/>
              <w:bottom w:val="nil"/>
              <w:right w:val="single" w:sz="4" w:space="0" w:color="auto"/>
            </w:tcBorders>
            <w:shd w:val="clear" w:color="000000" w:fill="FFFFFF"/>
            <w:vAlign w:val="center"/>
            <w:hideMark/>
          </w:tcPr>
          <w:p w:rsidR="00305457" w:rsidRPr="00305457" w:rsidRDefault="00305457" w:rsidP="00305457">
            <w:pPr>
              <w:jc w:val="center"/>
              <w:rPr>
                <w:rFonts w:ascii="PT Astra Serif" w:hAnsi="PT Astra Serif" w:cs="Arial CYR"/>
                <w:color w:val="000000"/>
                <w:sz w:val="16"/>
                <w:szCs w:val="16"/>
              </w:rPr>
            </w:pPr>
            <w:r w:rsidRPr="00305457">
              <w:rPr>
                <w:rFonts w:ascii="PT Astra Serif" w:hAnsi="PT Astra Serif" w:cs="Arial CYR"/>
                <w:color w:val="000000"/>
                <w:sz w:val="16"/>
                <w:szCs w:val="16"/>
              </w:rPr>
              <w:t>40,00000</w:t>
            </w:r>
          </w:p>
        </w:tc>
        <w:tc>
          <w:tcPr>
            <w:tcW w:w="1144" w:type="dxa"/>
            <w:tcBorders>
              <w:top w:val="single" w:sz="4" w:space="0" w:color="auto"/>
              <w:left w:val="nil"/>
              <w:bottom w:val="nil"/>
              <w:right w:val="single" w:sz="4" w:space="0" w:color="auto"/>
            </w:tcBorders>
            <w:shd w:val="clear" w:color="000000" w:fill="FFFFFF"/>
            <w:vAlign w:val="center"/>
            <w:hideMark/>
          </w:tcPr>
          <w:p w:rsidR="00305457" w:rsidRPr="00305457" w:rsidRDefault="00305457" w:rsidP="00305457">
            <w:pPr>
              <w:jc w:val="center"/>
              <w:rPr>
                <w:rFonts w:ascii="PT Astra Serif" w:hAnsi="PT Astra Serif" w:cs="Arial CYR"/>
                <w:color w:val="000000"/>
                <w:sz w:val="16"/>
                <w:szCs w:val="16"/>
              </w:rPr>
            </w:pPr>
            <w:r w:rsidRPr="00305457">
              <w:rPr>
                <w:rFonts w:ascii="PT Astra Serif" w:hAnsi="PT Astra Serif" w:cs="Arial CYR"/>
                <w:color w:val="000000"/>
                <w:sz w:val="16"/>
                <w:szCs w:val="16"/>
              </w:rPr>
              <w:t>40,00000</w:t>
            </w:r>
          </w:p>
        </w:tc>
      </w:tr>
      <w:tr w:rsidR="00305457" w:rsidRPr="00305457" w:rsidTr="0060724B">
        <w:trPr>
          <w:trHeight w:val="20"/>
        </w:trPr>
        <w:tc>
          <w:tcPr>
            <w:tcW w:w="820" w:type="dxa"/>
            <w:tcBorders>
              <w:top w:val="single" w:sz="4" w:space="0" w:color="auto"/>
              <w:left w:val="single" w:sz="4" w:space="0" w:color="auto"/>
              <w:bottom w:val="nil"/>
              <w:right w:val="single" w:sz="4" w:space="0" w:color="auto"/>
            </w:tcBorders>
            <w:shd w:val="clear" w:color="000000" w:fill="FFFFFF"/>
            <w:noWrap/>
            <w:vAlign w:val="center"/>
            <w:hideMark/>
          </w:tcPr>
          <w:p w:rsidR="00305457" w:rsidRPr="00305457" w:rsidRDefault="00305457" w:rsidP="00305457">
            <w:pPr>
              <w:jc w:val="center"/>
              <w:rPr>
                <w:rFonts w:ascii="PT Astra Serif" w:hAnsi="PT Astra Serif" w:cs="Arial CYR"/>
                <w:b/>
                <w:bCs/>
                <w:i/>
                <w:iCs/>
                <w:color w:val="000000"/>
                <w:sz w:val="16"/>
                <w:szCs w:val="16"/>
              </w:rPr>
            </w:pPr>
            <w:r w:rsidRPr="00305457">
              <w:rPr>
                <w:rFonts w:ascii="PT Astra Serif" w:hAnsi="PT Astra Serif" w:cs="Arial CYR"/>
                <w:b/>
                <w:bCs/>
                <w:i/>
                <w:iCs/>
                <w:color w:val="000000"/>
                <w:sz w:val="16"/>
                <w:szCs w:val="16"/>
              </w:rPr>
              <w:t>1.2.</w:t>
            </w:r>
          </w:p>
        </w:tc>
        <w:tc>
          <w:tcPr>
            <w:tcW w:w="5429" w:type="dxa"/>
            <w:tcBorders>
              <w:top w:val="single" w:sz="4" w:space="0" w:color="auto"/>
              <w:left w:val="nil"/>
              <w:bottom w:val="nil"/>
              <w:right w:val="single" w:sz="4" w:space="0" w:color="auto"/>
            </w:tcBorders>
            <w:shd w:val="clear" w:color="000000" w:fill="FFFFFF"/>
            <w:vAlign w:val="center"/>
            <w:hideMark/>
          </w:tcPr>
          <w:p w:rsidR="00305457" w:rsidRPr="00305457" w:rsidRDefault="00305457" w:rsidP="00305457">
            <w:pPr>
              <w:rPr>
                <w:rFonts w:ascii="PT Astra Serif" w:hAnsi="PT Astra Serif" w:cs="Arial CYR"/>
                <w:b/>
                <w:bCs/>
                <w:i/>
                <w:iCs/>
                <w:color w:val="000000"/>
                <w:sz w:val="16"/>
                <w:szCs w:val="16"/>
              </w:rPr>
            </w:pPr>
            <w:r w:rsidRPr="00305457">
              <w:rPr>
                <w:rFonts w:ascii="PT Astra Serif" w:hAnsi="PT Astra Serif" w:cs="Arial CYR"/>
                <w:b/>
                <w:bCs/>
                <w:i/>
                <w:iCs/>
                <w:color w:val="000000"/>
                <w:sz w:val="16"/>
                <w:szCs w:val="16"/>
              </w:rPr>
              <w:t>Муниципальная программа "Обеспечение жильем молодых семей" муниципального образования "Тереньгульский район"</w:t>
            </w:r>
          </w:p>
        </w:tc>
        <w:tc>
          <w:tcPr>
            <w:tcW w:w="1276" w:type="dxa"/>
            <w:tcBorders>
              <w:top w:val="single" w:sz="4" w:space="0" w:color="auto"/>
              <w:left w:val="nil"/>
              <w:bottom w:val="nil"/>
              <w:right w:val="single" w:sz="4" w:space="0" w:color="auto"/>
            </w:tcBorders>
            <w:shd w:val="clear" w:color="000000" w:fill="FFFFFF"/>
            <w:vAlign w:val="center"/>
            <w:hideMark/>
          </w:tcPr>
          <w:p w:rsidR="00305457" w:rsidRPr="00305457" w:rsidRDefault="00305457" w:rsidP="00305457">
            <w:pPr>
              <w:jc w:val="center"/>
              <w:rPr>
                <w:rFonts w:ascii="PT Astra Serif" w:hAnsi="PT Astra Serif" w:cs="Arial CYR"/>
                <w:b/>
                <w:bCs/>
                <w:i/>
                <w:iCs/>
                <w:color w:val="000000"/>
                <w:sz w:val="16"/>
                <w:szCs w:val="16"/>
              </w:rPr>
            </w:pPr>
            <w:r w:rsidRPr="00305457">
              <w:rPr>
                <w:rFonts w:ascii="PT Astra Serif" w:hAnsi="PT Astra Serif" w:cs="Arial CYR"/>
                <w:b/>
                <w:bCs/>
                <w:i/>
                <w:iCs/>
                <w:color w:val="000000"/>
                <w:sz w:val="16"/>
                <w:szCs w:val="16"/>
              </w:rPr>
              <w:t>352,80000</w:t>
            </w:r>
          </w:p>
        </w:tc>
        <w:tc>
          <w:tcPr>
            <w:tcW w:w="1276" w:type="dxa"/>
            <w:tcBorders>
              <w:top w:val="single" w:sz="4" w:space="0" w:color="auto"/>
              <w:left w:val="nil"/>
              <w:bottom w:val="nil"/>
              <w:right w:val="single" w:sz="4" w:space="0" w:color="auto"/>
            </w:tcBorders>
            <w:shd w:val="clear" w:color="000000" w:fill="FFFFFF"/>
            <w:vAlign w:val="center"/>
            <w:hideMark/>
          </w:tcPr>
          <w:p w:rsidR="00305457" w:rsidRPr="00305457" w:rsidRDefault="00305457" w:rsidP="00305457">
            <w:pPr>
              <w:jc w:val="center"/>
              <w:rPr>
                <w:rFonts w:ascii="PT Astra Serif" w:hAnsi="PT Astra Serif" w:cs="Arial CYR"/>
                <w:b/>
                <w:bCs/>
                <w:i/>
                <w:iCs/>
                <w:color w:val="000000"/>
                <w:sz w:val="16"/>
                <w:szCs w:val="16"/>
              </w:rPr>
            </w:pPr>
            <w:r w:rsidRPr="00305457">
              <w:rPr>
                <w:rFonts w:ascii="PT Astra Serif" w:hAnsi="PT Astra Serif" w:cs="Arial CYR"/>
                <w:b/>
                <w:bCs/>
                <w:i/>
                <w:iCs/>
                <w:color w:val="000000"/>
                <w:sz w:val="16"/>
                <w:szCs w:val="16"/>
              </w:rPr>
              <w:t>586,73145</w:t>
            </w:r>
          </w:p>
        </w:tc>
        <w:tc>
          <w:tcPr>
            <w:tcW w:w="1144" w:type="dxa"/>
            <w:tcBorders>
              <w:top w:val="single" w:sz="4" w:space="0" w:color="auto"/>
              <w:left w:val="nil"/>
              <w:bottom w:val="nil"/>
              <w:right w:val="single" w:sz="4" w:space="0" w:color="auto"/>
            </w:tcBorders>
            <w:shd w:val="clear" w:color="000000" w:fill="FFFFFF"/>
            <w:vAlign w:val="center"/>
            <w:hideMark/>
          </w:tcPr>
          <w:p w:rsidR="00305457" w:rsidRPr="00305457" w:rsidRDefault="00305457" w:rsidP="00305457">
            <w:pPr>
              <w:jc w:val="center"/>
              <w:rPr>
                <w:rFonts w:ascii="PT Astra Serif" w:hAnsi="PT Astra Serif" w:cs="Arial CYR"/>
                <w:b/>
                <w:bCs/>
                <w:i/>
                <w:iCs/>
                <w:color w:val="000000"/>
                <w:sz w:val="16"/>
                <w:szCs w:val="16"/>
              </w:rPr>
            </w:pPr>
            <w:r w:rsidRPr="00305457">
              <w:rPr>
                <w:rFonts w:ascii="PT Astra Serif" w:hAnsi="PT Astra Serif" w:cs="Arial CYR"/>
                <w:b/>
                <w:bCs/>
                <w:i/>
                <w:iCs/>
                <w:color w:val="000000"/>
                <w:sz w:val="16"/>
                <w:szCs w:val="16"/>
              </w:rPr>
              <w:t>588,41800</w:t>
            </w:r>
          </w:p>
        </w:tc>
      </w:tr>
      <w:tr w:rsidR="00305457" w:rsidRPr="00305457" w:rsidTr="0060724B">
        <w:trPr>
          <w:trHeight w:val="20"/>
        </w:trPr>
        <w:tc>
          <w:tcPr>
            <w:tcW w:w="820" w:type="dxa"/>
            <w:tcBorders>
              <w:top w:val="single" w:sz="4" w:space="0" w:color="auto"/>
              <w:left w:val="single" w:sz="4" w:space="0" w:color="auto"/>
              <w:bottom w:val="nil"/>
              <w:right w:val="single" w:sz="4" w:space="0" w:color="auto"/>
            </w:tcBorders>
            <w:shd w:val="clear" w:color="000000" w:fill="FFFFFF"/>
            <w:noWrap/>
            <w:vAlign w:val="center"/>
            <w:hideMark/>
          </w:tcPr>
          <w:p w:rsidR="00305457" w:rsidRPr="00305457" w:rsidRDefault="00305457" w:rsidP="00305457">
            <w:pPr>
              <w:jc w:val="center"/>
              <w:rPr>
                <w:rFonts w:ascii="PT Astra Serif" w:hAnsi="PT Astra Serif" w:cs="Arial CYR"/>
                <w:color w:val="000000"/>
                <w:sz w:val="16"/>
                <w:szCs w:val="16"/>
              </w:rPr>
            </w:pPr>
            <w:r w:rsidRPr="00305457">
              <w:rPr>
                <w:rFonts w:ascii="PT Astra Serif" w:hAnsi="PT Astra Serif" w:cs="Arial CYR"/>
                <w:color w:val="000000"/>
                <w:sz w:val="16"/>
                <w:szCs w:val="16"/>
              </w:rPr>
              <w:t>1.2.1.</w:t>
            </w:r>
          </w:p>
        </w:tc>
        <w:tc>
          <w:tcPr>
            <w:tcW w:w="5429" w:type="dxa"/>
            <w:tcBorders>
              <w:top w:val="single" w:sz="4" w:space="0" w:color="auto"/>
              <w:left w:val="nil"/>
              <w:bottom w:val="single" w:sz="4" w:space="0" w:color="auto"/>
              <w:right w:val="single" w:sz="4" w:space="0" w:color="auto"/>
            </w:tcBorders>
            <w:shd w:val="clear" w:color="000000" w:fill="FFFFFF"/>
            <w:vAlign w:val="center"/>
            <w:hideMark/>
          </w:tcPr>
          <w:p w:rsidR="00305457" w:rsidRPr="00305457" w:rsidRDefault="00305457" w:rsidP="00305457">
            <w:pPr>
              <w:jc w:val="both"/>
              <w:rPr>
                <w:rFonts w:ascii="PT Astra Serif" w:hAnsi="PT Astra Serif" w:cs="Arial CYR"/>
                <w:color w:val="000000"/>
                <w:sz w:val="16"/>
                <w:szCs w:val="16"/>
              </w:rPr>
            </w:pPr>
            <w:r w:rsidRPr="00305457">
              <w:rPr>
                <w:rFonts w:ascii="PT Astra Serif" w:hAnsi="PT Astra Serif" w:cs="Arial CYR"/>
                <w:color w:val="000000"/>
                <w:sz w:val="16"/>
                <w:szCs w:val="16"/>
              </w:rPr>
              <w:t>Реализация  мероприятий  по обеспечению  жильём  молодых семей</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05457" w:rsidRPr="00305457" w:rsidRDefault="00305457" w:rsidP="00305457">
            <w:pPr>
              <w:jc w:val="center"/>
              <w:rPr>
                <w:rFonts w:ascii="PT Astra Serif" w:hAnsi="PT Astra Serif" w:cs="Arial CYR"/>
                <w:sz w:val="16"/>
                <w:szCs w:val="16"/>
              </w:rPr>
            </w:pPr>
            <w:r w:rsidRPr="00305457">
              <w:rPr>
                <w:rFonts w:ascii="PT Astra Serif" w:hAnsi="PT Astra Serif" w:cs="Arial CYR"/>
                <w:sz w:val="16"/>
                <w:szCs w:val="16"/>
              </w:rPr>
              <w:t>352,80000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305457" w:rsidRPr="00305457" w:rsidRDefault="00305457" w:rsidP="00305457">
            <w:pPr>
              <w:jc w:val="center"/>
              <w:rPr>
                <w:rFonts w:ascii="PT Astra Serif" w:hAnsi="PT Astra Serif" w:cs="Arial CYR"/>
                <w:sz w:val="16"/>
                <w:szCs w:val="16"/>
              </w:rPr>
            </w:pPr>
            <w:r w:rsidRPr="00305457">
              <w:rPr>
                <w:rFonts w:ascii="PT Astra Serif" w:hAnsi="PT Astra Serif" w:cs="Arial CYR"/>
                <w:sz w:val="16"/>
                <w:szCs w:val="16"/>
              </w:rPr>
              <w:t>586,73145</w:t>
            </w:r>
          </w:p>
        </w:tc>
        <w:tc>
          <w:tcPr>
            <w:tcW w:w="1144" w:type="dxa"/>
            <w:tcBorders>
              <w:top w:val="single" w:sz="4" w:space="0" w:color="auto"/>
              <w:left w:val="nil"/>
              <w:bottom w:val="single" w:sz="4" w:space="0" w:color="auto"/>
              <w:right w:val="single" w:sz="4" w:space="0" w:color="auto"/>
            </w:tcBorders>
            <w:shd w:val="clear" w:color="000000" w:fill="FFFFFF"/>
            <w:noWrap/>
            <w:vAlign w:val="center"/>
            <w:hideMark/>
          </w:tcPr>
          <w:p w:rsidR="00305457" w:rsidRPr="00305457" w:rsidRDefault="00305457" w:rsidP="00305457">
            <w:pPr>
              <w:jc w:val="center"/>
              <w:rPr>
                <w:rFonts w:ascii="PT Astra Serif" w:hAnsi="PT Astra Serif" w:cs="Arial CYR"/>
                <w:sz w:val="16"/>
                <w:szCs w:val="16"/>
              </w:rPr>
            </w:pPr>
            <w:r w:rsidRPr="00305457">
              <w:rPr>
                <w:rFonts w:ascii="PT Astra Serif" w:hAnsi="PT Astra Serif" w:cs="Arial CYR"/>
                <w:sz w:val="16"/>
                <w:szCs w:val="16"/>
              </w:rPr>
              <w:t>588,41800</w:t>
            </w:r>
          </w:p>
        </w:tc>
      </w:tr>
      <w:tr w:rsidR="00305457" w:rsidRPr="00305457" w:rsidTr="0060724B">
        <w:trPr>
          <w:trHeight w:val="20"/>
        </w:trPr>
        <w:tc>
          <w:tcPr>
            <w:tcW w:w="820" w:type="dxa"/>
            <w:tcBorders>
              <w:top w:val="single" w:sz="4" w:space="0" w:color="auto"/>
              <w:left w:val="single" w:sz="4" w:space="0" w:color="auto"/>
              <w:bottom w:val="nil"/>
              <w:right w:val="single" w:sz="4" w:space="0" w:color="auto"/>
            </w:tcBorders>
            <w:shd w:val="clear" w:color="000000" w:fill="FFFFFF"/>
            <w:noWrap/>
            <w:vAlign w:val="center"/>
            <w:hideMark/>
          </w:tcPr>
          <w:p w:rsidR="00305457" w:rsidRPr="00305457" w:rsidRDefault="00305457" w:rsidP="00305457">
            <w:pPr>
              <w:jc w:val="center"/>
              <w:rPr>
                <w:rFonts w:ascii="PT Astra Serif" w:hAnsi="PT Astra Serif" w:cs="Arial CYR"/>
                <w:b/>
                <w:bCs/>
                <w:color w:val="000000"/>
                <w:sz w:val="16"/>
                <w:szCs w:val="16"/>
              </w:rPr>
            </w:pPr>
            <w:r w:rsidRPr="00305457">
              <w:rPr>
                <w:rFonts w:ascii="PT Astra Serif" w:hAnsi="PT Astra Serif" w:cs="Arial CYR"/>
                <w:b/>
                <w:bCs/>
                <w:color w:val="000000"/>
                <w:sz w:val="16"/>
                <w:szCs w:val="16"/>
              </w:rPr>
              <w:t>1.3.</w:t>
            </w:r>
          </w:p>
        </w:tc>
        <w:tc>
          <w:tcPr>
            <w:tcW w:w="5429" w:type="dxa"/>
            <w:tcBorders>
              <w:top w:val="nil"/>
              <w:left w:val="nil"/>
              <w:bottom w:val="nil"/>
              <w:right w:val="single" w:sz="4" w:space="0" w:color="auto"/>
            </w:tcBorders>
            <w:shd w:val="clear" w:color="000000" w:fill="FFFFFF"/>
            <w:vAlign w:val="center"/>
            <w:hideMark/>
          </w:tcPr>
          <w:p w:rsidR="00305457" w:rsidRPr="00305457" w:rsidRDefault="00305457" w:rsidP="00305457">
            <w:pPr>
              <w:rPr>
                <w:rFonts w:ascii="PT Astra Serif" w:hAnsi="PT Astra Serif" w:cs="Arial CYR"/>
                <w:b/>
                <w:bCs/>
                <w:i/>
                <w:iCs/>
                <w:color w:val="000000"/>
                <w:sz w:val="16"/>
                <w:szCs w:val="16"/>
              </w:rPr>
            </w:pPr>
            <w:r w:rsidRPr="00305457">
              <w:rPr>
                <w:rFonts w:ascii="PT Astra Serif" w:hAnsi="PT Astra Serif" w:cs="Arial CYR"/>
                <w:b/>
                <w:bCs/>
                <w:i/>
                <w:iCs/>
                <w:color w:val="000000"/>
                <w:sz w:val="16"/>
                <w:szCs w:val="16"/>
              </w:rPr>
              <w:t>Муниципальная программа "Забота"</w:t>
            </w:r>
          </w:p>
        </w:tc>
        <w:tc>
          <w:tcPr>
            <w:tcW w:w="1276" w:type="dxa"/>
            <w:tcBorders>
              <w:top w:val="nil"/>
              <w:left w:val="nil"/>
              <w:bottom w:val="nil"/>
              <w:right w:val="single" w:sz="4" w:space="0" w:color="auto"/>
            </w:tcBorders>
            <w:shd w:val="clear" w:color="000000" w:fill="FFFFFF"/>
            <w:vAlign w:val="center"/>
            <w:hideMark/>
          </w:tcPr>
          <w:p w:rsidR="00305457" w:rsidRPr="00305457" w:rsidRDefault="00305457" w:rsidP="00305457">
            <w:pPr>
              <w:jc w:val="center"/>
              <w:rPr>
                <w:rFonts w:ascii="PT Astra Serif" w:hAnsi="PT Astra Serif" w:cs="Arial CYR"/>
                <w:b/>
                <w:bCs/>
                <w:i/>
                <w:iCs/>
                <w:color w:val="000000"/>
                <w:sz w:val="16"/>
                <w:szCs w:val="16"/>
              </w:rPr>
            </w:pPr>
            <w:r w:rsidRPr="00305457">
              <w:rPr>
                <w:rFonts w:ascii="PT Astra Serif" w:hAnsi="PT Astra Serif" w:cs="Arial CYR"/>
                <w:b/>
                <w:bCs/>
                <w:i/>
                <w:iCs/>
                <w:color w:val="000000"/>
                <w:sz w:val="16"/>
                <w:szCs w:val="16"/>
              </w:rPr>
              <w:t>110,06160</w:t>
            </w:r>
          </w:p>
        </w:tc>
        <w:tc>
          <w:tcPr>
            <w:tcW w:w="1276" w:type="dxa"/>
            <w:tcBorders>
              <w:top w:val="nil"/>
              <w:left w:val="nil"/>
              <w:bottom w:val="nil"/>
              <w:right w:val="single" w:sz="4" w:space="0" w:color="auto"/>
            </w:tcBorders>
            <w:shd w:val="clear" w:color="000000" w:fill="FFFFFF"/>
            <w:vAlign w:val="center"/>
            <w:hideMark/>
          </w:tcPr>
          <w:p w:rsidR="00305457" w:rsidRPr="00305457" w:rsidRDefault="00305457" w:rsidP="00305457">
            <w:pPr>
              <w:jc w:val="center"/>
              <w:rPr>
                <w:rFonts w:ascii="PT Astra Serif" w:hAnsi="PT Astra Serif" w:cs="Arial CYR"/>
                <w:b/>
                <w:bCs/>
                <w:i/>
                <w:iCs/>
                <w:color w:val="000000"/>
                <w:sz w:val="16"/>
                <w:szCs w:val="16"/>
              </w:rPr>
            </w:pPr>
            <w:r w:rsidRPr="00305457">
              <w:rPr>
                <w:rFonts w:ascii="PT Astra Serif" w:hAnsi="PT Astra Serif" w:cs="Arial CYR"/>
                <w:b/>
                <w:bCs/>
                <w:i/>
                <w:iCs/>
                <w:color w:val="000000"/>
                <w:sz w:val="16"/>
                <w:szCs w:val="16"/>
              </w:rPr>
              <w:t>100,30000</w:t>
            </w:r>
          </w:p>
        </w:tc>
        <w:tc>
          <w:tcPr>
            <w:tcW w:w="1144" w:type="dxa"/>
            <w:tcBorders>
              <w:top w:val="nil"/>
              <w:left w:val="nil"/>
              <w:bottom w:val="nil"/>
              <w:right w:val="single" w:sz="4" w:space="0" w:color="auto"/>
            </w:tcBorders>
            <w:shd w:val="clear" w:color="000000" w:fill="FFFFFF"/>
            <w:vAlign w:val="center"/>
            <w:hideMark/>
          </w:tcPr>
          <w:p w:rsidR="00305457" w:rsidRPr="00305457" w:rsidRDefault="00305457" w:rsidP="00305457">
            <w:pPr>
              <w:jc w:val="center"/>
              <w:rPr>
                <w:rFonts w:ascii="PT Astra Serif" w:hAnsi="PT Astra Serif" w:cs="Arial CYR"/>
                <w:b/>
                <w:bCs/>
                <w:i/>
                <w:iCs/>
                <w:color w:val="000000"/>
                <w:sz w:val="16"/>
                <w:szCs w:val="16"/>
              </w:rPr>
            </w:pPr>
            <w:r w:rsidRPr="00305457">
              <w:rPr>
                <w:rFonts w:ascii="PT Astra Serif" w:hAnsi="PT Astra Serif" w:cs="Arial CYR"/>
                <w:b/>
                <w:bCs/>
                <w:i/>
                <w:iCs/>
                <w:color w:val="000000"/>
                <w:sz w:val="16"/>
                <w:szCs w:val="16"/>
              </w:rPr>
              <w:t>105,30000</w:t>
            </w:r>
          </w:p>
        </w:tc>
      </w:tr>
      <w:tr w:rsidR="00305457" w:rsidRPr="00305457" w:rsidTr="0060724B">
        <w:trPr>
          <w:trHeight w:val="20"/>
        </w:trPr>
        <w:tc>
          <w:tcPr>
            <w:tcW w:w="820" w:type="dxa"/>
            <w:tcBorders>
              <w:top w:val="single" w:sz="4" w:space="0" w:color="auto"/>
              <w:left w:val="single" w:sz="4" w:space="0" w:color="auto"/>
              <w:bottom w:val="nil"/>
              <w:right w:val="single" w:sz="4" w:space="0" w:color="auto"/>
            </w:tcBorders>
            <w:shd w:val="clear" w:color="000000" w:fill="FFFFFF"/>
            <w:noWrap/>
            <w:vAlign w:val="center"/>
            <w:hideMark/>
          </w:tcPr>
          <w:p w:rsidR="00305457" w:rsidRPr="00305457" w:rsidRDefault="00305457" w:rsidP="00305457">
            <w:pPr>
              <w:jc w:val="center"/>
              <w:rPr>
                <w:rFonts w:ascii="PT Astra Serif" w:hAnsi="PT Astra Serif" w:cs="Arial CYR"/>
                <w:color w:val="000000"/>
                <w:sz w:val="16"/>
                <w:szCs w:val="16"/>
              </w:rPr>
            </w:pPr>
            <w:r w:rsidRPr="00305457">
              <w:rPr>
                <w:rFonts w:ascii="PT Astra Serif" w:hAnsi="PT Astra Serif" w:cs="Arial CYR"/>
                <w:color w:val="000000"/>
                <w:sz w:val="16"/>
                <w:szCs w:val="16"/>
              </w:rPr>
              <w:t>1.3.1.</w:t>
            </w:r>
          </w:p>
        </w:tc>
        <w:tc>
          <w:tcPr>
            <w:tcW w:w="5429" w:type="dxa"/>
            <w:tcBorders>
              <w:top w:val="single" w:sz="4" w:space="0" w:color="auto"/>
              <w:left w:val="nil"/>
              <w:bottom w:val="nil"/>
              <w:right w:val="single" w:sz="4" w:space="0" w:color="auto"/>
            </w:tcBorders>
            <w:shd w:val="clear" w:color="000000" w:fill="FFFFFF"/>
            <w:vAlign w:val="center"/>
            <w:hideMark/>
          </w:tcPr>
          <w:p w:rsidR="00305457" w:rsidRPr="00305457" w:rsidRDefault="00305457" w:rsidP="00305457">
            <w:pPr>
              <w:rPr>
                <w:rFonts w:ascii="PT Astra Serif" w:hAnsi="PT Astra Serif" w:cs="Arial CYR"/>
                <w:color w:val="000000"/>
                <w:sz w:val="16"/>
                <w:szCs w:val="16"/>
              </w:rPr>
            </w:pPr>
            <w:r w:rsidRPr="00305457">
              <w:rPr>
                <w:rFonts w:ascii="PT Astra Serif" w:hAnsi="PT Astra Serif" w:cs="Arial CYR"/>
                <w:color w:val="000000"/>
                <w:sz w:val="16"/>
                <w:szCs w:val="16"/>
              </w:rPr>
              <w:t>Подпрограмма "Повышение качества жизни детей и семей с детьми в муниципальном образовании "Тереньгульский район"</w:t>
            </w:r>
          </w:p>
        </w:tc>
        <w:tc>
          <w:tcPr>
            <w:tcW w:w="1276" w:type="dxa"/>
            <w:tcBorders>
              <w:top w:val="single" w:sz="4" w:space="0" w:color="auto"/>
              <w:left w:val="nil"/>
              <w:bottom w:val="nil"/>
              <w:right w:val="single" w:sz="4" w:space="0" w:color="auto"/>
            </w:tcBorders>
            <w:shd w:val="clear" w:color="000000" w:fill="FFFFFF"/>
            <w:vAlign w:val="center"/>
            <w:hideMark/>
          </w:tcPr>
          <w:p w:rsidR="00305457" w:rsidRPr="00305457" w:rsidRDefault="00305457" w:rsidP="00305457">
            <w:pPr>
              <w:jc w:val="center"/>
              <w:rPr>
                <w:rFonts w:ascii="PT Astra Serif" w:hAnsi="PT Astra Serif" w:cs="Arial CYR"/>
                <w:color w:val="000000"/>
                <w:sz w:val="16"/>
                <w:szCs w:val="16"/>
              </w:rPr>
            </w:pPr>
            <w:r w:rsidRPr="00305457">
              <w:rPr>
                <w:rFonts w:ascii="PT Astra Serif" w:hAnsi="PT Astra Serif" w:cs="Arial CYR"/>
                <w:color w:val="000000"/>
                <w:sz w:val="16"/>
                <w:szCs w:val="16"/>
              </w:rPr>
              <w:t>110,06160</w:t>
            </w:r>
          </w:p>
        </w:tc>
        <w:tc>
          <w:tcPr>
            <w:tcW w:w="1276" w:type="dxa"/>
            <w:tcBorders>
              <w:top w:val="single" w:sz="4" w:space="0" w:color="auto"/>
              <w:left w:val="nil"/>
              <w:bottom w:val="nil"/>
              <w:right w:val="single" w:sz="4" w:space="0" w:color="auto"/>
            </w:tcBorders>
            <w:shd w:val="clear" w:color="000000" w:fill="FFFFFF"/>
            <w:vAlign w:val="center"/>
            <w:hideMark/>
          </w:tcPr>
          <w:p w:rsidR="00305457" w:rsidRPr="00305457" w:rsidRDefault="00305457" w:rsidP="00305457">
            <w:pPr>
              <w:jc w:val="center"/>
              <w:rPr>
                <w:rFonts w:ascii="PT Astra Serif" w:hAnsi="PT Astra Serif" w:cs="Arial CYR"/>
                <w:color w:val="000000"/>
                <w:sz w:val="16"/>
                <w:szCs w:val="16"/>
              </w:rPr>
            </w:pPr>
            <w:r w:rsidRPr="00305457">
              <w:rPr>
                <w:rFonts w:ascii="PT Astra Serif" w:hAnsi="PT Astra Serif" w:cs="Arial CYR"/>
                <w:color w:val="000000"/>
                <w:sz w:val="16"/>
                <w:szCs w:val="16"/>
              </w:rPr>
              <w:t>100,30000</w:t>
            </w:r>
          </w:p>
        </w:tc>
        <w:tc>
          <w:tcPr>
            <w:tcW w:w="1144" w:type="dxa"/>
            <w:tcBorders>
              <w:top w:val="single" w:sz="4" w:space="0" w:color="auto"/>
              <w:left w:val="nil"/>
              <w:bottom w:val="nil"/>
              <w:right w:val="single" w:sz="4" w:space="0" w:color="auto"/>
            </w:tcBorders>
            <w:shd w:val="clear" w:color="000000" w:fill="FFFFFF"/>
            <w:vAlign w:val="center"/>
            <w:hideMark/>
          </w:tcPr>
          <w:p w:rsidR="00305457" w:rsidRPr="00305457" w:rsidRDefault="00305457" w:rsidP="00305457">
            <w:pPr>
              <w:jc w:val="center"/>
              <w:rPr>
                <w:rFonts w:ascii="PT Astra Serif" w:hAnsi="PT Astra Serif" w:cs="Arial CYR"/>
                <w:color w:val="000000"/>
                <w:sz w:val="16"/>
                <w:szCs w:val="16"/>
              </w:rPr>
            </w:pPr>
            <w:r w:rsidRPr="00305457">
              <w:rPr>
                <w:rFonts w:ascii="PT Astra Serif" w:hAnsi="PT Astra Serif" w:cs="Arial CYR"/>
                <w:color w:val="000000"/>
                <w:sz w:val="16"/>
                <w:szCs w:val="16"/>
              </w:rPr>
              <w:t>105,30000</w:t>
            </w:r>
          </w:p>
        </w:tc>
      </w:tr>
      <w:tr w:rsidR="00305457" w:rsidRPr="00305457" w:rsidTr="0060724B">
        <w:trPr>
          <w:trHeight w:val="20"/>
        </w:trPr>
        <w:tc>
          <w:tcPr>
            <w:tcW w:w="820" w:type="dxa"/>
            <w:tcBorders>
              <w:top w:val="single" w:sz="4" w:space="0" w:color="auto"/>
              <w:left w:val="single" w:sz="4" w:space="0" w:color="auto"/>
              <w:bottom w:val="nil"/>
              <w:right w:val="single" w:sz="4" w:space="0" w:color="auto"/>
            </w:tcBorders>
            <w:shd w:val="clear" w:color="000000" w:fill="FFFFFF"/>
            <w:noWrap/>
            <w:vAlign w:val="center"/>
            <w:hideMark/>
          </w:tcPr>
          <w:p w:rsidR="00305457" w:rsidRPr="00305457" w:rsidRDefault="00305457" w:rsidP="00305457">
            <w:pPr>
              <w:jc w:val="center"/>
              <w:rPr>
                <w:rFonts w:ascii="PT Astra Serif" w:hAnsi="PT Astra Serif" w:cs="Arial CYR"/>
                <w:b/>
                <w:bCs/>
                <w:color w:val="000000"/>
                <w:sz w:val="16"/>
                <w:szCs w:val="16"/>
              </w:rPr>
            </w:pPr>
            <w:r w:rsidRPr="00305457">
              <w:rPr>
                <w:rFonts w:ascii="PT Astra Serif" w:hAnsi="PT Astra Serif" w:cs="Arial CYR"/>
                <w:b/>
                <w:bCs/>
                <w:color w:val="000000"/>
                <w:sz w:val="16"/>
                <w:szCs w:val="16"/>
              </w:rPr>
              <w:t>1.4.</w:t>
            </w:r>
          </w:p>
        </w:tc>
        <w:tc>
          <w:tcPr>
            <w:tcW w:w="5429" w:type="dxa"/>
            <w:tcBorders>
              <w:top w:val="single" w:sz="4" w:space="0" w:color="auto"/>
              <w:left w:val="nil"/>
              <w:bottom w:val="single" w:sz="4" w:space="0" w:color="auto"/>
              <w:right w:val="single" w:sz="4" w:space="0" w:color="auto"/>
            </w:tcBorders>
            <w:shd w:val="clear" w:color="000000" w:fill="FFFFFF"/>
            <w:vAlign w:val="center"/>
            <w:hideMark/>
          </w:tcPr>
          <w:p w:rsidR="00305457" w:rsidRPr="00305457" w:rsidRDefault="00305457" w:rsidP="00305457">
            <w:pPr>
              <w:rPr>
                <w:rFonts w:ascii="PT Astra Serif" w:hAnsi="PT Astra Serif" w:cs="Arial CYR"/>
                <w:b/>
                <w:bCs/>
                <w:i/>
                <w:iCs/>
                <w:sz w:val="16"/>
                <w:szCs w:val="16"/>
              </w:rPr>
            </w:pPr>
            <w:r w:rsidRPr="00305457">
              <w:rPr>
                <w:rFonts w:ascii="PT Astra Serif" w:hAnsi="PT Astra Serif" w:cs="Arial CYR"/>
                <w:b/>
                <w:bCs/>
                <w:i/>
                <w:iCs/>
                <w:sz w:val="16"/>
                <w:szCs w:val="16"/>
              </w:rPr>
              <w:t xml:space="preserve">Муниципальная программа "Развитие физической культуры и спорта в муниципальном образовании "Тереньгульский район" </w:t>
            </w:r>
          </w:p>
        </w:tc>
        <w:tc>
          <w:tcPr>
            <w:tcW w:w="1276" w:type="dxa"/>
            <w:tcBorders>
              <w:top w:val="single" w:sz="4" w:space="0" w:color="auto"/>
              <w:left w:val="nil"/>
              <w:bottom w:val="nil"/>
              <w:right w:val="single" w:sz="4" w:space="0" w:color="auto"/>
            </w:tcBorders>
            <w:shd w:val="clear" w:color="000000" w:fill="FFFFFF"/>
            <w:vAlign w:val="center"/>
            <w:hideMark/>
          </w:tcPr>
          <w:p w:rsidR="00305457" w:rsidRPr="00305457" w:rsidRDefault="00305457" w:rsidP="00305457">
            <w:pPr>
              <w:jc w:val="center"/>
              <w:rPr>
                <w:rFonts w:ascii="PT Astra Serif" w:hAnsi="PT Astra Serif" w:cs="Arial CYR"/>
                <w:b/>
                <w:bCs/>
                <w:i/>
                <w:iCs/>
                <w:color w:val="000000"/>
                <w:sz w:val="16"/>
                <w:szCs w:val="16"/>
              </w:rPr>
            </w:pPr>
            <w:r w:rsidRPr="00305457">
              <w:rPr>
                <w:rFonts w:ascii="PT Astra Serif" w:hAnsi="PT Astra Serif" w:cs="Arial CYR"/>
                <w:b/>
                <w:bCs/>
                <w:i/>
                <w:iCs/>
                <w:color w:val="000000"/>
                <w:sz w:val="16"/>
                <w:szCs w:val="16"/>
              </w:rPr>
              <w:t>212,30000</w:t>
            </w:r>
          </w:p>
        </w:tc>
        <w:tc>
          <w:tcPr>
            <w:tcW w:w="1276" w:type="dxa"/>
            <w:tcBorders>
              <w:top w:val="single" w:sz="4" w:space="0" w:color="auto"/>
              <w:left w:val="nil"/>
              <w:bottom w:val="nil"/>
              <w:right w:val="single" w:sz="4" w:space="0" w:color="auto"/>
            </w:tcBorders>
            <w:shd w:val="clear" w:color="000000" w:fill="FFFFFF"/>
            <w:vAlign w:val="center"/>
            <w:hideMark/>
          </w:tcPr>
          <w:p w:rsidR="00305457" w:rsidRPr="00305457" w:rsidRDefault="00305457" w:rsidP="00305457">
            <w:pPr>
              <w:jc w:val="center"/>
              <w:rPr>
                <w:rFonts w:ascii="PT Astra Serif" w:hAnsi="PT Astra Serif" w:cs="Arial CYR"/>
                <w:b/>
                <w:bCs/>
                <w:i/>
                <w:iCs/>
                <w:color w:val="000000"/>
                <w:sz w:val="16"/>
                <w:szCs w:val="16"/>
              </w:rPr>
            </w:pPr>
            <w:r w:rsidRPr="00305457">
              <w:rPr>
                <w:rFonts w:ascii="PT Astra Serif" w:hAnsi="PT Astra Serif" w:cs="Arial CYR"/>
                <w:b/>
                <w:bCs/>
                <w:i/>
                <w:iCs/>
                <w:color w:val="000000"/>
                <w:sz w:val="16"/>
                <w:szCs w:val="16"/>
              </w:rPr>
              <w:t>160,00000</w:t>
            </w:r>
          </w:p>
        </w:tc>
        <w:tc>
          <w:tcPr>
            <w:tcW w:w="1144" w:type="dxa"/>
            <w:tcBorders>
              <w:top w:val="single" w:sz="4" w:space="0" w:color="auto"/>
              <w:left w:val="nil"/>
              <w:bottom w:val="nil"/>
              <w:right w:val="single" w:sz="4" w:space="0" w:color="auto"/>
            </w:tcBorders>
            <w:shd w:val="clear" w:color="000000" w:fill="FFFFFF"/>
            <w:vAlign w:val="center"/>
            <w:hideMark/>
          </w:tcPr>
          <w:p w:rsidR="00305457" w:rsidRPr="00305457" w:rsidRDefault="00305457" w:rsidP="00305457">
            <w:pPr>
              <w:jc w:val="center"/>
              <w:rPr>
                <w:rFonts w:ascii="PT Astra Serif" w:hAnsi="PT Astra Serif" w:cs="Arial CYR"/>
                <w:b/>
                <w:bCs/>
                <w:i/>
                <w:iCs/>
                <w:color w:val="000000"/>
                <w:sz w:val="16"/>
                <w:szCs w:val="16"/>
              </w:rPr>
            </w:pPr>
            <w:r w:rsidRPr="00305457">
              <w:rPr>
                <w:rFonts w:ascii="PT Astra Serif" w:hAnsi="PT Astra Serif" w:cs="Arial CYR"/>
                <w:b/>
                <w:bCs/>
                <w:i/>
                <w:iCs/>
                <w:color w:val="000000"/>
                <w:sz w:val="16"/>
                <w:szCs w:val="16"/>
              </w:rPr>
              <w:t>155,00000</w:t>
            </w:r>
          </w:p>
        </w:tc>
      </w:tr>
      <w:tr w:rsidR="00305457" w:rsidRPr="00305457" w:rsidTr="0060724B">
        <w:trPr>
          <w:trHeight w:val="20"/>
        </w:trPr>
        <w:tc>
          <w:tcPr>
            <w:tcW w:w="820" w:type="dxa"/>
            <w:tcBorders>
              <w:top w:val="single" w:sz="4" w:space="0" w:color="auto"/>
              <w:left w:val="single" w:sz="4" w:space="0" w:color="auto"/>
              <w:bottom w:val="nil"/>
              <w:right w:val="single" w:sz="4" w:space="0" w:color="auto"/>
            </w:tcBorders>
            <w:shd w:val="clear" w:color="000000" w:fill="FFFFFF"/>
            <w:noWrap/>
            <w:vAlign w:val="center"/>
            <w:hideMark/>
          </w:tcPr>
          <w:p w:rsidR="00305457" w:rsidRPr="00305457" w:rsidRDefault="00305457" w:rsidP="00305457">
            <w:pPr>
              <w:jc w:val="center"/>
              <w:rPr>
                <w:rFonts w:ascii="PT Astra Serif" w:hAnsi="PT Astra Serif" w:cs="Arial CYR"/>
                <w:color w:val="000000"/>
                <w:sz w:val="16"/>
                <w:szCs w:val="16"/>
              </w:rPr>
            </w:pPr>
            <w:r w:rsidRPr="00305457">
              <w:rPr>
                <w:rFonts w:ascii="PT Astra Serif" w:hAnsi="PT Astra Serif" w:cs="Arial CYR"/>
                <w:color w:val="000000"/>
                <w:sz w:val="16"/>
                <w:szCs w:val="16"/>
              </w:rPr>
              <w:t>1.4.1.</w:t>
            </w:r>
          </w:p>
        </w:tc>
        <w:tc>
          <w:tcPr>
            <w:tcW w:w="5429" w:type="dxa"/>
            <w:tcBorders>
              <w:top w:val="nil"/>
              <w:left w:val="nil"/>
              <w:bottom w:val="nil"/>
              <w:right w:val="single" w:sz="4" w:space="0" w:color="auto"/>
            </w:tcBorders>
            <w:shd w:val="clear" w:color="000000" w:fill="FFFFFF"/>
            <w:vAlign w:val="center"/>
            <w:hideMark/>
          </w:tcPr>
          <w:p w:rsidR="00305457" w:rsidRPr="00305457" w:rsidRDefault="00305457" w:rsidP="00305457">
            <w:pPr>
              <w:rPr>
                <w:rFonts w:ascii="PT Astra Serif" w:hAnsi="PT Astra Serif" w:cs="Arial CYR"/>
                <w:color w:val="000000"/>
                <w:sz w:val="16"/>
                <w:szCs w:val="16"/>
              </w:rPr>
            </w:pPr>
            <w:r w:rsidRPr="00305457">
              <w:rPr>
                <w:rFonts w:ascii="PT Astra Serif" w:hAnsi="PT Astra Serif" w:cs="Arial CYR"/>
                <w:color w:val="000000"/>
                <w:sz w:val="16"/>
                <w:szCs w:val="16"/>
              </w:rPr>
              <w:t>Мероприятия в области физической культуры и спорта</w:t>
            </w:r>
          </w:p>
        </w:tc>
        <w:tc>
          <w:tcPr>
            <w:tcW w:w="1276" w:type="dxa"/>
            <w:tcBorders>
              <w:top w:val="single" w:sz="4" w:space="0" w:color="auto"/>
              <w:left w:val="nil"/>
              <w:bottom w:val="nil"/>
              <w:right w:val="single" w:sz="4" w:space="0" w:color="auto"/>
            </w:tcBorders>
            <w:shd w:val="clear" w:color="000000" w:fill="FFFFFF"/>
            <w:vAlign w:val="center"/>
            <w:hideMark/>
          </w:tcPr>
          <w:p w:rsidR="00305457" w:rsidRPr="00305457" w:rsidRDefault="00305457" w:rsidP="00305457">
            <w:pPr>
              <w:jc w:val="center"/>
              <w:rPr>
                <w:rFonts w:ascii="PT Astra Serif" w:hAnsi="PT Astra Serif" w:cs="Arial CYR"/>
                <w:color w:val="000000"/>
                <w:sz w:val="16"/>
                <w:szCs w:val="16"/>
              </w:rPr>
            </w:pPr>
            <w:r w:rsidRPr="00305457">
              <w:rPr>
                <w:rFonts w:ascii="PT Astra Serif" w:hAnsi="PT Astra Serif" w:cs="Arial CYR"/>
                <w:color w:val="000000"/>
                <w:sz w:val="16"/>
                <w:szCs w:val="16"/>
              </w:rPr>
              <w:t>212,30000</w:t>
            </w:r>
          </w:p>
        </w:tc>
        <w:tc>
          <w:tcPr>
            <w:tcW w:w="1276" w:type="dxa"/>
            <w:tcBorders>
              <w:top w:val="single" w:sz="4" w:space="0" w:color="auto"/>
              <w:left w:val="nil"/>
              <w:bottom w:val="nil"/>
              <w:right w:val="single" w:sz="4" w:space="0" w:color="auto"/>
            </w:tcBorders>
            <w:shd w:val="clear" w:color="000000" w:fill="FFFFFF"/>
            <w:vAlign w:val="center"/>
            <w:hideMark/>
          </w:tcPr>
          <w:p w:rsidR="00305457" w:rsidRPr="00305457" w:rsidRDefault="00305457" w:rsidP="00305457">
            <w:pPr>
              <w:jc w:val="center"/>
              <w:rPr>
                <w:rFonts w:ascii="PT Astra Serif" w:hAnsi="PT Astra Serif" w:cs="Arial CYR"/>
                <w:color w:val="000000"/>
                <w:sz w:val="16"/>
                <w:szCs w:val="16"/>
              </w:rPr>
            </w:pPr>
            <w:r w:rsidRPr="00305457">
              <w:rPr>
                <w:rFonts w:ascii="PT Astra Serif" w:hAnsi="PT Astra Serif" w:cs="Arial CYR"/>
                <w:color w:val="000000"/>
                <w:sz w:val="16"/>
                <w:szCs w:val="16"/>
              </w:rPr>
              <w:t>160,00000</w:t>
            </w:r>
          </w:p>
        </w:tc>
        <w:tc>
          <w:tcPr>
            <w:tcW w:w="1144" w:type="dxa"/>
            <w:tcBorders>
              <w:top w:val="single" w:sz="4" w:space="0" w:color="auto"/>
              <w:left w:val="nil"/>
              <w:bottom w:val="nil"/>
              <w:right w:val="single" w:sz="4" w:space="0" w:color="auto"/>
            </w:tcBorders>
            <w:shd w:val="clear" w:color="000000" w:fill="FFFFFF"/>
            <w:vAlign w:val="center"/>
            <w:hideMark/>
          </w:tcPr>
          <w:p w:rsidR="00305457" w:rsidRPr="00305457" w:rsidRDefault="00305457" w:rsidP="00305457">
            <w:pPr>
              <w:jc w:val="center"/>
              <w:rPr>
                <w:rFonts w:ascii="PT Astra Serif" w:hAnsi="PT Astra Serif" w:cs="Arial CYR"/>
                <w:color w:val="000000"/>
                <w:sz w:val="16"/>
                <w:szCs w:val="16"/>
              </w:rPr>
            </w:pPr>
            <w:r w:rsidRPr="00305457">
              <w:rPr>
                <w:rFonts w:ascii="PT Astra Serif" w:hAnsi="PT Astra Serif" w:cs="Arial CYR"/>
                <w:color w:val="000000"/>
                <w:sz w:val="16"/>
                <w:szCs w:val="16"/>
              </w:rPr>
              <w:t>155,00000</w:t>
            </w:r>
          </w:p>
        </w:tc>
      </w:tr>
      <w:tr w:rsidR="00305457" w:rsidRPr="00305457" w:rsidTr="0060724B">
        <w:trPr>
          <w:trHeight w:val="20"/>
        </w:trPr>
        <w:tc>
          <w:tcPr>
            <w:tcW w:w="820" w:type="dxa"/>
            <w:tcBorders>
              <w:top w:val="single" w:sz="4" w:space="0" w:color="auto"/>
              <w:left w:val="single" w:sz="4" w:space="0" w:color="auto"/>
              <w:bottom w:val="nil"/>
              <w:right w:val="single" w:sz="4" w:space="0" w:color="auto"/>
            </w:tcBorders>
            <w:shd w:val="clear" w:color="000000" w:fill="FFFFFF"/>
            <w:noWrap/>
            <w:vAlign w:val="center"/>
            <w:hideMark/>
          </w:tcPr>
          <w:p w:rsidR="00305457" w:rsidRPr="00305457" w:rsidRDefault="00305457" w:rsidP="00305457">
            <w:pPr>
              <w:jc w:val="center"/>
              <w:rPr>
                <w:rFonts w:ascii="PT Astra Serif" w:hAnsi="PT Astra Serif" w:cs="Arial CYR"/>
                <w:b/>
                <w:bCs/>
                <w:i/>
                <w:iCs/>
                <w:color w:val="000000"/>
                <w:sz w:val="16"/>
                <w:szCs w:val="16"/>
              </w:rPr>
            </w:pPr>
            <w:r w:rsidRPr="00305457">
              <w:rPr>
                <w:rFonts w:ascii="PT Astra Serif" w:hAnsi="PT Astra Serif" w:cs="Arial CYR"/>
                <w:b/>
                <w:bCs/>
                <w:i/>
                <w:iCs/>
                <w:color w:val="000000"/>
                <w:sz w:val="16"/>
                <w:szCs w:val="16"/>
              </w:rPr>
              <w:t>1.5.</w:t>
            </w:r>
          </w:p>
        </w:tc>
        <w:tc>
          <w:tcPr>
            <w:tcW w:w="5429" w:type="dxa"/>
            <w:tcBorders>
              <w:top w:val="single" w:sz="4" w:space="0" w:color="auto"/>
              <w:left w:val="nil"/>
              <w:bottom w:val="single" w:sz="4" w:space="0" w:color="auto"/>
              <w:right w:val="single" w:sz="4" w:space="0" w:color="auto"/>
            </w:tcBorders>
            <w:shd w:val="clear" w:color="000000" w:fill="FFFFFF"/>
            <w:vAlign w:val="center"/>
            <w:hideMark/>
          </w:tcPr>
          <w:p w:rsidR="00305457" w:rsidRPr="00305457" w:rsidRDefault="00305457" w:rsidP="00305457">
            <w:pPr>
              <w:rPr>
                <w:rFonts w:ascii="PT Astra Serif" w:hAnsi="PT Astra Serif" w:cs="Arial CYR"/>
                <w:b/>
                <w:bCs/>
                <w:sz w:val="16"/>
                <w:szCs w:val="16"/>
              </w:rPr>
            </w:pPr>
            <w:r w:rsidRPr="00305457">
              <w:rPr>
                <w:rFonts w:ascii="PT Astra Serif" w:hAnsi="PT Astra Serif" w:cs="Arial CYR"/>
                <w:b/>
                <w:bCs/>
                <w:sz w:val="16"/>
                <w:szCs w:val="16"/>
              </w:rPr>
              <w:t>Мероприятия в рамках непрограммных направлений деятельности</w:t>
            </w:r>
          </w:p>
        </w:tc>
        <w:tc>
          <w:tcPr>
            <w:tcW w:w="1276" w:type="dxa"/>
            <w:tcBorders>
              <w:top w:val="single" w:sz="4" w:space="0" w:color="auto"/>
              <w:left w:val="nil"/>
              <w:bottom w:val="nil"/>
              <w:right w:val="single" w:sz="4" w:space="0" w:color="auto"/>
            </w:tcBorders>
            <w:shd w:val="clear" w:color="000000" w:fill="FFFFFF"/>
            <w:vAlign w:val="center"/>
            <w:hideMark/>
          </w:tcPr>
          <w:p w:rsidR="00305457" w:rsidRPr="00305457" w:rsidRDefault="00305457" w:rsidP="00305457">
            <w:pPr>
              <w:jc w:val="center"/>
              <w:rPr>
                <w:rFonts w:ascii="PT Astra Serif" w:hAnsi="PT Astra Serif" w:cs="Arial CYR"/>
                <w:b/>
                <w:bCs/>
                <w:i/>
                <w:iCs/>
                <w:color w:val="000000"/>
                <w:sz w:val="16"/>
                <w:szCs w:val="16"/>
              </w:rPr>
            </w:pPr>
            <w:r w:rsidRPr="00305457">
              <w:rPr>
                <w:rFonts w:ascii="PT Astra Serif" w:hAnsi="PT Astra Serif" w:cs="Arial CYR"/>
                <w:b/>
                <w:bCs/>
                <w:i/>
                <w:iCs/>
                <w:color w:val="000000"/>
                <w:sz w:val="16"/>
                <w:szCs w:val="16"/>
              </w:rPr>
              <w:t>1040,10000</w:t>
            </w:r>
          </w:p>
        </w:tc>
        <w:tc>
          <w:tcPr>
            <w:tcW w:w="1276" w:type="dxa"/>
            <w:tcBorders>
              <w:top w:val="single" w:sz="4" w:space="0" w:color="auto"/>
              <w:left w:val="nil"/>
              <w:bottom w:val="nil"/>
              <w:right w:val="single" w:sz="4" w:space="0" w:color="auto"/>
            </w:tcBorders>
            <w:shd w:val="clear" w:color="000000" w:fill="FFFFFF"/>
            <w:vAlign w:val="center"/>
            <w:hideMark/>
          </w:tcPr>
          <w:p w:rsidR="00305457" w:rsidRPr="00305457" w:rsidRDefault="00305457" w:rsidP="00305457">
            <w:pPr>
              <w:jc w:val="center"/>
              <w:rPr>
                <w:rFonts w:ascii="PT Astra Serif" w:hAnsi="PT Astra Serif" w:cs="Arial CYR"/>
                <w:b/>
                <w:bCs/>
                <w:i/>
                <w:iCs/>
                <w:color w:val="000000"/>
                <w:sz w:val="16"/>
                <w:szCs w:val="16"/>
              </w:rPr>
            </w:pPr>
            <w:r w:rsidRPr="00305457">
              <w:rPr>
                <w:rFonts w:ascii="PT Astra Serif" w:hAnsi="PT Astra Serif" w:cs="Arial CYR"/>
                <w:b/>
                <w:bCs/>
                <w:i/>
                <w:iCs/>
                <w:color w:val="000000"/>
                <w:sz w:val="16"/>
                <w:szCs w:val="16"/>
              </w:rPr>
              <w:t>978,70000</w:t>
            </w:r>
          </w:p>
        </w:tc>
        <w:tc>
          <w:tcPr>
            <w:tcW w:w="1144" w:type="dxa"/>
            <w:tcBorders>
              <w:top w:val="single" w:sz="4" w:space="0" w:color="auto"/>
              <w:left w:val="nil"/>
              <w:bottom w:val="nil"/>
              <w:right w:val="single" w:sz="4" w:space="0" w:color="auto"/>
            </w:tcBorders>
            <w:shd w:val="clear" w:color="000000" w:fill="FFFFFF"/>
            <w:vAlign w:val="center"/>
            <w:hideMark/>
          </w:tcPr>
          <w:p w:rsidR="00305457" w:rsidRPr="00305457" w:rsidRDefault="00305457" w:rsidP="00305457">
            <w:pPr>
              <w:jc w:val="center"/>
              <w:rPr>
                <w:rFonts w:ascii="PT Astra Serif" w:hAnsi="PT Astra Serif" w:cs="Arial CYR"/>
                <w:b/>
                <w:bCs/>
                <w:i/>
                <w:iCs/>
                <w:color w:val="000000"/>
                <w:sz w:val="16"/>
                <w:szCs w:val="16"/>
              </w:rPr>
            </w:pPr>
            <w:r w:rsidRPr="00305457">
              <w:rPr>
                <w:rFonts w:ascii="PT Astra Serif" w:hAnsi="PT Astra Serif" w:cs="Arial CYR"/>
                <w:b/>
                <w:bCs/>
                <w:i/>
                <w:iCs/>
                <w:color w:val="000000"/>
                <w:sz w:val="16"/>
                <w:szCs w:val="16"/>
              </w:rPr>
              <w:t>978,70000</w:t>
            </w:r>
          </w:p>
        </w:tc>
      </w:tr>
      <w:tr w:rsidR="00305457" w:rsidRPr="00305457" w:rsidTr="0060724B">
        <w:trPr>
          <w:trHeight w:val="20"/>
        </w:trPr>
        <w:tc>
          <w:tcPr>
            <w:tcW w:w="820" w:type="dxa"/>
            <w:tcBorders>
              <w:top w:val="single" w:sz="4" w:space="0" w:color="auto"/>
              <w:left w:val="single" w:sz="4" w:space="0" w:color="auto"/>
              <w:bottom w:val="nil"/>
              <w:right w:val="single" w:sz="4" w:space="0" w:color="auto"/>
            </w:tcBorders>
            <w:shd w:val="clear" w:color="000000" w:fill="FFFFFF"/>
            <w:noWrap/>
            <w:vAlign w:val="center"/>
            <w:hideMark/>
          </w:tcPr>
          <w:p w:rsidR="00305457" w:rsidRPr="00305457" w:rsidRDefault="00305457" w:rsidP="00305457">
            <w:pPr>
              <w:jc w:val="center"/>
              <w:rPr>
                <w:rFonts w:ascii="PT Astra Serif" w:hAnsi="PT Astra Serif" w:cs="Arial CYR"/>
                <w:color w:val="000000"/>
                <w:sz w:val="16"/>
                <w:szCs w:val="16"/>
              </w:rPr>
            </w:pPr>
            <w:r w:rsidRPr="00305457">
              <w:rPr>
                <w:rFonts w:ascii="PT Astra Serif" w:hAnsi="PT Astra Serif" w:cs="Arial CYR"/>
                <w:color w:val="000000"/>
                <w:sz w:val="16"/>
                <w:szCs w:val="16"/>
              </w:rPr>
              <w:t>1.5.1.</w:t>
            </w:r>
          </w:p>
        </w:tc>
        <w:tc>
          <w:tcPr>
            <w:tcW w:w="5429" w:type="dxa"/>
            <w:tcBorders>
              <w:top w:val="nil"/>
              <w:left w:val="nil"/>
              <w:bottom w:val="nil"/>
              <w:right w:val="single" w:sz="4" w:space="0" w:color="auto"/>
            </w:tcBorders>
            <w:shd w:val="clear" w:color="000000" w:fill="FFFFFF"/>
            <w:vAlign w:val="center"/>
            <w:hideMark/>
          </w:tcPr>
          <w:p w:rsidR="00305457" w:rsidRPr="00305457" w:rsidRDefault="00305457" w:rsidP="00305457">
            <w:pPr>
              <w:rPr>
                <w:rFonts w:ascii="PT Astra Serif" w:hAnsi="PT Astra Serif" w:cs="Arial CYR"/>
                <w:color w:val="000000"/>
                <w:sz w:val="16"/>
                <w:szCs w:val="16"/>
              </w:rPr>
            </w:pPr>
            <w:r w:rsidRPr="00305457">
              <w:rPr>
                <w:rFonts w:ascii="PT Astra Serif" w:hAnsi="PT Astra Serif" w:cs="Arial CYR"/>
                <w:color w:val="000000"/>
                <w:sz w:val="16"/>
                <w:szCs w:val="16"/>
              </w:rPr>
              <w:t>Финансовое обеспечение расходных обязательств, связанных с организацией и обеспечением деятельности муниципальных комиссий по делам несовершеннолетних и защите их прав в Ульяновской области</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05457" w:rsidRPr="00305457" w:rsidRDefault="00305457" w:rsidP="00305457">
            <w:pPr>
              <w:jc w:val="center"/>
              <w:rPr>
                <w:rFonts w:ascii="PT Astra Serif" w:hAnsi="PT Astra Serif" w:cs="Arial CYR"/>
                <w:sz w:val="16"/>
                <w:szCs w:val="16"/>
              </w:rPr>
            </w:pPr>
            <w:r w:rsidRPr="00305457">
              <w:rPr>
                <w:rFonts w:ascii="PT Astra Serif" w:hAnsi="PT Astra Serif" w:cs="Arial CYR"/>
                <w:sz w:val="16"/>
                <w:szCs w:val="16"/>
              </w:rPr>
              <w:t>1040,10000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05457" w:rsidRPr="00305457" w:rsidRDefault="00305457" w:rsidP="00305457">
            <w:pPr>
              <w:jc w:val="center"/>
              <w:rPr>
                <w:rFonts w:ascii="PT Astra Serif" w:hAnsi="PT Astra Serif" w:cs="Arial CYR"/>
                <w:sz w:val="16"/>
                <w:szCs w:val="16"/>
              </w:rPr>
            </w:pPr>
            <w:r w:rsidRPr="00305457">
              <w:rPr>
                <w:rFonts w:ascii="PT Astra Serif" w:hAnsi="PT Astra Serif" w:cs="Arial CYR"/>
                <w:sz w:val="16"/>
                <w:szCs w:val="16"/>
              </w:rPr>
              <w:t>978,70000</w:t>
            </w:r>
          </w:p>
        </w:tc>
        <w:tc>
          <w:tcPr>
            <w:tcW w:w="1144" w:type="dxa"/>
            <w:tcBorders>
              <w:top w:val="single" w:sz="4" w:space="0" w:color="auto"/>
              <w:left w:val="nil"/>
              <w:bottom w:val="single" w:sz="4" w:space="0" w:color="auto"/>
              <w:right w:val="single" w:sz="4" w:space="0" w:color="auto"/>
            </w:tcBorders>
            <w:shd w:val="clear" w:color="000000" w:fill="FFFFFF"/>
            <w:vAlign w:val="center"/>
            <w:hideMark/>
          </w:tcPr>
          <w:p w:rsidR="00305457" w:rsidRPr="00305457" w:rsidRDefault="00305457" w:rsidP="00305457">
            <w:pPr>
              <w:jc w:val="center"/>
              <w:rPr>
                <w:rFonts w:ascii="PT Astra Serif" w:hAnsi="PT Astra Serif" w:cs="Arial CYR"/>
                <w:sz w:val="16"/>
                <w:szCs w:val="16"/>
              </w:rPr>
            </w:pPr>
            <w:r w:rsidRPr="00305457">
              <w:rPr>
                <w:rFonts w:ascii="PT Astra Serif" w:hAnsi="PT Astra Serif" w:cs="Arial CYR"/>
                <w:sz w:val="16"/>
                <w:szCs w:val="16"/>
              </w:rPr>
              <w:t>978,70000</w:t>
            </w:r>
          </w:p>
        </w:tc>
      </w:tr>
      <w:tr w:rsidR="00305457" w:rsidRPr="00305457" w:rsidTr="0060724B">
        <w:trPr>
          <w:trHeight w:val="20"/>
        </w:trPr>
        <w:tc>
          <w:tcPr>
            <w:tcW w:w="820" w:type="dxa"/>
            <w:tcBorders>
              <w:top w:val="single" w:sz="4" w:space="0" w:color="auto"/>
              <w:left w:val="single" w:sz="4" w:space="0" w:color="auto"/>
              <w:bottom w:val="nil"/>
              <w:right w:val="single" w:sz="4" w:space="0" w:color="auto"/>
            </w:tcBorders>
            <w:shd w:val="clear" w:color="000000" w:fill="FFFFFF"/>
            <w:noWrap/>
            <w:vAlign w:val="center"/>
            <w:hideMark/>
          </w:tcPr>
          <w:p w:rsidR="00305457" w:rsidRPr="00305457" w:rsidRDefault="00305457" w:rsidP="00305457">
            <w:pPr>
              <w:jc w:val="center"/>
              <w:rPr>
                <w:rFonts w:ascii="PT Astra Serif" w:hAnsi="PT Astra Serif" w:cs="Arial CYR"/>
                <w:b/>
                <w:bCs/>
                <w:color w:val="000000"/>
                <w:sz w:val="16"/>
                <w:szCs w:val="16"/>
              </w:rPr>
            </w:pPr>
            <w:r w:rsidRPr="00305457">
              <w:rPr>
                <w:rFonts w:ascii="PT Astra Serif" w:hAnsi="PT Astra Serif" w:cs="Arial CYR"/>
                <w:b/>
                <w:bCs/>
                <w:color w:val="000000"/>
                <w:sz w:val="16"/>
                <w:szCs w:val="16"/>
              </w:rPr>
              <w:t>2.</w:t>
            </w:r>
          </w:p>
        </w:tc>
        <w:tc>
          <w:tcPr>
            <w:tcW w:w="5429" w:type="dxa"/>
            <w:tcBorders>
              <w:top w:val="single" w:sz="4" w:space="0" w:color="auto"/>
              <w:left w:val="nil"/>
              <w:bottom w:val="nil"/>
              <w:right w:val="single" w:sz="4" w:space="0" w:color="auto"/>
            </w:tcBorders>
            <w:shd w:val="clear" w:color="000000" w:fill="FFFFFF"/>
            <w:vAlign w:val="center"/>
            <w:hideMark/>
          </w:tcPr>
          <w:p w:rsidR="00305457" w:rsidRPr="00305457" w:rsidRDefault="00305457" w:rsidP="00305457">
            <w:pPr>
              <w:jc w:val="center"/>
              <w:rPr>
                <w:rFonts w:ascii="PT Astra Serif" w:hAnsi="PT Astra Serif" w:cs="Arial CYR"/>
                <w:b/>
                <w:bCs/>
                <w:color w:val="000000"/>
                <w:sz w:val="16"/>
                <w:szCs w:val="16"/>
              </w:rPr>
            </w:pPr>
            <w:r w:rsidRPr="00305457">
              <w:rPr>
                <w:rFonts w:ascii="PT Astra Serif" w:hAnsi="PT Astra Serif" w:cs="Arial CYR"/>
                <w:b/>
                <w:bCs/>
                <w:color w:val="000000"/>
                <w:sz w:val="16"/>
                <w:szCs w:val="16"/>
              </w:rPr>
              <w:t>Муниципальное учреждение Отдел по делам культуры и организации досуга населения муниципального образования «Тереньгульский район»</w:t>
            </w:r>
          </w:p>
        </w:tc>
        <w:tc>
          <w:tcPr>
            <w:tcW w:w="1276" w:type="dxa"/>
            <w:tcBorders>
              <w:top w:val="nil"/>
              <w:left w:val="nil"/>
              <w:bottom w:val="nil"/>
              <w:right w:val="single" w:sz="4" w:space="0" w:color="auto"/>
            </w:tcBorders>
            <w:shd w:val="clear" w:color="000000" w:fill="FFFFFF"/>
            <w:vAlign w:val="center"/>
            <w:hideMark/>
          </w:tcPr>
          <w:p w:rsidR="00305457" w:rsidRPr="00305457" w:rsidRDefault="00305457" w:rsidP="00305457">
            <w:pPr>
              <w:jc w:val="center"/>
              <w:rPr>
                <w:rFonts w:ascii="PT Astra Serif" w:hAnsi="PT Astra Serif" w:cs="Arial CYR"/>
                <w:b/>
                <w:bCs/>
                <w:color w:val="000000"/>
                <w:sz w:val="16"/>
                <w:szCs w:val="16"/>
              </w:rPr>
            </w:pPr>
            <w:r w:rsidRPr="00305457">
              <w:rPr>
                <w:rFonts w:ascii="PT Astra Serif" w:hAnsi="PT Astra Serif" w:cs="Arial CYR"/>
                <w:b/>
                <w:bCs/>
                <w:color w:val="000000"/>
                <w:sz w:val="16"/>
                <w:szCs w:val="16"/>
              </w:rPr>
              <w:t>4512,87124</w:t>
            </w:r>
          </w:p>
        </w:tc>
        <w:tc>
          <w:tcPr>
            <w:tcW w:w="1276" w:type="dxa"/>
            <w:tcBorders>
              <w:top w:val="nil"/>
              <w:left w:val="nil"/>
              <w:bottom w:val="nil"/>
              <w:right w:val="single" w:sz="4" w:space="0" w:color="auto"/>
            </w:tcBorders>
            <w:shd w:val="clear" w:color="000000" w:fill="FFFFFF"/>
            <w:vAlign w:val="center"/>
            <w:hideMark/>
          </w:tcPr>
          <w:p w:rsidR="00305457" w:rsidRPr="00305457" w:rsidRDefault="00305457" w:rsidP="00305457">
            <w:pPr>
              <w:jc w:val="center"/>
              <w:rPr>
                <w:rFonts w:ascii="PT Astra Serif" w:hAnsi="PT Astra Serif" w:cs="Arial CYR"/>
                <w:b/>
                <w:bCs/>
                <w:color w:val="000000"/>
                <w:sz w:val="16"/>
                <w:szCs w:val="16"/>
              </w:rPr>
            </w:pPr>
            <w:r w:rsidRPr="00305457">
              <w:rPr>
                <w:rFonts w:ascii="PT Astra Serif" w:hAnsi="PT Astra Serif" w:cs="Arial CYR"/>
                <w:b/>
                <w:bCs/>
                <w:color w:val="000000"/>
                <w:sz w:val="16"/>
                <w:szCs w:val="16"/>
              </w:rPr>
              <w:t>3668,50000</w:t>
            </w:r>
          </w:p>
        </w:tc>
        <w:tc>
          <w:tcPr>
            <w:tcW w:w="1144" w:type="dxa"/>
            <w:tcBorders>
              <w:top w:val="nil"/>
              <w:left w:val="nil"/>
              <w:bottom w:val="nil"/>
              <w:right w:val="single" w:sz="4" w:space="0" w:color="auto"/>
            </w:tcBorders>
            <w:shd w:val="clear" w:color="000000" w:fill="FFFFFF"/>
            <w:vAlign w:val="center"/>
            <w:hideMark/>
          </w:tcPr>
          <w:p w:rsidR="00305457" w:rsidRPr="00305457" w:rsidRDefault="00305457" w:rsidP="00305457">
            <w:pPr>
              <w:jc w:val="center"/>
              <w:rPr>
                <w:rFonts w:ascii="PT Astra Serif" w:hAnsi="PT Astra Serif" w:cs="Arial CYR"/>
                <w:b/>
                <w:bCs/>
                <w:color w:val="000000"/>
                <w:sz w:val="16"/>
                <w:szCs w:val="16"/>
              </w:rPr>
            </w:pPr>
            <w:r w:rsidRPr="00305457">
              <w:rPr>
                <w:rFonts w:ascii="PT Astra Serif" w:hAnsi="PT Astra Serif" w:cs="Arial CYR"/>
                <w:b/>
                <w:bCs/>
                <w:color w:val="000000"/>
                <w:sz w:val="16"/>
                <w:szCs w:val="16"/>
              </w:rPr>
              <w:t>3660,00000</w:t>
            </w:r>
          </w:p>
        </w:tc>
      </w:tr>
      <w:tr w:rsidR="00305457" w:rsidRPr="00305457" w:rsidTr="0060724B">
        <w:trPr>
          <w:trHeight w:val="20"/>
        </w:trPr>
        <w:tc>
          <w:tcPr>
            <w:tcW w:w="820" w:type="dxa"/>
            <w:tcBorders>
              <w:top w:val="single" w:sz="4" w:space="0" w:color="auto"/>
              <w:left w:val="single" w:sz="4" w:space="0" w:color="auto"/>
              <w:bottom w:val="nil"/>
              <w:right w:val="single" w:sz="4" w:space="0" w:color="auto"/>
            </w:tcBorders>
            <w:shd w:val="clear" w:color="000000" w:fill="FFFFFF"/>
            <w:noWrap/>
            <w:vAlign w:val="center"/>
            <w:hideMark/>
          </w:tcPr>
          <w:p w:rsidR="00305457" w:rsidRPr="00305457" w:rsidRDefault="00305457" w:rsidP="00305457">
            <w:pPr>
              <w:jc w:val="center"/>
              <w:rPr>
                <w:rFonts w:ascii="PT Astra Serif" w:hAnsi="PT Astra Serif" w:cs="Arial CYR"/>
                <w:b/>
                <w:bCs/>
                <w:color w:val="000000"/>
                <w:sz w:val="16"/>
                <w:szCs w:val="16"/>
              </w:rPr>
            </w:pPr>
            <w:r w:rsidRPr="00305457">
              <w:rPr>
                <w:rFonts w:ascii="PT Astra Serif" w:hAnsi="PT Astra Serif" w:cs="Arial CYR"/>
                <w:b/>
                <w:bCs/>
                <w:color w:val="000000"/>
                <w:sz w:val="16"/>
                <w:szCs w:val="16"/>
              </w:rPr>
              <w:t>2.1.</w:t>
            </w:r>
          </w:p>
        </w:tc>
        <w:tc>
          <w:tcPr>
            <w:tcW w:w="5429" w:type="dxa"/>
            <w:tcBorders>
              <w:top w:val="single" w:sz="4" w:space="0" w:color="auto"/>
              <w:left w:val="nil"/>
              <w:bottom w:val="single" w:sz="4" w:space="0" w:color="auto"/>
              <w:right w:val="single" w:sz="4" w:space="0" w:color="auto"/>
            </w:tcBorders>
            <w:shd w:val="clear" w:color="000000" w:fill="FFFFFF"/>
            <w:vAlign w:val="center"/>
            <w:hideMark/>
          </w:tcPr>
          <w:p w:rsidR="00305457" w:rsidRPr="00305457" w:rsidRDefault="00305457" w:rsidP="00305457">
            <w:pPr>
              <w:rPr>
                <w:rFonts w:ascii="PT Astra Serif" w:hAnsi="PT Astra Serif" w:cs="Arial CYR"/>
                <w:b/>
                <w:bCs/>
                <w:sz w:val="16"/>
                <w:szCs w:val="16"/>
              </w:rPr>
            </w:pPr>
            <w:r w:rsidRPr="00305457">
              <w:rPr>
                <w:rFonts w:ascii="PT Astra Serif" w:hAnsi="PT Astra Serif" w:cs="Arial CYR"/>
                <w:b/>
                <w:bCs/>
                <w:sz w:val="16"/>
                <w:szCs w:val="16"/>
              </w:rPr>
              <w:t>Муниципальная программа "Культура муниципального образования "Тереньгульский район"</w:t>
            </w:r>
          </w:p>
        </w:tc>
        <w:tc>
          <w:tcPr>
            <w:tcW w:w="1276" w:type="dxa"/>
            <w:tcBorders>
              <w:top w:val="single" w:sz="4" w:space="0" w:color="auto"/>
              <w:left w:val="nil"/>
              <w:bottom w:val="nil"/>
              <w:right w:val="single" w:sz="4" w:space="0" w:color="auto"/>
            </w:tcBorders>
            <w:shd w:val="clear" w:color="000000" w:fill="FFFFFF"/>
            <w:vAlign w:val="center"/>
            <w:hideMark/>
          </w:tcPr>
          <w:p w:rsidR="00305457" w:rsidRPr="00305457" w:rsidRDefault="00305457" w:rsidP="00305457">
            <w:pPr>
              <w:jc w:val="center"/>
              <w:rPr>
                <w:rFonts w:ascii="PT Astra Serif" w:hAnsi="PT Astra Serif" w:cs="Arial CYR"/>
                <w:b/>
                <w:bCs/>
                <w:color w:val="000000"/>
                <w:sz w:val="16"/>
                <w:szCs w:val="16"/>
              </w:rPr>
            </w:pPr>
            <w:r w:rsidRPr="00305457">
              <w:rPr>
                <w:rFonts w:ascii="PT Astra Serif" w:hAnsi="PT Astra Serif" w:cs="Arial CYR"/>
                <w:b/>
                <w:bCs/>
                <w:color w:val="000000"/>
                <w:sz w:val="16"/>
                <w:szCs w:val="16"/>
              </w:rPr>
              <w:t>3345,20336</w:t>
            </w:r>
          </w:p>
        </w:tc>
        <w:tc>
          <w:tcPr>
            <w:tcW w:w="1276" w:type="dxa"/>
            <w:tcBorders>
              <w:top w:val="single" w:sz="4" w:space="0" w:color="auto"/>
              <w:left w:val="nil"/>
              <w:bottom w:val="nil"/>
              <w:right w:val="single" w:sz="4" w:space="0" w:color="auto"/>
            </w:tcBorders>
            <w:shd w:val="clear" w:color="000000" w:fill="FFFFFF"/>
            <w:vAlign w:val="center"/>
            <w:hideMark/>
          </w:tcPr>
          <w:p w:rsidR="00305457" w:rsidRPr="00305457" w:rsidRDefault="00305457" w:rsidP="00305457">
            <w:pPr>
              <w:jc w:val="center"/>
              <w:rPr>
                <w:rFonts w:ascii="PT Astra Serif" w:hAnsi="PT Astra Serif" w:cs="Arial CYR"/>
                <w:b/>
                <w:bCs/>
                <w:color w:val="000000"/>
                <w:sz w:val="16"/>
                <w:szCs w:val="16"/>
              </w:rPr>
            </w:pPr>
            <w:r w:rsidRPr="00305457">
              <w:rPr>
                <w:rFonts w:ascii="PT Astra Serif" w:hAnsi="PT Astra Serif" w:cs="Arial CYR"/>
                <w:b/>
                <w:bCs/>
                <w:color w:val="000000"/>
                <w:sz w:val="16"/>
                <w:szCs w:val="16"/>
              </w:rPr>
              <w:t>3668,50000</w:t>
            </w:r>
          </w:p>
        </w:tc>
        <w:tc>
          <w:tcPr>
            <w:tcW w:w="1144" w:type="dxa"/>
            <w:tcBorders>
              <w:top w:val="single" w:sz="4" w:space="0" w:color="auto"/>
              <w:left w:val="nil"/>
              <w:bottom w:val="nil"/>
              <w:right w:val="single" w:sz="4" w:space="0" w:color="auto"/>
            </w:tcBorders>
            <w:shd w:val="clear" w:color="000000" w:fill="FFFFFF"/>
            <w:vAlign w:val="center"/>
            <w:hideMark/>
          </w:tcPr>
          <w:p w:rsidR="00305457" w:rsidRPr="00305457" w:rsidRDefault="00305457" w:rsidP="00305457">
            <w:pPr>
              <w:jc w:val="center"/>
              <w:rPr>
                <w:rFonts w:ascii="PT Astra Serif" w:hAnsi="PT Astra Serif" w:cs="Arial CYR"/>
                <w:b/>
                <w:bCs/>
                <w:color w:val="000000"/>
                <w:sz w:val="16"/>
                <w:szCs w:val="16"/>
              </w:rPr>
            </w:pPr>
            <w:r w:rsidRPr="00305457">
              <w:rPr>
                <w:rFonts w:ascii="PT Astra Serif" w:hAnsi="PT Astra Serif" w:cs="Arial CYR"/>
                <w:b/>
                <w:bCs/>
                <w:color w:val="000000"/>
                <w:sz w:val="16"/>
                <w:szCs w:val="16"/>
              </w:rPr>
              <w:t>3660,00000</w:t>
            </w:r>
          </w:p>
        </w:tc>
      </w:tr>
      <w:tr w:rsidR="00305457" w:rsidRPr="00305457" w:rsidTr="0060724B">
        <w:trPr>
          <w:trHeight w:val="20"/>
        </w:trPr>
        <w:tc>
          <w:tcPr>
            <w:tcW w:w="820" w:type="dxa"/>
            <w:tcBorders>
              <w:top w:val="single" w:sz="4" w:space="0" w:color="auto"/>
              <w:left w:val="single" w:sz="4" w:space="0" w:color="auto"/>
              <w:bottom w:val="nil"/>
              <w:right w:val="single" w:sz="4" w:space="0" w:color="auto"/>
            </w:tcBorders>
            <w:shd w:val="clear" w:color="000000" w:fill="FFFFFF"/>
            <w:noWrap/>
            <w:vAlign w:val="center"/>
            <w:hideMark/>
          </w:tcPr>
          <w:p w:rsidR="00305457" w:rsidRPr="00305457" w:rsidRDefault="00305457" w:rsidP="00305457">
            <w:pPr>
              <w:jc w:val="center"/>
              <w:rPr>
                <w:rFonts w:ascii="PT Astra Serif" w:hAnsi="PT Astra Serif" w:cs="Arial CYR"/>
                <w:color w:val="000000"/>
                <w:sz w:val="16"/>
                <w:szCs w:val="16"/>
              </w:rPr>
            </w:pPr>
            <w:r w:rsidRPr="00305457">
              <w:rPr>
                <w:rFonts w:ascii="PT Astra Serif" w:hAnsi="PT Astra Serif" w:cs="Arial CYR"/>
                <w:color w:val="000000"/>
                <w:sz w:val="16"/>
                <w:szCs w:val="16"/>
              </w:rPr>
              <w:t>2.1.1.</w:t>
            </w:r>
          </w:p>
        </w:tc>
        <w:tc>
          <w:tcPr>
            <w:tcW w:w="5429" w:type="dxa"/>
            <w:tcBorders>
              <w:top w:val="nil"/>
              <w:left w:val="nil"/>
              <w:bottom w:val="nil"/>
              <w:right w:val="single" w:sz="4" w:space="0" w:color="auto"/>
            </w:tcBorders>
            <w:shd w:val="clear" w:color="000000" w:fill="FFFFFF"/>
            <w:vAlign w:val="center"/>
            <w:hideMark/>
          </w:tcPr>
          <w:p w:rsidR="00305457" w:rsidRPr="00305457" w:rsidRDefault="00305457" w:rsidP="00305457">
            <w:pPr>
              <w:rPr>
                <w:rFonts w:ascii="PT Astra Serif" w:hAnsi="PT Astra Serif" w:cs="Arial CYR"/>
                <w:color w:val="000000"/>
                <w:sz w:val="16"/>
                <w:szCs w:val="16"/>
              </w:rPr>
            </w:pPr>
            <w:r w:rsidRPr="00305457">
              <w:rPr>
                <w:rFonts w:ascii="PT Astra Serif" w:hAnsi="PT Astra Serif" w:cs="Arial CYR"/>
                <w:color w:val="000000"/>
                <w:sz w:val="16"/>
                <w:szCs w:val="16"/>
              </w:rPr>
              <w:t>Обеспечение деятельности учреждений по внешкольной работе с детьми</w:t>
            </w:r>
          </w:p>
        </w:tc>
        <w:tc>
          <w:tcPr>
            <w:tcW w:w="1276" w:type="dxa"/>
            <w:tcBorders>
              <w:top w:val="single" w:sz="4" w:space="0" w:color="auto"/>
              <w:left w:val="nil"/>
              <w:bottom w:val="single" w:sz="4" w:space="0" w:color="auto"/>
              <w:right w:val="single" w:sz="4" w:space="0" w:color="auto"/>
            </w:tcBorders>
            <w:shd w:val="clear" w:color="000000" w:fill="FFFFFF"/>
            <w:hideMark/>
          </w:tcPr>
          <w:p w:rsidR="00305457" w:rsidRPr="00305457" w:rsidRDefault="00305457" w:rsidP="00305457">
            <w:pPr>
              <w:jc w:val="center"/>
              <w:rPr>
                <w:rFonts w:ascii="PT Astra Serif" w:hAnsi="PT Astra Serif" w:cs="Arial CYR"/>
                <w:sz w:val="16"/>
                <w:szCs w:val="16"/>
              </w:rPr>
            </w:pPr>
            <w:r w:rsidRPr="00305457">
              <w:rPr>
                <w:rFonts w:ascii="PT Astra Serif" w:hAnsi="PT Astra Serif" w:cs="Arial CYR"/>
                <w:sz w:val="16"/>
                <w:szCs w:val="16"/>
              </w:rPr>
              <w:t>3345,20336</w:t>
            </w:r>
          </w:p>
        </w:tc>
        <w:tc>
          <w:tcPr>
            <w:tcW w:w="1276" w:type="dxa"/>
            <w:tcBorders>
              <w:top w:val="single" w:sz="4" w:space="0" w:color="auto"/>
              <w:left w:val="nil"/>
              <w:bottom w:val="single" w:sz="4" w:space="0" w:color="auto"/>
              <w:right w:val="single" w:sz="4" w:space="0" w:color="auto"/>
            </w:tcBorders>
            <w:shd w:val="clear" w:color="000000" w:fill="FFFFFF"/>
            <w:hideMark/>
          </w:tcPr>
          <w:p w:rsidR="00305457" w:rsidRPr="00305457" w:rsidRDefault="00305457" w:rsidP="00305457">
            <w:pPr>
              <w:jc w:val="center"/>
              <w:rPr>
                <w:rFonts w:ascii="PT Astra Serif" w:hAnsi="PT Astra Serif" w:cs="Arial CYR"/>
                <w:sz w:val="16"/>
                <w:szCs w:val="16"/>
              </w:rPr>
            </w:pPr>
            <w:r w:rsidRPr="00305457">
              <w:rPr>
                <w:rFonts w:ascii="PT Astra Serif" w:hAnsi="PT Astra Serif" w:cs="Arial CYR"/>
                <w:sz w:val="16"/>
                <w:szCs w:val="16"/>
              </w:rPr>
              <w:t>3668,50000</w:t>
            </w:r>
          </w:p>
        </w:tc>
        <w:tc>
          <w:tcPr>
            <w:tcW w:w="1144" w:type="dxa"/>
            <w:tcBorders>
              <w:top w:val="single" w:sz="4" w:space="0" w:color="auto"/>
              <w:left w:val="nil"/>
              <w:bottom w:val="single" w:sz="4" w:space="0" w:color="auto"/>
              <w:right w:val="single" w:sz="4" w:space="0" w:color="auto"/>
            </w:tcBorders>
            <w:shd w:val="clear" w:color="000000" w:fill="FFFFFF"/>
            <w:hideMark/>
          </w:tcPr>
          <w:p w:rsidR="00305457" w:rsidRPr="00305457" w:rsidRDefault="00305457" w:rsidP="00305457">
            <w:pPr>
              <w:jc w:val="center"/>
              <w:rPr>
                <w:rFonts w:ascii="PT Astra Serif" w:hAnsi="PT Astra Serif" w:cs="Arial CYR"/>
                <w:sz w:val="16"/>
                <w:szCs w:val="16"/>
              </w:rPr>
            </w:pPr>
            <w:r w:rsidRPr="00305457">
              <w:rPr>
                <w:rFonts w:ascii="PT Astra Serif" w:hAnsi="PT Astra Serif" w:cs="Arial CYR"/>
                <w:sz w:val="16"/>
                <w:szCs w:val="16"/>
              </w:rPr>
              <w:t>3660,00000</w:t>
            </w:r>
          </w:p>
        </w:tc>
      </w:tr>
      <w:tr w:rsidR="00305457" w:rsidRPr="00305457" w:rsidTr="0060724B">
        <w:trPr>
          <w:trHeight w:val="20"/>
        </w:trPr>
        <w:tc>
          <w:tcPr>
            <w:tcW w:w="820" w:type="dxa"/>
            <w:tcBorders>
              <w:top w:val="single" w:sz="4" w:space="0" w:color="auto"/>
              <w:left w:val="single" w:sz="4" w:space="0" w:color="auto"/>
              <w:bottom w:val="nil"/>
              <w:right w:val="single" w:sz="4" w:space="0" w:color="auto"/>
            </w:tcBorders>
            <w:shd w:val="clear" w:color="000000" w:fill="FFFFFF"/>
            <w:noWrap/>
            <w:vAlign w:val="center"/>
            <w:hideMark/>
          </w:tcPr>
          <w:p w:rsidR="00305457" w:rsidRPr="00305457" w:rsidRDefault="00305457" w:rsidP="00305457">
            <w:pPr>
              <w:jc w:val="center"/>
              <w:rPr>
                <w:rFonts w:ascii="PT Astra Serif" w:hAnsi="PT Astra Serif" w:cs="Arial CYR"/>
                <w:b/>
                <w:bCs/>
                <w:color w:val="000000"/>
                <w:sz w:val="16"/>
                <w:szCs w:val="16"/>
              </w:rPr>
            </w:pPr>
            <w:r w:rsidRPr="00305457">
              <w:rPr>
                <w:rFonts w:ascii="PT Astra Serif" w:hAnsi="PT Astra Serif" w:cs="Arial CYR"/>
                <w:b/>
                <w:bCs/>
                <w:color w:val="000000"/>
                <w:sz w:val="16"/>
                <w:szCs w:val="16"/>
              </w:rPr>
              <w:t>2.2.</w:t>
            </w:r>
          </w:p>
        </w:tc>
        <w:tc>
          <w:tcPr>
            <w:tcW w:w="5429" w:type="dxa"/>
            <w:tcBorders>
              <w:top w:val="single" w:sz="4" w:space="0" w:color="auto"/>
              <w:left w:val="nil"/>
              <w:bottom w:val="single" w:sz="4" w:space="0" w:color="auto"/>
              <w:right w:val="single" w:sz="4" w:space="0" w:color="auto"/>
            </w:tcBorders>
            <w:shd w:val="clear" w:color="000000" w:fill="FFFFFF"/>
            <w:vAlign w:val="center"/>
            <w:hideMark/>
          </w:tcPr>
          <w:p w:rsidR="00305457" w:rsidRPr="00305457" w:rsidRDefault="00305457" w:rsidP="00305457">
            <w:pPr>
              <w:jc w:val="center"/>
              <w:rPr>
                <w:rFonts w:ascii="PT Astra Serif" w:hAnsi="PT Astra Serif" w:cs="Arial CYR"/>
                <w:b/>
                <w:bCs/>
                <w:sz w:val="16"/>
                <w:szCs w:val="16"/>
              </w:rPr>
            </w:pPr>
            <w:r w:rsidRPr="00305457">
              <w:rPr>
                <w:rFonts w:ascii="PT Astra Serif" w:hAnsi="PT Astra Serif" w:cs="Arial CYR"/>
                <w:b/>
                <w:bCs/>
                <w:sz w:val="16"/>
                <w:szCs w:val="16"/>
              </w:rPr>
              <w:t>Мероприятия в рамках непрограммных направлений деятельности</w:t>
            </w:r>
          </w:p>
        </w:tc>
        <w:tc>
          <w:tcPr>
            <w:tcW w:w="1276" w:type="dxa"/>
            <w:tcBorders>
              <w:top w:val="nil"/>
              <w:left w:val="nil"/>
              <w:bottom w:val="nil"/>
              <w:right w:val="single" w:sz="4" w:space="0" w:color="auto"/>
            </w:tcBorders>
            <w:shd w:val="clear" w:color="000000" w:fill="FFFFFF"/>
            <w:hideMark/>
          </w:tcPr>
          <w:p w:rsidR="00305457" w:rsidRPr="00305457" w:rsidRDefault="00305457" w:rsidP="00305457">
            <w:pPr>
              <w:jc w:val="center"/>
              <w:rPr>
                <w:rFonts w:ascii="PT Astra Serif" w:hAnsi="PT Astra Serif" w:cs="Arial CYR"/>
                <w:b/>
                <w:bCs/>
                <w:sz w:val="16"/>
                <w:szCs w:val="16"/>
              </w:rPr>
            </w:pPr>
            <w:r w:rsidRPr="00305457">
              <w:rPr>
                <w:rFonts w:ascii="PT Astra Serif" w:hAnsi="PT Astra Serif" w:cs="Arial CYR"/>
                <w:b/>
                <w:bCs/>
                <w:sz w:val="16"/>
                <w:szCs w:val="16"/>
              </w:rPr>
              <w:t>1167,66788</w:t>
            </w:r>
          </w:p>
        </w:tc>
        <w:tc>
          <w:tcPr>
            <w:tcW w:w="1276" w:type="dxa"/>
            <w:tcBorders>
              <w:top w:val="nil"/>
              <w:left w:val="nil"/>
              <w:bottom w:val="nil"/>
              <w:right w:val="single" w:sz="4" w:space="0" w:color="auto"/>
            </w:tcBorders>
            <w:shd w:val="clear" w:color="000000" w:fill="FFFFFF"/>
            <w:hideMark/>
          </w:tcPr>
          <w:p w:rsidR="00305457" w:rsidRPr="00305457" w:rsidRDefault="00305457" w:rsidP="00305457">
            <w:pPr>
              <w:jc w:val="center"/>
              <w:rPr>
                <w:rFonts w:ascii="PT Astra Serif" w:hAnsi="PT Astra Serif" w:cs="Arial CYR"/>
                <w:b/>
                <w:bCs/>
                <w:sz w:val="16"/>
                <w:szCs w:val="16"/>
              </w:rPr>
            </w:pPr>
            <w:r w:rsidRPr="00305457">
              <w:rPr>
                <w:rFonts w:ascii="PT Astra Serif" w:hAnsi="PT Astra Serif" w:cs="Arial CYR"/>
                <w:b/>
                <w:bCs/>
                <w:sz w:val="16"/>
                <w:szCs w:val="16"/>
              </w:rPr>
              <w:t>0,00000</w:t>
            </w:r>
          </w:p>
        </w:tc>
        <w:tc>
          <w:tcPr>
            <w:tcW w:w="1144" w:type="dxa"/>
            <w:tcBorders>
              <w:top w:val="nil"/>
              <w:left w:val="nil"/>
              <w:bottom w:val="nil"/>
              <w:right w:val="single" w:sz="4" w:space="0" w:color="auto"/>
            </w:tcBorders>
            <w:shd w:val="clear" w:color="000000" w:fill="FFFFFF"/>
            <w:hideMark/>
          </w:tcPr>
          <w:p w:rsidR="00305457" w:rsidRPr="00305457" w:rsidRDefault="00305457" w:rsidP="00305457">
            <w:pPr>
              <w:jc w:val="center"/>
              <w:rPr>
                <w:rFonts w:ascii="PT Astra Serif" w:hAnsi="PT Astra Serif" w:cs="Arial CYR"/>
                <w:b/>
                <w:bCs/>
                <w:sz w:val="16"/>
                <w:szCs w:val="16"/>
              </w:rPr>
            </w:pPr>
            <w:r w:rsidRPr="00305457">
              <w:rPr>
                <w:rFonts w:ascii="PT Astra Serif" w:hAnsi="PT Astra Serif" w:cs="Arial CYR"/>
                <w:b/>
                <w:bCs/>
                <w:sz w:val="16"/>
                <w:szCs w:val="16"/>
              </w:rPr>
              <w:t>0,00000</w:t>
            </w:r>
          </w:p>
        </w:tc>
      </w:tr>
      <w:tr w:rsidR="00305457" w:rsidRPr="00305457" w:rsidTr="0060724B">
        <w:trPr>
          <w:trHeight w:val="20"/>
        </w:trPr>
        <w:tc>
          <w:tcPr>
            <w:tcW w:w="820" w:type="dxa"/>
            <w:tcBorders>
              <w:top w:val="single" w:sz="4" w:space="0" w:color="auto"/>
              <w:left w:val="single" w:sz="4" w:space="0" w:color="auto"/>
              <w:bottom w:val="nil"/>
              <w:right w:val="single" w:sz="4" w:space="0" w:color="auto"/>
            </w:tcBorders>
            <w:shd w:val="clear" w:color="000000" w:fill="FFFFFF"/>
            <w:noWrap/>
            <w:vAlign w:val="center"/>
            <w:hideMark/>
          </w:tcPr>
          <w:p w:rsidR="00305457" w:rsidRPr="00305457" w:rsidRDefault="00305457" w:rsidP="00305457">
            <w:pPr>
              <w:jc w:val="center"/>
              <w:rPr>
                <w:rFonts w:ascii="PT Astra Serif" w:hAnsi="PT Astra Serif" w:cs="Arial CYR"/>
                <w:b/>
                <w:bCs/>
                <w:color w:val="000000"/>
                <w:sz w:val="16"/>
                <w:szCs w:val="16"/>
              </w:rPr>
            </w:pPr>
            <w:r w:rsidRPr="00305457">
              <w:rPr>
                <w:rFonts w:ascii="PT Astra Serif" w:hAnsi="PT Astra Serif" w:cs="Arial CYR"/>
                <w:b/>
                <w:bCs/>
                <w:color w:val="000000"/>
                <w:sz w:val="16"/>
                <w:szCs w:val="16"/>
              </w:rPr>
              <w:t>2.2.1.</w:t>
            </w:r>
          </w:p>
        </w:tc>
        <w:tc>
          <w:tcPr>
            <w:tcW w:w="5429" w:type="dxa"/>
            <w:tcBorders>
              <w:top w:val="nil"/>
              <w:left w:val="nil"/>
              <w:bottom w:val="nil"/>
              <w:right w:val="single" w:sz="4" w:space="0" w:color="auto"/>
            </w:tcBorders>
            <w:shd w:val="clear" w:color="000000" w:fill="FFFFFF"/>
            <w:vAlign w:val="center"/>
            <w:hideMark/>
          </w:tcPr>
          <w:p w:rsidR="00305457" w:rsidRPr="00305457" w:rsidRDefault="00305457" w:rsidP="00305457">
            <w:pPr>
              <w:rPr>
                <w:rFonts w:ascii="PT Astra Serif" w:hAnsi="PT Astra Serif" w:cs="Arial CYR"/>
                <w:color w:val="000000"/>
                <w:sz w:val="16"/>
                <w:szCs w:val="16"/>
              </w:rPr>
            </w:pPr>
            <w:r w:rsidRPr="00305457">
              <w:rPr>
                <w:rFonts w:ascii="PT Astra Serif" w:hAnsi="PT Astra Serif" w:cs="Arial CYR"/>
                <w:color w:val="000000"/>
                <w:sz w:val="16"/>
                <w:szCs w:val="16"/>
              </w:rPr>
              <w:t>Обеспечение деятельности учреждений по внешкольной работе с детьми</w:t>
            </w:r>
          </w:p>
        </w:tc>
        <w:tc>
          <w:tcPr>
            <w:tcW w:w="1276" w:type="dxa"/>
            <w:tcBorders>
              <w:top w:val="single" w:sz="4" w:space="0" w:color="auto"/>
              <w:left w:val="nil"/>
              <w:bottom w:val="nil"/>
              <w:right w:val="single" w:sz="4" w:space="0" w:color="auto"/>
            </w:tcBorders>
            <w:shd w:val="clear" w:color="000000" w:fill="FFFFFF"/>
            <w:hideMark/>
          </w:tcPr>
          <w:p w:rsidR="00305457" w:rsidRPr="00305457" w:rsidRDefault="00305457" w:rsidP="00305457">
            <w:pPr>
              <w:jc w:val="center"/>
              <w:rPr>
                <w:rFonts w:ascii="PT Astra Serif" w:hAnsi="PT Astra Serif" w:cs="Arial CYR"/>
                <w:sz w:val="16"/>
                <w:szCs w:val="16"/>
              </w:rPr>
            </w:pPr>
            <w:r w:rsidRPr="00305457">
              <w:rPr>
                <w:rFonts w:ascii="PT Astra Serif" w:hAnsi="PT Astra Serif" w:cs="Arial CYR"/>
                <w:sz w:val="16"/>
                <w:szCs w:val="16"/>
              </w:rPr>
              <w:t>1167,66788</w:t>
            </w:r>
          </w:p>
        </w:tc>
        <w:tc>
          <w:tcPr>
            <w:tcW w:w="1276" w:type="dxa"/>
            <w:tcBorders>
              <w:top w:val="single" w:sz="4" w:space="0" w:color="auto"/>
              <w:left w:val="nil"/>
              <w:bottom w:val="nil"/>
              <w:right w:val="single" w:sz="4" w:space="0" w:color="auto"/>
            </w:tcBorders>
            <w:shd w:val="clear" w:color="000000" w:fill="FFFFFF"/>
            <w:hideMark/>
          </w:tcPr>
          <w:p w:rsidR="00305457" w:rsidRPr="00305457" w:rsidRDefault="00305457" w:rsidP="00305457">
            <w:pPr>
              <w:jc w:val="center"/>
              <w:rPr>
                <w:rFonts w:ascii="PT Astra Serif" w:hAnsi="PT Astra Serif" w:cs="Arial CYR"/>
                <w:sz w:val="16"/>
                <w:szCs w:val="16"/>
              </w:rPr>
            </w:pPr>
            <w:r w:rsidRPr="00305457">
              <w:rPr>
                <w:rFonts w:ascii="PT Astra Serif" w:hAnsi="PT Astra Serif" w:cs="Arial CYR"/>
                <w:sz w:val="16"/>
                <w:szCs w:val="16"/>
              </w:rPr>
              <w:t>0,00000</w:t>
            </w:r>
          </w:p>
        </w:tc>
        <w:tc>
          <w:tcPr>
            <w:tcW w:w="1144" w:type="dxa"/>
            <w:tcBorders>
              <w:top w:val="single" w:sz="4" w:space="0" w:color="auto"/>
              <w:left w:val="nil"/>
              <w:bottom w:val="nil"/>
              <w:right w:val="single" w:sz="4" w:space="0" w:color="auto"/>
            </w:tcBorders>
            <w:shd w:val="clear" w:color="000000" w:fill="FFFFFF"/>
            <w:hideMark/>
          </w:tcPr>
          <w:p w:rsidR="00305457" w:rsidRPr="00305457" w:rsidRDefault="00305457" w:rsidP="00305457">
            <w:pPr>
              <w:jc w:val="center"/>
              <w:rPr>
                <w:rFonts w:ascii="PT Astra Serif" w:hAnsi="PT Astra Serif" w:cs="Arial CYR"/>
                <w:sz w:val="16"/>
                <w:szCs w:val="16"/>
              </w:rPr>
            </w:pPr>
            <w:r w:rsidRPr="00305457">
              <w:rPr>
                <w:rFonts w:ascii="PT Astra Serif" w:hAnsi="PT Astra Serif" w:cs="Arial CYR"/>
                <w:sz w:val="16"/>
                <w:szCs w:val="16"/>
              </w:rPr>
              <w:t>0,00000</w:t>
            </w:r>
          </w:p>
        </w:tc>
      </w:tr>
      <w:tr w:rsidR="00305457" w:rsidRPr="00305457" w:rsidTr="0060724B">
        <w:trPr>
          <w:trHeight w:val="20"/>
        </w:trPr>
        <w:tc>
          <w:tcPr>
            <w:tcW w:w="820" w:type="dxa"/>
            <w:tcBorders>
              <w:top w:val="single" w:sz="4" w:space="0" w:color="auto"/>
              <w:left w:val="single" w:sz="4" w:space="0" w:color="auto"/>
              <w:bottom w:val="nil"/>
              <w:right w:val="single" w:sz="4" w:space="0" w:color="auto"/>
            </w:tcBorders>
            <w:shd w:val="clear" w:color="000000" w:fill="FFFFFF"/>
            <w:noWrap/>
            <w:vAlign w:val="center"/>
            <w:hideMark/>
          </w:tcPr>
          <w:p w:rsidR="00305457" w:rsidRPr="00305457" w:rsidRDefault="00305457" w:rsidP="00305457">
            <w:pPr>
              <w:jc w:val="center"/>
              <w:rPr>
                <w:rFonts w:ascii="PT Astra Serif" w:hAnsi="PT Astra Serif" w:cs="Arial CYR"/>
                <w:b/>
                <w:bCs/>
                <w:color w:val="000000"/>
                <w:sz w:val="16"/>
                <w:szCs w:val="16"/>
              </w:rPr>
            </w:pPr>
            <w:r w:rsidRPr="00305457">
              <w:rPr>
                <w:rFonts w:ascii="PT Astra Serif" w:hAnsi="PT Astra Serif" w:cs="Arial CYR"/>
                <w:b/>
                <w:bCs/>
                <w:color w:val="000000"/>
                <w:sz w:val="16"/>
                <w:szCs w:val="16"/>
              </w:rPr>
              <w:t>3.</w:t>
            </w:r>
          </w:p>
        </w:tc>
        <w:tc>
          <w:tcPr>
            <w:tcW w:w="5429" w:type="dxa"/>
            <w:tcBorders>
              <w:top w:val="single" w:sz="4" w:space="0" w:color="auto"/>
              <w:left w:val="nil"/>
              <w:bottom w:val="nil"/>
              <w:right w:val="single" w:sz="4" w:space="0" w:color="auto"/>
            </w:tcBorders>
            <w:shd w:val="clear" w:color="000000" w:fill="FFFFFF"/>
            <w:vAlign w:val="center"/>
            <w:hideMark/>
          </w:tcPr>
          <w:p w:rsidR="00305457" w:rsidRPr="00305457" w:rsidRDefault="00305457" w:rsidP="00305457">
            <w:pPr>
              <w:jc w:val="center"/>
              <w:rPr>
                <w:rFonts w:ascii="PT Astra Serif" w:hAnsi="PT Astra Serif" w:cs="Arial CYR"/>
                <w:b/>
                <w:bCs/>
                <w:color w:val="000000"/>
                <w:sz w:val="16"/>
                <w:szCs w:val="16"/>
              </w:rPr>
            </w:pPr>
            <w:r w:rsidRPr="00305457">
              <w:rPr>
                <w:rFonts w:ascii="PT Astra Serif" w:hAnsi="PT Astra Serif" w:cs="Arial CYR"/>
                <w:b/>
                <w:bCs/>
                <w:color w:val="000000"/>
                <w:sz w:val="16"/>
                <w:szCs w:val="16"/>
              </w:rPr>
              <w:t>Муниципальное учреждение Отдел образования муниципального образования «Тереньгульский район»</w:t>
            </w:r>
          </w:p>
        </w:tc>
        <w:tc>
          <w:tcPr>
            <w:tcW w:w="1276" w:type="dxa"/>
            <w:tcBorders>
              <w:top w:val="single" w:sz="4" w:space="0" w:color="auto"/>
              <w:left w:val="nil"/>
              <w:bottom w:val="nil"/>
              <w:right w:val="single" w:sz="4" w:space="0" w:color="auto"/>
            </w:tcBorders>
            <w:shd w:val="clear" w:color="000000" w:fill="FFFFFF"/>
            <w:vAlign w:val="center"/>
            <w:hideMark/>
          </w:tcPr>
          <w:p w:rsidR="00305457" w:rsidRPr="00305457" w:rsidRDefault="00305457" w:rsidP="00305457">
            <w:pPr>
              <w:jc w:val="center"/>
              <w:rPr>
                <w:rFonts w:ascii="PT Astra Serif" w:hAnsi="PT Astra Serif" w:cs="Arial CYR"/>
                <w:b/>
                <w:bCs/>
                <w:color w:val="000000"/>
                <w:sz w:val="16"/>
                <w:szCs w:val="16"/>
              </w:rPr>
            </w:pPr>
            <w:r w:rsidRPr="00305457">
              <w:rPr>
                <w:rFonts w:ascii="PT Astra Serif" w:hAnsi="PT Astra Serif" w:cs="Arial CYR"/>
                <w:b/>
                <w:bCs/>
                <w:color w:val="000000"/>
                <w:sz w:val="16"/>
                <w:szCs w:val="16"/>
              </w:rPr>
              <w:t>353939,07292</w:t>
            </w:r>
          </w:p>
        </w:tc>
        <w:tc>
          <w:tcPr>
            <w:tcW w:w="1276" w:type="dxa"/>
            <w:tcBorders>
              <w:top w:val="single" w:sz="4" w:space="0" w:color="auto"/>
              <w:left w:val="nil"/>
              <w:bottom w:val="nil"/>
              <w:right w:val="single" w:sz="4" w:space="0" w:color="auto"/>
            </w:tcBorders>
            <w:shd w:val="clear" w:color="000000" w:fill="FFFFFF"/>
            <w:vAlign w:val="center"/>
            <w:hideMark/>
          </w:tcPr>
          <w:p w:rsidR="00305457" w:rsidRPr="00305457" w:rsidRDefault="00305457" w:rsidP="00305457">
            <w:pPr>
              <w:jc w:val="center"/>
              <w:rPr>
                <w:rFonts w:ascii="PT Astra Serif" w:hAnsi="PT Astra Serif" w:cs="Arial CYR"/>
                <w:b/>
                <w:bCs/>
                <w:color w:val="000000"/>
                <w:sz w:val="16"/>
                <w:szCs w:val="16"/>
              </w:rPr>
            </w:pPr>
            <w:r w:rsidRPr="00305457">
              <w:rPr>
                <w:rFonts w:ascii="PT Astra Serif" w:hAnsi="PT Astra Serif" w:cs="Arial CYR"/>
                <w:b/>
                <w:bCs/>
                <w:color w:val="000000"/>
                <w:sz w:val="16"/>
                <w:szCs w:val="16"/>
              </w:rPr>
              <w:t>320818,65180</w:t>
            </w:r>
          </w:p>
        </w:tc>
        <w:tc>
          <w:tcPr>
            <w:tcW w:w="1144" w:type="dxa"/>
            <w:tcBorders>
              <w:top w:val="single" w:sz="4" w:space="0" w:color="auto"/>
              <w:left w:val="nil"/>
              <w:bottom w:val="nil"/>
              <w:right w:val="single" w:sz="4" w:space="0" w:color="auto"/>
            </w:tcBorders>
            <w:shd w:val="clear" w:color="000000" w:fill="FFFFFF"/>
            <w:vAlign w:val="center"/>
            <w:hideMark/>
          </w:tcPr>
          <w:p w:rsidR="00305457" w:rsidRPr="00305457" w:rsidRDefault="00305457" w:rsidP="00305457">
            <w:pPr>
              <w:jc w:val="center"/>
              <w:rPr>
                <w:rFonts w:ascii="PT Astra Serif" w:hAnsi="PT Astra Serif" w:cs="Arial CYR"/>
                <w:b/>
                <w:bCs/>
                <w:color w:val="000000"/>
                <w:sz w:val="16"/>
                <w:szCs w:val="16"/>
              </w:rPr>
            </w:pPr>
            <w:r w:rsidRPr="00305457">
              <w:rPr>
                <w:rFonts w:ascii="PT Astra Serif" w:hAnsi="PT Astra Serif" w:cs="Arial CYR"/>
                <w:b/>
                <w:bCs/>
                <w:color w:val="000000"/>
                <w:sz w:val="16"/>
                <w:szCs w:val="16"/>
              </w:rPr>
              <w:t>413627,29831</w:t>
            </w:r>
          </w:p>
        </w:tc>
      </w:tr>
      <w:tr w:rsidR="00305457" w:rsidRPr="00305457" w:rsidTr="0060724B">
        <w:trPr>
          <w:trHeight w:val="20"/>
        </w:trPr>
        <w:tc>
          <w:tcPr>
            <w:tcW w:w="820" w:type="dxa"/>
            <w:tcBorders>
              <w:top w:val="single" w:sz="4" w:space="0" w:color="auto"/>
              <w:left w:val="single" w:sz="4" w:space="0" w:color="auto"/>
              <w:bottom w:val="nil"/>
              <w:right w:val="single" w:sz="4" w:space="0" w:color="auto"/>
            </w:tcBorders>
            <w:shd w:val="clear" w:color="000000" w:fill="FFFFFF"/>
            <w:noWrap/>
            <w:vAlign w:val="center"/>
            <w:hideMark/>
          </w:tcPr>
          <w:p w:rsidR="00305457" w:rsidRPr="00305457" w:rsidRDefault="00305457" w:rsidP="00305457">
            <w:pPr>
              <w:jc w:val="center"/>
              <w:rPr>
                <w:rFonts w:ascii="PT Astra Serif" w:hAnsi="PT Astra Serif" w:cs="Arial CYR"/>
                <w:b/>
                <w:bCs/>
                <w:i/>
                <w:iCs/>
                <w:color w:val="000000"/>
                <w:sz w:val="16"/>
                <w:szCs w:val="16"/>
              </w:rPr>
            </w:pPr>
            <w:r w:rsidRPr="00305457">
              <w:rPr>
                <w:rFonts w:ascii="PT Astra Serif" w:hAnsi="PT Astra Serif" w:cs="Arial CYR"/>
                <w:b/>
                <w:bCs/>
                <w:i/>
                <w:iCs/>
                <w:color w:val="000000"/>
                <w:sz w:val="16"/>
                <w:szCs w:val="16"/>
              </w:rPr>
              <w:t>3.1.</w:t>
            </w:r>
          </w:p>
        </w:tc>
        <w:tc>
          <w:tcPr>
            <w:tcW w:w="5429" w:type="dxa"/>
            <w:tcBorders>
              <w:top w:val="single" w:sz="4" w:space="0" w:color="auto"/>
              <w:left w:val="nil"/>
              <w:bottom w:val="single" w:sz="4" w:space="0" w:color="auto"/>
              <w:right w:val="single" w:sz="4" w:space="0" w:color="auto"/>
            </w:tcBorders>
            <w:shd w:val="clear" w:color="000000" w:fill="FFFFFF"/>
            <w:vAlign w:val="center"/>
            <w:hideMark/>
          </w:tcPr>
          <w:p w:rsidR="00305457" w:rsidRPr="00305457" w:rsidRDefault="00305457" w:rsidP="00305457">
            <w:pPr>
              <w:jc w:val="center"/>
              <w:rPr>
                <w:rFonts w:ascii="PT Astra Serif" w:hAnsi="PT Astra Serif" w:cs="Arial CYR"/>
                <w:b/>
                <w:bCs/>
                <w:sz w:val="16"/>
                <w:szCs w:val="16"/>
              </w:rPr>
            </w:pPr>
            <w:r w:rsidRPr="00305457">
              <w:rPr>
                <w:rFonts w:ascii="PT Astra Serif" w:hAnsi="PT Astra Serif" w:cs="Arial CYR"/>
                <w:b/>
                <w:bCs/>
                <w:sz w:val="16"/>
                <w:szCs w:val="16"/>
              </w:rPr>
              <w:t>Мероприятия в рамках непрограммных направлений деятельности</w:t>
            </w:r>
          </w:p>
        </w:tc>
        <w:tc>
          <w:tcPr>
            <w:tcW w:w="1276" w:type="dxa"/>
            <w:tcBorders>
              <w:top w:val="single" w:sz="4" w:space="0" w:color="auto"/>
              <w:left w:val="nil"/>
              <w:bottom w:val="nil"/>
              <w:right w:val="single" w:sz="4" w:space="0" w:color="auto"/>
            </w:tcBorders>
            <w:shd w:val="clear" w:color="000000" w:fill="FFFFFF"/>
            <w:vAlign w:val="center"/>
            <w:hideMark/>
          </w:tcPr>
          <w:p w:rsidR="00305457" w:rsidRPr="00305457" w:rsidRDefault="00305457" w:rsidP="00305457">
            <w:pPr>
              <w:jc w:val="center"/>
              <w:rPr>
                <w:rFonts w:ascii="PT Astra Serif" w:hAnsi="PT Astra Serif" w:cs="Arial CYR"/>
                <w:b/>
                <w:bCs/>
                <w:i/>
                <w:iCs/>
                <w:color w:val="000000"/>
                <w:sz w:val="16"/>
                <w:szCs w:val="16"/>
              </w:rPr>
            </w:pPr>
            <w:r w:rsidRPr="00305457">
              <w:rPr>
                <w:rFonts w:ascii="PT Astra Serif" w:hAnsi="PT Astra Serif" w:cs="Arial CYR"/>
                <w:b/>
                <w:bCs/>
                <w:i/>
                <w:iCs/>
                <w:color w:val="000000"/>
                <w:sz w:val="16"/>
                <w:szCs w:val="16"/>
              </w:rPr>
              <w:t>24953,36686</w:t>
            </w:r>
          </w:p>
        </w:tc>
        <w:tc>
          <w:tcPr>
            <w:tcW w:w="1276" w:type="dxa"/>
            <w:tcBorders>
              <w:top w:val="single" w:sz="4" w:space="0" w:color="auto"/>
              <w:left w:val="nil"/>
              <w:bottom w:val="nil"/>
              <w:right w:val="single" w:sz="4" w:space="0" w:color="auto"/>
            </w:tcBorders>
            <w:shd w:val="clear" w:color="000000" w:fill="FFFFFF"/>
            <w:vAlign w:val="center"/>
            <w:hideMark/>
          </w:tcPr>
          <w:p w:rsidR="00305457" w:rsidRPr="00305457" w:rsidRDefault="00305457" w:rsidP="00305457">
            <w:pPr>
              <w:jc w:val="center"/>
              <w:rPr>
                <w:rFonts w:ascii="PT Astra Serif" w:hAnsi="PT Astra Serif" w:cs="Arial CYR"/>
                <w:b/>
                <w:bCs/>
                <w:i/>
                <w:iCs/>
                <w:color w:val="000000"/>
                <w:sz w:val="16"/>
                <w:szCs w:val="16"/>
              </w:rPr>
            </w:pPr>
            <w:r w:rsidRPr="00305457">
              <w:rPr>
                <w:rFonts w:ascii="PT Astra Serif" w:hAnsi="PT Astra Serif" w:cs="Arial CYR"/>
                <w:b/>
                <w:bCs/>
                <w:i/>
                <w:iCs/>
                <w:color w:val="000000"/>
                <w:sz w:val="16"/>
                <w:szCs w:val="16"/>
              </w:rPr>
              <w:t>11572,60000</w:t>
            </w:r>
          </w:p>
        </w:tc>
        <w:tc>
          <w:tcPr>
            <w:tcW w:w="1144" w:type="dxa"/>
            <w:tcBorders>
              <w:top w:val="single" w:sz="4" w:space="0" w:color="auto"/>
              <w:left w:val="nil"/>
              <w:bottom w:val="nil"/>
              <w:right w:val="single" w:sz="4" w:space="0" w:color="auto"/>
            </w:tcBorders>
            <w:shd w:val="clear" w:color="000000" w:fill="FFFFFF"/>
            <w:vAlign w:val="center"/>
            <w:hideMark/>
          </w:tcPr>
          <w:p w:rsidR="00305457" w:rsidRPr="00305457" w:rsidRDefault="00305457" w:rsidP="00305457">
            <w:pPr>
              <w:jc w:val="center"/>
              <w:rPr>
                <w:rFonts w:ascii="PT Astra Serif" w:hAnsi="PT Astra Serif" w:cs="Arial CYR"/>
                <w:b/>
                <w:bCs/>
                <w:i/>
                <w:iCs/>
                <w:color w:val="000000"/>
                <w:sz w:val="16"/>
                <w:szCs w:val="16"/>
              </w:rPr>
            </w:pPr>
            <w:r w:rsidRPr="00305457">
              <w:rPr>
                <w:rFonts w:ascii="PT Astra Serif" w:hAnsi="PT Astra Serif" w:cs="Arial CYR"/>
                <w:b/>
                <w:bCs/>
                <w:i/>
                <w:iCs/>
                <w:color w:val="000000"/>
                <w:sz w:val="16"/>
                <w:szCs w:val="16"/>
              </w:rPr>
              <w:t>15154,00000</w:t>
            </w:r>
          </w:p>
        </w:tc>
      </w:tr>
      <w:tr w:rsidR="00305457" w:rsidRPr="00305457" w:rsidTr="0060724B">
        <w:trPr>
          <w:trHeight w:val="20"/>
        </w:trPr>
        <w:tc>
          <w:tcPr>
            <w:tcW w:w="820" w:type="dxa"/>
            <w:tcBorders>
              <w:top w:val="single" w:sz="4" w:space="0" w:color="auto"/>
              <w:left w:val="single" w:sz="4" w:space="0" w:color="auto"/>
              <w:bottom w:val="nil"/>
              <w:right w:val="single" w:sz="4" w:space="0" w:color="auto"/>
            </w:tcBorders>
            <w:shd w:val="clear" w:color="000000" w:fill="FFFFFF"/>
            <w:noWrap/>
            <w:vAlign w:val="center"/>
            <w:hideMark/>
          </w:tcPr>
          <w:p w:rsidR="00305457" w:rsidRPr="00305457" w:rsidRDefault="00305457" w:rsidP="00305457">
            <w:pPr>
              <w:jc w:val="center"/>
              <w:rPr>
                <w:rFonts w:ascii="PT Astra Serif" w:hAnsi="PT Astra Serif" w:cs="Arial CYR"/>
                <w:color w:val="000000"/>
                <w:sz w:val="16"/>
                <w:szCs w:val="16"/>
              </w:rPr>
            </w:pPr>
            <w:r w:rsidRPr="00305457">
              <w:rPr>
                <w:rFonts w:ascii="PT Astra Serif" w:hAnsi="PT Astra Serif" w:cs="Arial CYR"/>
                <w:color w:val="000000"/>
                <w:sz w:val="16"/>
                <w:szCs w:val="16"/>
              </w:rPr>
              <w:t>3.1.1.</w:t>
            </w:r>
          </w:p>
        </w:tc>
        <w:tc>
          <w:tcPr>
            <w:tcW w:w="5429" w:type="dxa"/>
            <w:tcBorders>
              <w:top w:val="nil"/>
              <w:left w:val="nil"/>
              <w:bottom w:val="nil"/>
              <w:right w:val="single" w:sz="4" w:space="0" w:color="auto"/>
            </w:tcBorders>
            <w:shd w:val="clear" w:color="000000" w:fill="FFFFFF"/>
            <w:vAlign w:val="center"/>
            <w:hideMark/>
          </w:tcPr>
          <w:p w:rsidR="00305457" w:rsidRPr="00305457" w:rsidRDefault="00305457" w:rsidP="00305457">
            <w:pPr>
              <w:rPr>
                <w:rFonts w:ascii="PT Astra Serif" w:hAnsi="PT Astra Serif" w:cs="Arial CYR"/>
                <w:color w:val="000000"/>
                <w:sz w:val="16"/>
                <w:szCs w:val="16"/>
              </w:rPr>
            </w:pPr>
            <w:r w:rsidRPr="00305457">
              <w:rPr>
                <w:rFonts w:ascii="PT Astra Serif" w:hAnsi="PT Astra Serif" w:cs="Arial CYR"/>
                <w:color w:val="000000"/>
                <w:sz w:val="16"/>
                <w:szCs w:val="16"/>
              </w:rPr>
              <w:t>Финансовое обеспечение расходных обязательств, связанных с осуществлением ежемесячной выплаты на содержание ребёнка в семье опекуна (попечителя) и приёмной семье, а также по осуществлению выплаты вознаграждения, причитающегося приёмному родителю</w:t>
            </w:r>
          </w:p>
        </w:tc>
        <w:tc>
          <w:tcPr>
            <w:tcW w:w="1276" w:type="dxa"/>
            <w:tcBorders>
              <w:top w:val="single" w:sz="4" w:space="0" w:color="auto"/>
              <w:left w:val="nil"/>
              <w:bottom w:val="nil"/>
              <w:right w:val="single" w:sz="4" w:space="0" w:color="auto"/>
            </w:tcBorders>
            <w:shd w:val="clear" w:color="000000" w:fill="FFFFFF"/>
            <w:vAlign w:val="center"/>
            <w:hideMark/>
          </w:tcPr>
          <w:p w:rsidR="00305457" w:rsidRPr="00305457" w:rsidRDefault="00305457" w:rsidP="00305457">
            <w:pPr>
              <w:jc w:val="center"/>
              <w:rPr>
                <w:rFonts w:ascii="PT Astra Serif" w:hAnsi="PT Astra Serif" w:cs="Arial CYR"/>
                <w:color w:val="000000"/>
                <w:sz w:val="16"/>
                <w:szCs w:val="16"/>
              </w:rPr>
            </w:pPr>
            <w:r w:rsidRPr="00305457">
              <w:rPr>
                <w:rFonts w:ascii="PT Astra Serif" w:hAnsi="PT Astra Serif" w:cs="Arial CYR"/>
                <w:color w:val="000000"/>
                <w:sz w:val="16"/>
                <w:szCs w:val="16"/>
              </w:rPr>
              <w:t>11559,70000</w:t>
            </w:r>
          </w:p>
        </w:tc>
        <w:tc>
          <w:tcPr>
            <w:tcW w:w="1276" w:type="dxa"/>
            <w:tcBorders>
              <w:top w:val="single" w:sz="4" w:space="0" w:color="auto"/>
              <w:left w:val="nil"/>
              <w:bottom w:val="nil"/>
              <w:right w:val="single" w:sz="4" w:space="0" w:color="auto"/>
            </w:tcBorders>
            <w:shd w:val="clear" w:color="000000" w:fill="FFFFFF"/>
            <w:vAlign w:val="center"/>
            <w:hideMark/>
          </w:tcPr>
          <w:p w:rsidR="00305457" w:rsidRPr="00305457" w:rsidRDefault="00305457" w:rsidP="00305457">
            <w:pPr>
              <w:jc w:val="center"/>
              <w:rPr>
                <w:rFonts w:ascii="PT Astra Serif" w:hAnsi="PT Astra Serif" w:cs="Arial CYR"/>
                <w:color w:val="000000"/>
                <w:sz w:val="16"/>
                <w:szCs w:val="16"/>
              </w:rPr>
            </w:pPr>
            <w:r w:rsidRPr="00305457">
              <w:rPr>
                <w:rFonts w:ascii="PT Astra Serif" w:hAnsi="PT Astra Serif" w:cs="Arial CYR"/>
                <w:color w:val="000000"/>
                <w:sz w:val="16"/>
                <w:szCs w:val="16"/>
              </w:rPr>
              <w:t>10512,20000</w:t>
            </w:r>
          </w:p>
        </w:tc>
        <w:tc>
          <w:tcPr>
            <w:tcW w:w="1144" w:type="dxa"/>
            <w:tcBorders>
              <w:top w:val="single" w:sz="4" w:space="0" w:color="auto"/>
              <w:left w:val="nil"/>
              <w:bottom w:val="nil"/>
              <w:right w:val="single" w:sz="4" w:space="0" w:color="auto"/>
            </w:tcBorders>
            <w:shd w:val="clear" w:color="000000" w:fill="FFFFFF"/>
            <w:vAlign w:val="center"/>
            <w:hideMark/>
          </w:tcPr>
          <w:p w:rsidR="00305457" w:rsidRPr="00305457" w:rsidRDefault="00305457" w:rsidP="00305457">
            <w:pPr>
              <w:jc w:val="center"/>
              <w:rPr>
                <w:rFonts w:ascii="PT Astra Serif" w:hAnsi="PT Astra Serif" w:cs="Arial CYR"/>
                <w:color w:val="000000"/>
                <w:sz w:val="16"/>
                <w:szCs w:val="16"/>
              </w:rPr>
            </w:pPr>
            <w:r w:rsidRPr="00305457">
              <w:rPr>
                <w:rFonts w:ascii="PT Astra Serif" w:hAnsi="PT Astra Serif" w:cs="Arial CYR"/>
                <w:color w:val="000000"/>
                <w:sz w:val="16"/>
                <w:szCs w:val="16"/>
              </w:rPr>
              <w:t>14093,60000</w:t>
            </w:r>
          </w:p>
        </w:tc>
      </w:tr>
      <w:tr w:rsidR="00305457" w:rsidRPr="00305457" w:rsidTr="0060724B">
        <w:trPr>
          <w:trHeight w:val="20"/>
        </w:trPr>
        <w:tc>
          <w:tcPr>
            <w:tcW w:w="8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5457" w:rsidRPr="00305457" w:rsidRDefault="00305457" w:rsidP="00305457">
            <w:pPr>
              <w:jc w:val="center"/>
              <w:rPr>
                <w:rFonts w:ascii="PT Astra Serif" w:hAnsi="PT Astra Serif" w:cs="Arial CYR"/>
                <w:color w:val="000000"/>
                <w:sz w:val="16"/>
                <w:szCs w:val="16"/>
              </w:rPr>
            </w:pPr>
            <w:r w:rsidRPr="00305457">
              <w:rPr>
                <w:rFonts w:ascii="PT Astra Serif" w:hAnsi="PT Astra Serif" w:cs="Arial CYR"/>
                <w:color w:val="000000"/>
                <w:sz w:val="16"/>
                <w:szCs w:val="16"/>
              </w:rPr>
              <w:t>3.1.2.</w:t>
            </w:r>
          </w:p>
        </w:tc>
        <w:tc>
          <w:tcPr>
            <w:tcW w:w="5429" w:type="dxa"/>
            <w:tcBorders>
              <w:top w:val="single" w:sz="4" w:space="0" w:color="auto"/>
              <w:left w:val="nil"/>
              <w:bottom w:val="single" w:sz="4" w:space="0" w:color="auto"/>
              <w:right w:val="single" w:sz="4" w:space="0" w:color="auto"/>
            </w:tcBorders>
            <w:shd w:val="clear" w:color="000000" w:fill="FFFFFF"/>
            <w:vAlign w:val="center"/>
            <w:hideMark/>
          </w:tcPr>
          <w:p w:rsidR="00305457" w:rsidRPr="00305457" w:rsidRDefault="00305457" w:rsidP="00305457">
            <w:pPr>
              <w:rPr>
                <w:rFonts w:ascii="PT Astra Serif" w:hAnsi="PT Astra Serif" w:cs="Arial CYR"/>
                <w:color w:val="000000"/>
                <w:sz w:val="16"/>
                <w:szCs w:val="16"/>
              </w:rPr>
            </w:pPr>
            <w:proofErr w:type="gramStart"/>
            <w:r w:rsidRPr="00305457">
              <w:rPr>
                <w:rFonts w:ascii="PT Astra Serif" w:hAnsi="PT Astra Serif" w:cs="Arial CYR"/>
                <w:color w:val="000000"/>
                <w:sz w:val="16"/>
                <w:szCs w:val="16"/>
              </w:rPr>
              <w:t>Финансовое обеспечение расходных обязательств, связанных с осуществлением ежемесячной денежной выплаты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w:t>
            </w:r>
            <w:proofErr w:type="gramEnd"/>
            <w:r w:rsidRPr="00305457">
              <w:rPr>
                <w:rFonts w:ascii="PT Astra Serif" w:hAnsi="PT Astra Serif" w:cs="Arial CYR"/>
                <w:color w:val="000000"/>
                <w:sz w:val="16"/>
                <w:szCs w:val="16"/>
              </w:rPr>
              <w:t xml:space="preserve"> к месту обучения</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05457" w:rsidRPr="00305457" w:rsidRDefault="00305457" w:rsidP="00305457">
            <w:pPr>
              <w:jc w:val="center"/>
              <w:rPr>
                <w:rFonts w:ascii="PT Astra Serif" w:hAnsi="PT Astra Serif" w:cs="Arial CYR"/>
                <w:color w:val="000000"/>
                <w:sz w:val="16"/>
                <w:szCs w:val="16"/>
              </w:rPr>
            </w:pPr>
            <w:r w:rsidRPr="00305457">
              <w:rPr>
                <w:rFonts w:ascii="PT Astra Serif" w:hAnsi="PT Astra Serif" w:cs="Arial CYR"/>
                <w:color w:val="000000"/>
                <w:sz w:val="16"/>
                <w:szCs w:val="16"/>
              </w:rPr>
              <w:t>299,10000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05457" w:rsidRPr="00305457" w:rsidRDefault="00305457" w:rsidP="00305457">
            <w:pPr>
              <w:jc w:val="center"/>
              <w:rPr>
                <w:rFonts w:ascii="PT Astra Serif" w:hAnsi="PT Astra Serif" w:cs="Arial CYR"/>
                <w:color w:val="000000"/>
                <w:sz w:val="16"/>
                <w:szCs w:val="16"/>
              </w:rPr>
            </w:pPr>
            <w:r w:rsidRPr="00305457">
              <w:rPr>
                <w:rFonts w:ascii="PT Astra Serif" w:hAnsi="PT Astra Serif" w:cs="Arial CYR"/>
                <w:color w:val="000000"/>
                <w:sz w:val="16"/>
                <w:szCs w:val="16"/>
              </w:rPr>
              <w:t>220,40000</w:t>
            </w:r>
          </w:p>
        </w:tc>
        <w:tc>
          <w:tcPr>
            <w:tcW w:w="1144" w:type="dxa"/>
            <w:tcBorders>
              <w:top w:val="single" w:sz="4" w:space="0" w:color="auto"/>
              <w:left w:val="nil"/>
              <w:bottom w:val="single" w:sz="4" w:space="0" w:color="auto"/>
              <w:right w:val="single" w:sz="4" w:space="0" w:color="auto"/>
            </w:tcBorders>
            <w:shd w:val="clear" w:color="000000" w:fill="FFFFFF"/>
            <w:vAlign w:val="center"/>
            <w:hideMark/>
          </w:tcPr>
          <w:p w:rsidR="00305457" w:rsidRPr="00305457" w:rsidRDefault="00305457" w:rsidP="00305457">
            <w:pPr>
              <w:jc w:val="center"/>
              <w:rPr>
                <w:rFonts w:ascii="PT Astra Serif" w:hAnsi="PT Astra Serif" w:cs="Arial CYR"/>
                <w:color w:val="000000"/>
                <w:sz w:val="16"/>
                <w:szCs w:val="16"/>
              </w:rPr>
            </w:pPr>
            <w:r w:rsidRPr="00305457">
              <w:rPr>
                <w:rFonts w:ascii="PT Astra Serif" w:hAnsi="PT Astra Serif" w:cs="Arial CYR"/>
                <w:color w:val="000000"/>
                <w:sz w:val="16"/>
                <w:szCs w:val="16"/>
              </w:rPr>
              <w:t>220,40000</w:t>
            </w:r>
          </w:p>
        </w:tc>
      </w:tr>
      <w:tr w:rsidR="00305457" w:rsidRPr="00305457" w:rsidTr="0060724B">
        <w:trPr>
          <w:trHeight w:val="20"/>
        </w:trPr>
        <w:tc>
          <w:tcPr>
            <w:tcW w:w="8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5457" w:rsidRPr="00305457" w:rsidRDefault="00305457" w:rsidP="00305457">
            <w:pPr>
              <w:jc w:val="center"/>
              <w:rPr>
                <w:rFonts w:ascii="PT Astra Serif" w:hAnsi="PT Astra Serif" w:cs="Arial CYR"/>
                <w:color w:val="000000"/>
                <w:sz w:val="16"/>
                <w:szCs w:val="16"/>
              </w:rPr>
            </w:pPr>
            <w:r w:rsidRPr="00305457">
              <w:rPr>
                <w:rFonts w:ascii="PT Astra Serif" w:hAnsi="PT Astra Serif" w:cs="Arial CYR"/>
                <w:color w:val="000000"/>
                <w:sz w:val="16"/>
                <w:szCs w:val="16"/>
              </w:rPr>
              <w:t>3.1.3.</w:t>
            </w:r>
          </w:p>
        </w:tc>
        <w:tc>
          <w:tcPr>
            <w:tcW w:w="54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5457" w:rsidRPr="00305457" w:rsidRDefault="00305457" w:rsidP="00305457">
            <w:pPr>
              <w:rPr>
                <w:rFonts w:ascii="PT Astra Serif" w:hAnsi="PT Astra Serif" w:cs="Arial CYR"/>
                <w:color w:val="000000"/>
                <w:sz w:val="16"/>
                <w:szCs w:val="16"/>
              </w:rPr>
            </w:pPr>
            <w:r w:rsidRPr="00305457">
              <w:rPr>
                <w:rFonts w:ascii="PT Astra Serif" w:hAnsi="PT Astra Serif" w:cs="Arial CYR"/>
                <w:color w:val="000000"/>
                <w:sz w:val="16"/>
                <w:szCs w:val="16"/>
              </w:rPr>
              <w:t>Финансовое обеспечение расходных обязательств, связанных с опекой и попечительством в отношении несовершеннолетних</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5457" w:rsidRPr="00305457" w:rsidRDefault="00305457" w:rsidP="00305457">
            <w:pPr>
              <w:jc w:val="center"/>
              <w:rPr>
                <w:rFonts w:ascii="PT Astra Serif" w:hAnsi="PT Astra Serif" w:cs="Arial CYR"/>
                <w:color w:val="000000"/>
                <w:sz w:val="16"/>
                <w:szCs w:val="16"/>
              </w:rPr>
            </w:pPr>
            <w:r w:rsidRPr="00305457">
              <w:rPr>
                <w:rFonts w:ascii="PT Astra Serif" w:hAnsi="PT Astra Serif" w:cs="Arial CYR"/>
                <w:color w:val="000000"/>
                <w:sz w:val="16"/>
                <w:szCs w:val="16"/>
              </w:rPr>
              <w:t>1006,80000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5457" w:rsidRPr="00305457" w:rsidRDefault="00305457" w:rsidP="00305457">
            <w:pPr>
              <w:jc w:val="center"/>
              <w:rPr>
                <w:rFonts w:ascii="PT Astra Serif" w:hAnsi="PT Astra Serif" w:cs="Arial CYR"/>
                <w:color w:val="000000"/>
                <w:sz w:val="16"/>
                <w:szCs w:val="16"/>
              </w:rPr>
            </w:pPr>
            <w:r w:rsidRPr="00305457">
              <w:rPr>
                <w:rFonts w:ascii="PT Astra Serif" w:hAnsi="PT Astra Serif" w:cs="Arial CYR"/>
                <w:color w:val="000000"/>
                <w:sz w:val="16"/>
                <w:szCs w:val="16"/>
              </w:rPr>
              <w:t>840,00000</w:t>
            </w:r>
          </w:p>
        </w:tc>
        <w:tc>
          <w:tcPr>
            <w:tcW w:w="11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5457" w:rsidRPr="00305457" w:rsidRDefault="00305457" w:rsidP="00305457">
            <w:pPr>
              <w:jc w:val="center"/>
              <w:rPr>
                <w:rFonts w:ascii="PT Astra Serif" w:hAnsi="PT Astra Serif" w:cs="Arial CYR"/>
                <w:color w:val="000000"/>
                <w:sz w:val="16"/>
                <w:szCs w:val="16"/>
              </w:rPr>
            </w:pPr>
            <w:r w:rsidRPr="00305457">
              <w:rPr>
                <w:rFonts w:ascii="PT Astra Serif" w:hAnsi="PT Astra Serif" w:cs="Arial CYR"/>
                <w:color w:val="000000"/>
                <w:sz w:val="16"/>
                <w:szCs w:val="16"/>
              </w:rPr>
              <w:t>840,00000</w:t>
            </w:r>
          </w:p>
        </w:tc>
      </w:tr>
      <w:tr w:rsidR="00305457" w:rsidRPr="00305457" w:rsidTr="0060724B">
        <w:trPr>
          <w:trHeight w:val="20"/>
        </w:trPr>
        <w:tc>
          <w:tcPr>
            <w:tcW w:w="820" w:type="dxa"/>
            <w:tcBorders>
              <w:top w:val="single" w:sz="4" w:space="0" w:color="auto"/>
              <w:left w:val="single" w:sz="4" w:space="0" w:color="auto"/>
              <w:bottom w:val="nil"/>
              <w:right w:val="single" w:sz="4" w:space="0" w:color="auto"/>
            </w:tcBorders>
            <w:shd w:val="clear" w:color="000000" w:fill="FFFFFF"/>
            <w:noWrap/>
            <w:vAlign w:val="center"/>
            <w:hideMark/>
          </w:tcPr>
          <w:p w:rsidR="00305457" w:rsidRPr="00305457" w:rsidRDefault="00305457" w:rsidP="00305457">
            <w:pPr>
              <w:jc w:val="center"/>
              <w:rPr>
                <w:rFonts w:ascii="PT Astra Serif" w:hAnsi="PT Astra Serif" w:cs="Arial CYR"/>
                <w:color w:val="000000"/>
                <w:sz w:val="16"/>
                <w:szCs w:val="16"/>
              </w:rPr>
            </w:pPr>
            <w:r w:rsidRPr="00305457">
              <w:rPr>
                <w:rFonts w:ascii="PT Astra Serif" w:hAnsi="PT Astra Serif" w:cs="Arial CYR"/>
                <w:color w:val="000000"/>
                <w:sz w:val="16"/>
                <w:szCs w:val="16"/>
              </w:rPr>
              <w:t>3.1.4.</w:t>
            </w:r>
          </w:p>
        </w:tc>
        <w:tc>
          <w:tcPr>
            <w:tcW w:w="5429" w:type="dxa"/>
            <w:tcBorders>
              <w:top w:val="single" w:sz="4" w:space="0" w:color="auto"/>
              <w:left w:val="nil"/>
              <w:bottom w:val="nil"/>
              <w:right w:val="single" w:sz="4" w:space="0" w:color="auto"/>
            </w:tcBorders>
            <w:shd w:val="clear" w:color="000000" w:fill="FFFFFF"/>
            <w:vAlign w:val="center"/>
            <w:hideMark/>
          </w:tcPr>
          <w:p w:rsidR="00305457" w:rsidRPr="00305457" w:rsidRDefault="00305457" w:rsidP="00305457">
            <w:pPr>
              <w:rPr>
                <w:rFonts w:ascii="PT Astra Serif" w:hAnsi="PT Astra Serif" w:cs="Arial CYR"/>
                <w:color w:val="000000"/>
                <w:sz w:val="16"/>
                <w:szCs w:val="16"/>
              </w:rPr>
            </w:pPr>
            <w:r w:rsidRPr="00305457">
              <w:rPr>
                <w:rFonts w:ascii="PT Astra Serif" w:hAnsi="PT Astra Serif" w:cs="Arial CYR"/>
                <w:color w:val="000000"/>
                <w:sz w:val="16"/>
                <w:szCs w:val="16"/>
              </w:rPr>
              <w:t>Обеспечение деятельности детских дошкольных учреждений</w:t>
            </w:r>
          </w:p>
        </w:tc>
        <w:tc>
          <w:tcPr>
            <w:tcW w:w="1276" w:type="dxa"/>
            <w:tcBorders>
              <w:top w:val="single" w:sz="4" w:space="0" w:color="auto"/>
              <w:left w:val="nil"/>
              <w:bottom w:val="nil"/>
              <w:right w:val="single" w:sz="4" w:space="0" w:color="auto"/>
            </w:tcBorders>
            <w:shd w:val="clear" w:color="000000" w:fill="FFFFFF"/>
            <w:vAlign w:val="center"/>
            <w:hideMark/>
          </w:tcPr>
          <w:p w:rsidR="00305457" w:rsidRPr="00305457" w:rsidRDefault="00305457" w:rsidP="00305457">
            <w:pPr>
              <w:jc w:val="center"/>
              <w:rPr>
                <w:rFonts w:ascii="PT Astra Serif" w:hAnsi="PT Astra Serif" w:cs="Arial CYR"/>
                <w:color w:val="000000"/>
                <w:sz w:val="16"/>
                <w:szCs w:val="16"/>
              </w:rPr>
            </w:pPr>
            <w:r w:rsidRPr="00305457">
              <w:rPr>
                <w:rFonts w:ascii="PT Astra Serif" w:hAnsi="PT Astra Serif" w:cs="Arial CYR"/>
                <w:color w:val="000000"/>
                <w:sz w:val="16"/>
                <w:szCs w:val="16"/>
              </w:rPr>
              <w:t>2172,40248</w:t>
            </w:r>
          </w:p>
        </w:tc>
        <w:tc>
          <w:tcPr>
            <w:tcW w:w="1276" w:type="dxa"/>
            <w:tcBorders>
              <w:top w:val="single" w:sz="4" w:space="0" w:color="auto"/>
              <w:left w:val="nil"/>
              <w:bottom w:val="nil"/>
              <w:right w:val="single" w:sz="4" w:space="0" w:color="auto"/>
            </w:tcBorders>
            <w:shd w:val="clear" w:color="000000" w:fill="FFFFFF"/>
            <w:vAlign w:val="center"/>
            <w:hideMark/>
          </w:tcPr>
          <w:p w:rsidR="00305457" w:rsidRPr="00305457" w:rsidRDefault="00305457" w:rsidP="00305457">
            <w:pPr>
              <w:jc w:val="center"/>
              <w:rPr>
                <w:rFonts w:ascii="PT Astra Serif" w:hAnsi="PT Astra Serif" w:cs="Arial CYR"/>
                <w:color w:val="000000"/>
                <w:sz w:val="16"/>
                <w:szCs w:val="16"/>
              </w:rPr>
            </w:pPr>
            <w:r w:rsidRPr="00305457">
              <w:rPr>
                <w:rFonts w:ascii="PT Astra Serif" w:hAnsi="PT Astra Serif" w:cs="Arial CYR"/>
                <w:color w:val="000000"/>
                <w:sz w:val="16"/>
                <w:szCs w:val="16"/>
              </w:rPr>
              <w:t>0,00000</w:t>
            </w:r>
          </w:p>
        </w:tc>
        <w:tc>
          <w:tcPr>
            <w:tcW w:w="1144" w:type="dxa"/>
            <w:tcBorders>
              <w:top w:val="single" w:sz="4" w:space="0" w:color="auto"/>
              <w:left w:val="nil"/>
              <w:bottom w:val="nil"/>
              <w:right w:val="single" w:sz="4" w:space="0" w:color="auto"/>
            </w:tcBorders>
            <w:shd w:val="clear" w:color="000000" w:fill="FFFFFF"/>
            <w:vAlign w:val="center"/>
            <w:hideMark/>
          </w:tcPr>
          <w:p w:rsidR="00305457" w:rsidRPr="00305457" w:rsidRDefault="00305457" w:rsidP="00305457">
            <w:pPr>
              <w:jc w:val="center"/>
              <w:rPr>
                <w:rFonts w:ascii="PT Astra Serif" w:hAnsi="PT Astra Serif" w:cs="Arial CYR"/>
                <w:color w:val="000000"/>
                <w:sz w:val="16"/>
                <w:szCs w:val="16"/>
              </w:rPr>
            </w:pPr>
            <w:r w:rsidRPr="00305457">
              <w:rPr>
                <w:rFonts w:ascii="PT Astra Serif" w:hAnsi="PT Astra Serif" w:cs="Arial CYR"/>
                <w:color w:val="000000"/>
                <w:sz w:val="16"/>
                <w:szCs w:val="16"/>
              </w:rPr>
              <w:t>0,00000</w:t>
            </w:r>
          </w:p>
        </w:tc>
      </w:tr>
      <w:tr w:rsidR="00305457" w:rsidRPr="00305457" w:rsidTr="0060724B">
        <w:trPr>
          <w:trHeight w:val="20"/>
        </w:trPr>
        <w:tc>
          <w:tcPr>
            <w:tcW w:w="820" w:type="dxa"/>
            <w:tcBorders>
              <w:top w:val="single" w:sz="4" w:space="0" w:color="auto"/>
              <w:left w:val="single" w:sz="4" w:space="0" w:color="auto"/>
              <w:bottom w:val="nil"/>
              <w:right w:val="single" w:sz="4" w:space="0" w:color="auto"/>
            </w:tcBorders>
            <w:shd w:val="clear" w:color="000000" w:fill="FFFFFF"/>
            <w:noWrap/>
            <w:vAlign w:val="center"/>
            <w:hideMark/>
          </w:tcPr>
          <w:p w:rsidR="00305457" w:rsidRPr="00305457" w:rsidRDefault="00305457" w:rsidP="00305457">
            <w:pPr>
              <w:jc w:val="center"/>
              <w:rPr>
                <w:rFonts w:ascii="PT Astra Serif" w:hAnsi="PT Astra Serif" w:cs="Arial CYR"/>
                <w:color w:val="000000"/>
                <w:sz w:val="16"/>
                <w:szCs w:val="16"/>
              </w:rPr>
            </w:pPr>
            <w:r w:rsidRPr="00305457">
              <w:rPr>
                <w:rFonts w:ascii="PT Astra Serif" w:hAnsi="PT Astra Serif" w:cs="Arial CYR"/>
                <w:color w:val="000000"/>
                <w:sz w:val="16"/>
                <w:szCs w:val="16"/>
              </w:rPr>
              <w:t>3.1.5.</w:t>
            </w:r>
          </w:p>
        </w:tc>
        <w:tc>
          <w:tcPr>
            <w:tcW w:w="5429" w:type="dxa"/>
            <w:tcBorders>
              <w:top w:val="single" w:sz="4" w:space="0" w:color="auto"/>
              <w:left w:val="nil"/>
              <w:bottom w:val="single" w:sz="4" w:space="0" w:color="auto"/>
              <w:right w:val="single" w:sz="4" w:space="0" w:color="auto"/>
            </w:tcBorders>
            <w:shd w:val="clear" w:color="000000" w:fill="FFFFFF"/>
            <w:vAlign w:val="center"/>
            <w:hideMark/>
          </w:tcPr>
          <w:p w:rsidR="00305457" w:rsidRPr="00305457" w:rsidRDefault="00305457" w:rsidP="00305457">
            <w:pPr>
              <w:rPr>
                <w:rFonts w:ascii="PT Astra Serif" w:hAnsi="PT Astra Serif" w:cs="Arial CYR"/>
                <w:sz w:val="16"/>
                <w:szCs w:val="16"/>
              </w:rPr>
            </w:pPr>
            <w:r w:rsidRPr="00305457">
              <w:rPr>
                <w:rFonts w:ascii="PT Astra Serif" w:hAnsi="PT Astra Serif" w:cs="Arial CYR"/>
                <w:sz w:val="16"/>
                <w:szCs w:val="16"/>
              </w:rPr>
              <w:t>Обеспечение деятельности школ</w:t>
            </w:r>
          </w:p>
        </w:tc>
        <w:tc>
          <w:tcPr>
            <w:tcW w:w="1276" w:type="dxa"/>
            <w:tcBorders>
              <w:top w:val="single" w:sz="4" w:space="0" w:color="auto"/>
              <w:left w:val="nil"/>
              <w:bottom w:val="nil"/>
              <w:right w:val="single" w:sz="4" w:space="0" w:color="auto"/>
            </w:tcBorders>
            <w:shd w:val="clear" w:color="000000" w:fill="FFFFFF"/>
            <w:vAlign w:val="center"/>
            <w:hideMark/>
          </w:tcPr>
          <w:p w:rsidR="00305457" w:rsidRPr="00305457" w:rsidRDefault="00305457" w:rsidP="00305457">
            <w:pPr>
              <w:jc w:val="center"/>
              <w:rPr>
                <w:rFonts w:ascii="PT Astra Serif" w:hAnsi="PT Astra Serif" w:cs="Arial CYR"/>
                <w:color w:val="000000"/>
                <w:sz w:val="16"/>
                <w:szCs w:val="16"/>
              </w:rPr>
            </w:pPr>
            <w:r w:rsidRPr="00305457">
              <w:rPr>
                <w:rFonts w:ascii="PT Astra Serif" w:hAnsi="PT Astra Serif" w:cs="Arial CYR"/>
                <w:color w:val="000000"/>
                <w:sz w:val="16"/>
                <w:szCs w:val="16"/>
              </w:rPr>
              <w:t>7045,02155</w:t>
            </w:r>
          </w:p>
        </w:tc>
        <w:tc>
          <w:tcPr>
            <w:tcW w:w="1276" w:type="dxa"/>
            <w:tcBorders>
              <w:top w:val="single" w:sz="4" w:space="0" w:color="auto"/>
              <w:left w:val="nil"/>
              <w:bottom w:val="nil"/>
              <w:right w:val="single" w:sz="4" w:space="0" w:color="auto"/>
            </w:tcBorders>
            <w:shd w:val="clear" w:color="000000" w:fill="FFFFFF"/>
            <w:vAlign w:val="center"/>
            <w:hideMark/>
          </w:tcPr>
          <w:p w:rsidR="00305457" w:rsidRPr="00305457" w:rsidRDefault="00305457" w:rsidP="00305457">
            <w:pPr>
              <w:jc w:val="center"/>
              <w:rPr>
                <w:rFonts w:ascii="PT Astra Serif" w:hAnsi="PT Astra Serif" w:cs="Arial CYR"/>
                <w:color w:val="000000"/>
                <w:sz w:val="16"/>
                <w:szCs w:val="16"/>
              </w:rPr>
            </w:pPr>
            <w:r w:rsidRPr="00305457">
              <w:rPr>
                <w:rFonts w:ascii="PT Astra Serif" w:hAnsi="PT Astra Serif" w:cs="Arial CYR"/>
                <w:color w:val="000000"/>
                <w:sz w:val="16"/>
                <w:szCs w:val="16"/>
              </w:rPr>
              <w:t>0,00000</w:t>
            </w:r>
          </w:p>
        </w:tc>
        <w:tc>
          <w:tcPr>
            <w:tcW w:w="1144" w:type="dxa"/>
            <w:tcBorders>
              <w:top w:val="single" w:sz="4" w:space="0" w:color="auto"/>
              <w:left w:val="nil"/>
              <w:bottom w:val="nil"/>
              <w:right w:val="single" w:sz="4" w:space="0" w:color="auto"/>
            </w:tcBorders>
            <w:shd w:val="clear" w:color="000000" w:fill="FFFFFF"/>
            <w:vAlign w:val="center"/>
            <w:hideMark/>
          </w:tcPr>
          <w:p w:rsidR="00305457" w:rsidRPr="00305457" w:rsidRDefault="00305457" w:rsidP="00305457">
            <w:pPr>
              <w:jc w:val="center"/>
              <w:rPr>
                <w:rFonts w:ascii="PT Astra Serif" w:hAnsi="PT Astra Serif" w:cs="Arial CYR"/>
                <w:color w:val="000000"/>
                <w:sz w:val="16"/>
                <w:szCs w:val="16"/>
              </w:rPr>
            </w:pPr>
            <w:r w:rsidRPr="00305457">
              <w:rPr>
                <w:rFonts w:ascii="PT Astra Serif" w:hAnsi="PT Astra Serif" w:cs="Arial CYR"/>
                <w:color w:val="000000"/>
                <w:sz w:val="16"/>
                <w:szCs w:val="16"/>
              </w:rPr>
              <w:t>0,00000</w:t>
            </w:r>
          </w:p>
        </w:tc>
      </w:tr>
      <w:tr w:rsidR="00305457" w:rsidRPr="00305457" w:rsidTr="0060724B">
        <w:trPr>
          <w:trHeight w:val="20"/>
        </w:trPr>
        <w:tc>
          <w:tcPr>
            <w:tcW w:w="820" w:type="dxa"/>
            <w:tcBorders>
              <w:top w:val="single" w:sz="4" w:space="0" w:color="auto"/>
              <w:left w:val="single" w:sz="4" w:space="0" w:color="auto"/>
              <w:bottom w:val="nil"/>
              <w:right w:val="single" w:sz="4" w:space="0" w:color="auto"/>
            </w:tcBorders>
            <w:shd w:val="clear" w:color="000000" w:fill="FFFFFF"/>
            <w:noWrap/>
            <w:vAlign w:val="center"/>
            <w:hideMark/>
          </w:tcPr>
          <w:p w:rsidR="00305457" w:rsidRPr="00305457" w:rsidRDefault="00305457" w:rsidP="00305457">
            <w:pPr>
              <w:jc w:val="center"/>
              <w:rPr>
                <w:rFonts w:ascii="PT Astra Serif" w:hAnsi="PT Astra Serif" w:cs="Arial CYR"/>
                <w:color w:val="000000"/>
                <w:sz w:val="16"/>
                <w:szCs w:val="16"/>
              </w:rPr>
            </w:pPr>
            <w:r w:rsidRPr="00305457">
              <w:rPr>
                <w:rFonts w:ascii="PT Astra Serif" w:hAnsi="PT Astra Serif" w:cs="Arial CYR"/>
                <w:color w:val="000000"/>
                <w:sz w:val="16"/>
                <w:szCs w:val="16"/>
              </w:rPr>
              <w:lastRenderedPageBreak/>
              <w:t>3.1.6.</w:t>
            </w:r>
          </w:p>
        </w:tc>
        <w:tc>
          <w:tcPr>
            <w:tcW w:w="5429" w:type="dxa"/>
            <w:tcBorders>
              <w:top w:val="nil"/>
              <w:left w:val="nil"/>
              <w:bottom w:val="single" w:sz="4" w:space="0" w:color="auto"/>
              <w:right w:val="single" w:sz="4" w:space="0" w:color="auto"/>
            </w:tcBorders>
            <w:shd w:val="clear" w:color="000000" w:fill="FFFFFF"/>
            <w:vAlign w:val="center"/>
            <w:hideMark/>
          </w:tcPr>
          <w:p w:rsidR="00305457" w:rsidRPr="00305457" w:rsidRDefault="00305457" w:rsidP="00305457">
            <w:pPr>
              <w:rPr>
                <w:rFonts w:ascii="PT Astra Serif" w:hAnsi="PT Astra Serif" w:cs="Arial CYR"/>
                <w:color w:val="000000"/>
                <w:sz w:val="16"/>
                <w:szCs w:val="16"/>
              </w:rPr>
            </w:pPr>
            <w:r w:rsidRPr="00305457">
              <w:rPr>
                <w:rFonts w:ascii="PT Astra Serif" w:hAnsi="PT Astra Serif" w:cs="Arial CYR"/>
                <w:color w:val="000000"/>
                <w:sz w:val="16"/>
                <w:szCs w:val="16"/>
              </w:rPr>
              <w:t>Обеспечение деятельности учреждений по внешкольной работе с детьми</w:t>
            </w:r>
          </w:p>
        </w:tc>
        <w:tc>
          <w:tcPr>
            <w:tcW w:w="1276" w:type="dxa"/>
            <w:tcBorders>
              <w:top w:val="single" w:sz="4" w:space="0" w:color="auto"/>
              <w:left w:val="nil"/>
              <w:bottom w:val="nil"/>
              <w:right w:val="single" w:sz="4" w:space="0" w:color="auto"/>
            </w:tcBorders>
            <w:shd w:val="clear" w:color="000000" w:fill="FFFFFF"/>
            <w:vAlign w:val="center"/>
            <w:hideMark/>
          </w:tcPr>
          <w:p w:rsidR="00305457" w:rsidRPr="00305457" w:rsidRDefault="00305457" w:rsidP="00305457">
            <w:pPr>
              <w:jc w:val="center"/>
              <w:rPr>
                <w:rFonts w:ascii="PT Astra Serif" w:hAnsi="PT Astra Serif" w:cs="Arial CYR"/>
                <w:color w:val="000000"/>
                <w:sz w:val="16"/>
                <w:szCs w:val="16"/>
              </w:rPr>
            </w:pPr>
            <w:r w:rsidRPr="00305457">
              <w:rPr>
                <w:rFonts w:ascii="PT Astra Serif" w:hAnsi="PT Astra Serif" w:cs="Arial CYR"/>
                <w:color w:val="000000"/>
                <w:sz w:val="16"/>
                <w:szCs w:val="16"/>
              </w:rPr>
              <w:t>2870,34283</w:t>
            </w:r>
          </w:p>
        </w:tc>
        <w:tc>
          <w:tcPr>
            <w:tcW w:w="1276" w:type="dxa"/>
            <w:tcBorders>
              <w:top w:val="single" w:sz="4" w:space="0" w:color="auto"/>
              <w:left w:val="nil"/>
              <w:bottom w:val="nil"/>
              <w:right w:val="single" w:sz="4" w:space="0" w:color="auto"/>
            </w:tcBorders>
            <w:shd w:val="clear" w:color="000000" w:fill="FFFFFF"/>
            <w:vAlign w:val="center"/>
            <w:hideMark/>
          </w:tcPr>
          <w:p w:rsidR="00305457" w:rsidRPr="00305457" w:rsidRDefault="00305457" w:rsidP="00305457">
            <w:pPr>
              <w:jc w:val="center"/>
              <w:rPr>
                <w:rFonts w:ascii="PT Astra Serif" w:hAnsi="PT Astra Serif" w:cs="Arial CYR"/>
                <w:color w:val="000000"/>
                <w:sz w:val="16"/>
                <w:szCs w:val="16"/>
              </w:rPr>
            </w:pPr>
            <w:r w:rsidRPr="00305457">
              <w:rPr>
                <w:rFonts w:ascii="PT Astra Serif" w:hAnsi="PT Astra Serif" w:cs="Arial CYR"/>
                <w:color w:val="000000"/>
                <w:sz w:val="16"/>
                <w:szCs w:val="16"/>
              </w:rPr>
              <w:t>0,00000</w:t>
            </w:r>
          </w:p>
        </w:tc>
        <w:tc>
          <w:tcPr>
            <w:tcW w:w="1144" w:type="dxa"/>
            <w:tcBorders>
              <w:top w:val="single" w:sz="4" w:space="0" w:color="auto"/>
              <w:left w:val="nil"/>
              <w:bottom w:val="nil"/>
              <w:right w:val="single" w:sz="4" w:space="0" w:color="auto"/>
            </w:tcBorders>
            <w:shd w:val="clear" w:color="000000" w:fill="FFFFFF"/>
            <w:vAlign w:val="center"/>
            <w:hideMark/>
          </w:tcPr>
          <w:p w:rsidR="00305457" w:rsidRPr="00305457" w:rsidRDefault="00305457" w:rsidP="00305457">
            <w:pPr>
              <w:jc w:val="center"/>
              <w:rPr>
                <w:rFonts w:ascii="PT Astra Serif" w:hAnsi="PT Astra Serif" w:cs="Arial CYR"/>
                <w:color w:val="000000"/>
                <w:sz w:val="16"/>
                <w:szCs w:val="16"/>
              </w:rPr>
            </w:pPr>
            <w:r w:rsidRPr="00305457">
              <w:rPr>
                <w:rFonts w:ascii="PT Astra Serif" w:hAnsi="PT Astra Serif" w:cs="Arial CYR"/>
                <w:color w:val="000000"/>
                <w:sz w:val="16"/>
                <w:szCs w:val="16"/>
              </w:rPr>
              <w:t>0,00000</w:t>
            </w:r>
          </w:p>
        </w:tc>
      </w:tr>
      <w:tr w:rsidR="00305457" w:rsidRPr="00305457" w:rsidTr="0060724B">
        <w:trPr>
          <w:trHeight w:val="20"/>
        </w:trPr>
        <w:tc>
          <w:tcPr>
            <w:tcW w:w="820" w:type="dxa"/>
            <w:tcBorders>
              <w:top w:val="single" w:sz="4" w:space="0" w:color="auto"/>
              <w:left w:val="single" w:sz="4" w:space="0" w:color="auto"/>
              <w:bottom w:val="nil"/>
              <w:right w:val="single" w:sz="4" w:space="0" w:color="auto"/>
            </w:tcBorders>
            <w:shd w:val="clear" w:color="000000" w:fill="FFFFFF"/>
            <w:noWrap/>
            <w:vAlign w:val="center"/>
            <w:hideMark/>
          </w:tcPr>
          <w:p w:rsidR="00305457" w:rsidRPr="00305457" w:rsidRDefault="00305457" w:rsidP="00305457">
            <w:pPr>
              <w:jc w:val="center"/>
              <w:rPr>
                <w:rFonts w:ascii="PT Astra Serif" w:hAnsi="PT Astra Serif" w:cs="Arial CYR"/>
                <w:b/>
                <w:bCs/>
                <w:i/>
                <w:iCs/>
                <w:color w:val="000000"/>
                <w:sz w:val="16"/>
                <w:szCs w:val="16"/>
              </w:rPr>
            </w:pPr>
            <w:r w:rsidRPr="00305457">
              <w:rPr>
                <w:rFonts w:ascii="PT Astra Serif" w:hAnsi="PT Astra Serif" w:cs="Arial CYR"/>
                <w:b/>
                <w:bCs/>
                <w:i/>
                <w:iCs/>
                <w:color w:val="000000"/>
                <w:sz w:val="16"/>
                <w:szCs w:val="16"/>
              </w:rPr>
              <w:t>3.2.</w:t>
            </w:r>
          </w:p>
        </w:tc>
        <w:tc>
          <w:tcPr>
            <w:tcW w:w="5429" w:type="dxa"/>
            <w:tcBorders>
              <w:top w:val="nil"/>
              <w:left w:val="nil"/>
              <w:bottom w:val="single" w:sz="4" w:space="0" w:color="auto"/>
              <w:right w:val="single" w:sz="4" w:space="0" w:color="auto"/>
            </w:tcBorders>
            <w:shd w:val="clear" w:color="000000" w:fill="FFFFFF"/>
            <w:vAlign w:val="center"/>
            <w:hideMark/>
          </w:tcPr>
          <w:p w:rsidR="00305457" w:rsidRPr="00305457" w:rsidRDefault="00305457" w:rsidP="00305457">
            <w:pPr>
              <w:rPr>
                <w:rFonts w:ascii="PT Astra Serif" w:hAnsi="PT Astra Serif" w:cs="Arial CYR"/>
                <w:b/>
                <w:bCs/>
                <w:i/>
                <w:iCs/>
                <w:sz w:val="16"/>
                <w:szCs w:val="16"/>
              </w:rPr>
            </w:pPr>
            <w:r w:rsidRPr="00305457">
              <w:rPr>
                <w:rFonts w:ascii="PT Astra Serif" w:hAnsi="PT Astra Serif" w:cs="Arial CYR"/>
                <w:b/>
                <w:bCs/>
                <w:i/>
                <w:iCs/>
                <w:sz w:val="16"/>
                <w:szCs w:val="16"/>
              </w:rPr>
              <w:t>Муниципальная программа "Содержание и развитие системы образования муниципального образования "Тереньгульский район"</w:t>
            </w:r>
          </w:p>
        </w:tc>
        <w:tc>
          <w:tcPr>
            <w:tcW w:w="1276" w:type="dxa"/>
            <w:tcBorders>
              <w:top w:val="single" w:sz="4" w:space="0" w:color="auto"/>
              <w:left w:val="nil"/>
              <w:bottom w:val="nil"/>
              <w:right w:val="single" w:sz="4" w:space="0" w:color="auto"/>
            </w:tcBorders>
            <w:shd w:val="clear" w:color="000000" w:fill="FFFFFF"/>
            <w:vAlign w:val="center"/>
            <w:hideMark/>
          </w:tcPr>
          <w:p w:rsidR="00305457" w:rsidRPr="00305457" w:rsidRDefault="00305457" w:rsidP="00305457">
            <w:pPr>
              <w:jc w:val="center"/>
              <w:rPr>
                <w:rFonts w:ascii="PT Astra Serif" w:hAnsi="PT Astra Serif" w:cs="Arial CYR"/>
                <w:b/>
                <w:bCs/>
                <w:i/>
                <w:iCs/>
                <w:color w:val="000000"/>
                <w:sz w:val="16"/>
                <w:szCs w:val="16"/>
              </w:rPr>
            </w:pPr>
            <w:r w:rsidRPr="00305457">
              <w:rPr>
                <w:rFonts w:ascii="PT Astra Serif" w:hAnsi="PT Astra Serif" w:cs="Arial CYR"/>
                <w:b/>
                <w:bCs/>
                <w:i/>
                <w:iCs/>
                <w:color w:val="000000"/>
                <w:sz w:val="16"/>
                <w:szCs w:val="16"/>
              </w:rPr>
              <w:t>328835,70606</w:t>
            </w:r>
          </w:p>
        </w:tc>
        <w:tc>
          <w:tcPr>
            <w:tcW w:w="1276" w:type="dxa"/>
            <w:tcBorders>
              <w:top w:val="single" w:sz="4" w:space="0" w:color="auto"/>
              <w:left w:val="nil"/>
              <w:bottom w:val="nil"/>
              <w:right w:val="single" w:sz="4" w:space="0" w:color="auto"/>
            </w:tcBorders>
            <w:shd w:val="clear" w:color="000000" w:fill="FFFFFF"/>
            <w:vAlign w:val="center"/>
            <w:hideMark/>
          </w:tcPr>
          <w:p w:rsidR="00305457" w:rsidRPr="00305457" w:rsidRDefault="00305457" w:rsidP="00305457">
            <w:pPr>
              <w:jc w:val="center"/>
              <w:rPr>
                <w:rFonts w:ascii="PT Astra Serif" w:hAnsi="PT Astra Serif" w:cs="Arial CYR"/>
                <w:b/>
                <w:bCs/>
                <w:i/>
                <w:iCs/>
                <w:color w:val="000000"/>
                <w:sz w:val="16"/>
                <w:szCs w:val="16"/>
              </w:rPr>
            </w:pPr>
            <w:r w:rsidRPr="00305457">
              <w:rPr>
                <w:rFonts w:ascii="PT Astra Serif" w:hAnsi="PT Astra Serif" w:cs="Arial CYR"/>
                <w:b/>
                <w:bCs/>
                <w:i/>
                <w:iCs/>
                <w:color w:val="000000"/>
                <w:sz w:val="16"/>
                <w:szCs w:val="16"/>
              </w:rPr>
              <w:t>309076,05180</w:t>
            </w:r>
          </w:p>
        </w:tc>
        <w:tc>
          <w:tcPr>
            <w:tcW w:w="1144" w:type="dxa"/>
            <w:tcBorders>
              <w:top w:val="single" w:sz="4" w:space="0" w:color="auto"/>
              <w:left w:val="nil"/>
              <w:bottom w:val="nil"/>
              <w:right w:val="single" w:sz="4" w:space="0" w:color="auto"/>
            </w:tcBorders>
            <w:shd w:val="clear" w:color="000000" w:fill="FFFFFF"/>
            <w:vAlign w:val="center"/>
            <w:hideMark/>
          </w:tcPr>
          <w:p w:rsidR="00305457" w:rsidRPr="00305457" w:rsidRDefault="00305457" w:rsidP="00305457">
            <w:pPr>
              <w:jc w:val="center"/>
              <w:rPr>
                <w:rFonts w:ascii="PT Astra Serif" w:hAnsi="PT Astra Serif" w:cs="Arial CYR"/>
                <w:b/>
                <w:bCs/>
                <w:i/>
                <w:iCs/>
                <w:color w:val="000000"/>
                <w:sz w:val="16"/>
                <w:szCs w:val="16"/>
              </w:rPr>
            </w:pPr>
            <w:r w:rsidRPr="00305457">
              <w:rPr>
                <w:rFonts w:ascii="PT Astra Serif" w:hAnsi="PT Astra Serif" w:cs="Arial CYR"/>
                <w:b/>
                <w:bCs/>
                <w:i/>
                <w:iCs/>
                <w:color w:val="000000"/>
                <w:sz w:val="16"/>
                <w:szCs w:val="16"/>
              </w:rPr>
              <w:t>398283,29831</w:t>
            </w:r>
          </w:p>
        </w:tc>
      </w:tr>
      <w:tr w:rsidR="00305457" w:rsidRPr="00305457" w:rsidTr="0060724B">
        <w:trPr>
          <w:trHeight w:val="20"/>
        </w:trPr>
        <w:tc>
          <w:tcPr>
            <w:tcW w:w="820" w:type="dxa"/>
            <w:tcBorders>
              <w:top w:val="single" w:sz="4" w:space="0" w:color="auto"/>
              <w:left w:val="single" w:sz="4" w:space="0" w:color="auto"/>
              <w:bottom w:val="nil"/>
              <w:right w:val="single" w:sz="4" w:space="0" w:color="auto"/>
            </w:tcBorders>
            <w:shd w:val="clear" w:color="000000" w:fill="FFFFFF"/>
            <w:noWrap/>
            <w:vAlign w:val="center"/>
            <w:hideMark/>
          </w:tcPr>
          <w:p w:rsidR="00305457" w:rsidRPr="00305457" w:rsidRDefault="00305457" w:rsidP="00305457">
            <w:pPr>
              <w:jc w:val="center"/>
              <w:rPr>
                <w:rFonts w:ascii="PT Astra Serif" w:hAnsi="PT Astra Serif" w:cs="Arial CYR"/>
                <w:color w:val="000000"/>
                <w:sz w:val="16"/>
                <w:szCs w:val="16"/>
              </w:rPr>
            </w:pPr>
            <w:r w:rsidRPr="00305457">
              <w:rPr>
                <w:rFonts w:ascii="PT Astra Serif" w:hAnsi="PT Astra Serif" w:cs="Arial CYR"/>
                <w:color w:val="000000"/>
                <w:sz w:val="16"/>
                <w:szCs w:val="16"/>
              </w:rPr>
              <w:t>3.2.1.</w:t>
            </w:r>
          </w:p>
        </w:tc>
        <w:tc>
          <w:tcPr>
            <w:tcW w:w="5429" w:type="dxa"/>
            <w:tcBorders>
              <w:top w:val="nil"/>
              <w:left w:val="nil"/>
              <w:bottom w:val="nil"/>
              <w:right w:val="single" w:sz="4" w:space="0" w:color="auto"/>
            </w:tcBorders>
            <w:shd w:val="clear" w:color="000000" w:fill="FFFFFF"/>
            <w:vAlign w:val="center"/>
            <w:hideMark/>
          </w:tcPr>
          <w:p w:rsidR="00305457" w:rsidRPr="00305457" w:rsidRDefault="00305457" w:rsidP="00305457">
            <w:pPr>
              <w:rPr>
                <w:rFonts w:ascii="PT Astra Serif" w:hAnsi="PT Astra Serif" w:cs="Arial CYR"/>
                <w:color w:val="000000"/>
                <w:sz w:val="16"/>
                <w:szCs w:val="16"/>
              </w:rPr>
            </w:pPr>
            <w:r w:rsidRPr="00305457">
              <w:rPr>
                <w:rFonts w:ascii="PT Astra Serif" w:hAnsi="PT Astra Serif" w:cs="Arial CYR"/>
                <w:color w:val="000000"/>
                <w:sz w:val="16"/>
                <w:szCs w:val="16"/>
              </w:rPr>
              <w:t>Обеспечение деятельности детских дошкольных учреждений</w:t>
            </w:r>
          </w:p>
        </w:tc>
        <w:tc>
          <w:tcPr>
            <w:tcW w:w="1276" w:type="dxa"/>
            <w:tcBorders>
              <w:top w:val="single" w:sz="4" w:space="0" w:color="auto"/>
              <w:left w:val="nil"/>
              <w:bottom w:val="nil"/>
              <w:right w:val="single" w:sz="4" w:space="0" w:color="auto"/>
            </w:tcBorders>
            <w:shd w:val="clear" w:color="000000" w:fill="FFFFFF"/>
            <w:vAlign w:val="center"/>
            <w:hideMark/>
          </w:tcPr>
          <w:p w:rsidR="00305457" w:rsidRPr="00305457" w:rsidRDefault="00305457" w:rsidP="00305457">
            <w:pPr>
              <w:jc w:val="center"/>
              <w:rPr>
                <w:rFonts w:ascii="PT Astra Serif" w:hAnsi="PT Astra Serif" w:cs="Arial CYR"/>
                <w:color w:val="000000"/>
                <w:sz w:val="16"/>
                <w:szCs w:val="16"/>
              </w:rPr>
            </w:pPr>
            <w:r w:rsidRPr="00305457">
              <w:rPr>
                <w:rFonts w:ascii="PT Astra Serif" w:hAnsi="PT Astra Serif" w:cs="Arial CYR"/>
                <w:color w:val="000000"/>
                <w:sz w:val="16"/>
                <w:szCs w:val="16"/>
              </w:rPr>
              <w:t>12478,34159</w:t>
            </w:r>
          </w:p>
        </w:tc>
        <w:tc>
          <w:tcPr>
            <w:tcW w:w="1276" w:type="dxa"/>
            <w:tcBorders>
              <w:top w:val="single" w:sz="4" w:space="0" w:color="auto"/>
              <w:left w:val="nil"/>
              <w:bottom w:val="nil"/>
              <w:right w:val="single" w:sz="4" w:space="0" w:color="auto"/>
            </w:tcBorders>
            <w:shd w:val="clear" w:color="000000" w:fill="FFFFFF"/>
            <w:vAlign w:val="center"/>
            <w:hideMark/>
          </w:tcPr>
          <w:p w:rsidR="00305457" w:rsidRPr="00305457" w:rsidRDefault="00305457" w:rsidP="00305457">
            <w:pPr>
              <w:jc w:val="center"/>
              <w:rPr>
                <w:rFonts w:ascii="PT Astra Serif" w:hAnsi="PT Astra Serif" w:cs="Arial CYR"/>
                <w:color w:val="000000"/>
                <w:sz w:val="16"/>
                <w:szCs w:val="16"/>
              </w:rPr>
            </w:pPr>
            <w:r w:rsidRPr="00305457">
              <w:rPr>
                <w:rFonts w:ascii="PT Astra Serif" w:hAnsi="PT Astra Serif" w:cs="Arial CYR"/>
                <w:color w:val="000000"/>
                <w:sz w:val="16"/>
                <w:szCs w:val="16"/>
              </w:rPr>
              <w:t>14449,73900</w:t>
            </w:r>
          </w:p>
        </w:tc>
        <w:tc>
          <w:tcPr>
            <w:tcW w:w="1144" w:type="dxa"/>
            <w:tcBorders>
              <w:top w:val="single" w:sz="4" w:space="0" w:color="auto"/>
              <w:left w:val="nil"/>
              <w:bottom w:val="nil"/>
              <w:right w:val="single" w:sz="4" w:space="0" w:color="auto"/>
            </w:tcBorders>
            <w:shd w:val="clear" w:color="000000" w:fill="FFFFFF"/>
            <w:vAlign w:val="center"/>
            <w:hideMark/>
          </w:tcPr>
          <w:p w:rsidR="00305457" w:rsidRPr="00305457" w:rsidRDefault="00305457" w:rsidP="00305457">
            <w:pPr>
              <w:jc w:val="center"/>
              <w:rPr>
                <w:rFonts w:ascii="PT Astra Serif" w:hAnsi="PT Astra Serif" w:cs="Arial CYR"/>
                <w:color w:val="000000"/>
                <w:sz w:val="16"/>
                <w:szCs w:val="16"/>
              </w:rPr>
            </w:pPr>
            <w:r w:rsidRPr="00305457">
              <w:rPr>
                <w:rFonts w:ascii="PT Astra Serif" w:hAnsi="PT Astra Serif" w:cs="Arial CYR"/>
                <w:color w:val="000000"/>
                <w:sz w:val="16"/>
                <w:szCs w:val="16"/>
              </w:rPr>
              <w:t>14222,43900</w:t>
            </w:r>
          </w:p>
        </w:tc>
      </w:tr>
      <w:tr w:rsidR="00305457" w:rsidRPr="00305457" w:rsidTr="0060724B">
        <w:trPr>
          <w:trHeight w:val="20"/>
        </w:trPr>
        <w:tc>
          <w:tcPr>
            <w:tcW w:w="820" w:type="dxa"/>
            <w:tcBorders>
              <w:top w:val="single" w:sz="4" w:space="0" w:color="auto"/>
              <w:left w:val="single" w:sz="4" w:space="0" w:color="auto"/>
              <w:bottom w:val="nil"/>
              <w:right w:val="single" w:sz="4" w:space="0" w:color="auto"/>
            </w:tcBorders>
            <w:shd w:val="clear" w:color="000000" w:fill="FFFFFF"/>
            <w:noWrap/>
            <w:vAlign w:val="center"/>
            <w:hideMark/>
          </w:tcPr>
          <w:p w:rsidR="00305457" w:rsidRPr="00305457" w:rsidRDefault="00305457" w:rsidP="00305457">
            <w:pPr>
              <w:jc w:val="center"/>
              <w:rPr>
                <w:rFonts w:ascii="PT Astra Serif" w:hAnsi="PT Astra Serif" w:cs="Arial CYR"/>
                <w:color w:val="000000"/>
                <w:sz w:val="16"/>
                <w:szCs w:val="16"/>
              </w:rPr>
            </w:pPr>
            <w:r w:rsidRPr="00305457">
              <w:rPr>
                <w:rFonts w:ascii="PT Astra Serif" w:hAnsi="PT Astra Serif" w:cs="Arial CYR"/>
                <w:color w:val="000000"/>
                <w:sz w:val="16"/>
                <w:szCs w:val="16"/>
              </w:rPr>
              <w:t>3.2.2.</w:t>
            </w:r>
          </w:p>
        </w:tc>
        <w:tc>
          <w:tcPr>
            <w:tcW w:w="5429" w:type="dxa"/>
            <w:tcBorders>
              <w:top w:val="single" w:sz="4" w:space="0" w:color="auto"/>
              <w:left w:val="nil"/>
              <w:bottom w:val="single" w:sz="4" w:space="0" w:color="auto"/>
              <w:right w:val="single" w:sz="4" w:space="0" w:color="auto"/>
            </w:tcBorders>
            <w:shd w:val="clear" w:color="000000" w:fill="FFFFFF"/>
            <w:vAlign w:val="center"/>
            <w:hideMark/>
          </w:tcPr>
          <w:p w:rsidR="00305457" w:rsidRPr="00305457" w:rsidRDefault="00305457" w:rsidP="00305457">
            <w:pPr>
              <w:rPr>
                <w:rFonts w:ascii="PT Astra Serif" w:hAnsi="PT Astra Serif" w:cs="Arial CYR"/>
                <w:sz w:val="16"/>
                <w:szCs w:val="16"/>
              </w:rPr>
            </w:pPr>
            <w:r w:rsidRPr="00305457">
              <w:rPr>
                <w:rFonts w:ascii="PT Astra Serif" w:hAnsi="PT Astra Serif" w:cs="Arial CYR"/>
                <w:sz w:val="16"/>
                <w:szCs w:val="16"/>
              </w:rPr>
              <w:t>Обеспечение деятельности школ</w:t>
            </w:r>
          </w:p>
        </w:tc>
        <w:tc>
          <w:tcPr>
            <w:tcW w:w="1276" w:type="dxa"/>
            <w:tcBorders>
              <w:top w:val="single" w:sz="4" w:space="0" w:color="auto"/>
              <w:left w:val="nil"/>
              <w:bottom w:val="nil"/>
              <w:right w:val="single" w:sz="4" w:space="0" w:color="auto"/>
            </w:tcBorders>
            <w:shd w:val="clear" w:color="000000" w:fill="FFFFFF"/>
            <w:vAlign w:val="center"/>
            <w:hideMark/>
          </w:tcPr>
          <w:p w:rsidR="00305457" w:rsidRPr="00305457" w:rsidRDefault="00305457" w:rsidP="00305457">
            <w:pPr>
              <w:jc w:val="center"/>
              <w:rPr>
                <w:rFonts w:ascii="PT Astra Serif" w:hAnsi="PT Astra Serif" w:cs="Arial CYR"/>
                <w:color w:val="000000"/>
                <w:sz w:val="16"/>
                <w:szCs w:val="16"/>
              </w:rPr>
            </w:pPr>
            <w:r w:rsidRPr="00305457">
              <w:rPr>
                <w:rFonts w:ascii="PT Astra Serif" w:hAnsi="PT Astra Serif" w:cs="Arial CYR"/>
                <w:color w:val="000000"/>
                <w:sz w:val="16"/>
                <w:szCs w:val="16"/>
              </w:rPr>
              <w:t>72692,01263</w:t>
            </w:r>
          </w:p>
        </w:tc>
        <w:tc>
          <w:tcPr>
            <w:tcW w:w="1276" w:type="dxa"/>
            <w:tcBorders>
              <w:top w:val="single" w:sz="4" w:space="0" w:color="auto"/>
              <w:left w:val="nil"/>
              <w:bottom w:val="nil"/>
              <w:right w:val="single" w:sz="4" w:space="0" w:color="auto"/>
            </w:tcBorders>
            <w:shd w:val="clear" w:color="000000" w:fill="FFFFFF"/>
            <w:vAlign w:val="center"/>
            <w:hideMark/>
          </w:tcPr>
          <w:p w:rsidR="00305457" w:rsidRPr="00305457" w:rsidRDefault="00305457" w:rsidP="00305457">
            <w:pPr>
              <w:jc w:val="center"/>
              <w:rPr>
                <w:rFonts w:ascii="PT Astra Serif" w:hAnsi="PT Astra Serif" w:cs="Arial CYR"/>
                <w:color w:val="000000"/>
                <w:sz w:val="16"/>
                <w:szCs w:val="16"/>
              </w:rPr>
            </w:pPr>
            <w:r w:rsidRPr="00305457">
              <w:rPr>
                <w:rFonts w:ascii="PT Astra Serif" w:hAnsi="PT Astra Serif" w:cs="Arial CYR"/>
                <w:color w:val="000000"/>
                <w:sz w:val="16"/>
                <w:szCs w:val="16"/>
              </w:rPr>
              <w:t>70210,53240</w:t>
            </w:r>
          </w:p>
        </w:tc>
        <w:tc>
          <w:tcPr>
            <w:tcW w:w="1144" w:type="dxa"/>
            <w:tcBorders>
              <w:top w:val="single" w:sz="4" w:space="0" w:color="auto"/>
              <w:left w:val="nil"/>
              <w:bottom w:val="nil"/>
              <w:right w:val="single" w:sz="4" w:space="0" w:color="auto"/>
            </w:tcBorders>
            <w:shd w:val="clear" w:color="000000" w:fill="FFFFFF"/>
            <w:vAlign w:val="center"/>
            <w:hideMark/>
          </w:tcPr>
          <w:p w:rsidR="00305457" w:rsidRPr="00305457" w:rsidRDefault="00305457" w:rsidP="00305457">
            <w:pPr>
              <w:jc w:val="center"/>
              <w:rPr>
                <w:rFonts w:ascii="PT Astra Serif" w:hAnsi="PT Astra Serif" w:cs="Arial CYR"/>
                <w:color w:val="000000"/>
                <w:sz w:val="16"/>
                <w:szCs w:val="16"/>
              </w:rPr>
            </w:pPr>
            <w:r w:rsidRPr="00305457">
              <w:rPr>
                <w:rFonts w:ascii="PT Astra Serif" w:hAnsi="PT Astra Serif" w:cs="Arial CYR"/>
                <w:color w:val="000000"/>
                <w:sz w:val="16"/>
                <w:szCs w:val="16"/>
              </w:rPr>
              <w:t>70656,40816</w:t>
            </w:r>
          </w:p>
        </w:tc>
      </w:tr>
      <w:tr w:rsidR="00305457" w:rsidRPr="00305457" w:rsidTr="0060724B">
        <w:trPr>
          <w:trHeight w:val="20"/>
        </w:trPr>
        <w:tc>
          <w:tcPr>
            <w:tcW w:w="8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5457" w:rsidRPr="00305457" w:rsidRDefault="00305457" w:rsidP="00305457">
            <w:pPr>
              <w:jc w:val="center"/>
              <w:rPr>
                <w:rFonts w:ascii="PT Astra Serif" w:hAnsi="PT Astra Serif" w:cs="Arial CYR"/>
                <w:color w:val="000000"/>
                <w:sz w:val="16"/>
                <w:szCs w:val="16"/>
              </w:rPr>
            </w:pPr>
            <w:r w:rsidRPr="00305457">
              <w:rPr>
                <w:rFonts w:ascii="PT Astra Serif" w:hAnsi="PT Astra Serif" w:cs="Arial CYR"/>
                <w:color w:val="000000"/>
                <w:sz w:val="16"/>
                <w:szCs w:val="16"/>
              </w:rPr>
              <w:t>3.2.3.</w:t>
            </w:r>
          </w:p>
        </w:tc>
        <w:tc>
          <w:tcPr>
            <w:tcW w:w="5429" w:type="dxa"/>
            <w:tcBorders>
              <w:top w:val="nil"/>
              <w:left w:val="nil"/>
              <w:bottom w:val="single" w:sz="4" w:space="0" w:color="auto"/>
              <w:right w:val="single" w:sz="4" w:space="0" w:color="auto"/>
            </w:tcBorders>
            <w:shd w:val="clear" w:color="000000" w:fill="FFFFFF"/>
            <w:vAlign w:val="center"/>
            <w:hideMark/>
          </w:tcPr>
          <w:p w:rsidR="00305457" w:rsidRPr="00305457" w:rsidRDefault="00305457" w:rsidP="00305457">
            <w:pPr>
              <w:rPr>
                <w:rFonts w:ascii="PT Astra Serif" w:hAnsi="PT Astra Serif" w:cs="Arial CYR"/>
                <w:color w:val="000000"/>
                <w:sz w:val="16"/>
                <w:szCs w:val="16"/>
              </w:rPr>
            </w:pPr>
            <w:r w:rsidRPr="00305457">
              <w:rPr>
                <w:rFonts w:ascii="PT Astra Serif" w:hAnsi="PT Astra Serif" w:cs="Arial CYR"/>
                <w:color w:val="000000"/>
                <w:sz w:val="16"/>
                <w:szCs w:val="16"/>
              </w:rPr>
              <w:t>Обеспечение деятельности учреждений по внешкольной работе с детьми</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05457" w:rsidRPr="00305457" w:rsidRDefault="00305457" w:rsidP="00305457">
            <w:pPr>
              <w:jc w:val="center"/>
              <w:rPr>
                <w:rFonts w:ascii="PT Astra Serif" w:hAnsi="PT Astra Serif" w:cs="Arial CYR"/>
                <w:color w:val="000000"/>
                <w:sz w:val="16"/>
                <w:szCs w:val="16"/>
              </w:rPr>
            </w:pPr>
            <w:r w:rsidRPr="00305457">
              <w:rPr>
                <w:rFonts w:ascii="PT Astra Serif" w:hAnsi="PT Astra Serif" w:cs="Arial CYR"/>
                <w:color w:val="000000"/>
                <w:sz w:val="16"/>
                <w:szCs w:val="16"/>
              </w:rPr>
              <w:t>10659,16162</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05457" w:rsidRPr="00305457" w:rsidRDefault="00305457" w:rsidP="00305457">
            <w:pPr>
              <w:jc w:val="center"/>
              <w:rPr>
                <w:rFonts w:ascii="PT Astra Serif" w:hAnsi="PT Astra Serif" w:cs="Arial CYR"/>
                <w:color w:val="000000"/>
                <w:sz w:val="16"/>
                <w:szCs w:val="16"/>
              </w:rPr>
            </w:pPr>
            <w:r w:rsidRPr="00305457">
              <w:rPr>
                <w:rFonts w:ascii="PT Astra Serif" w:hAnsi="PT Astra Serif" w:cs="Arial CYR"/>
                <w:color w:val="000000"/>
                <w:sz w:val="16"/>
                <w:szCs w:val="16"/>
              </w:rPr>
              <w:t>7832,32660</w:t>
            </w:r>
          </w:p>
        </w:tc>
        <w:tc>
          <w:tcPr>
            <w:tcW w:w="1144" w:type="dxa"/>
            <w:tcBorders>
              <w:top w:val="single" w:sz="4" w:space="0" w:color="auto"/>
              <w:left w:val="nil"/>
              <w:bottom w:val="single" w:sz="4" w:space="0" w:color="auto"/>
              <w:right w:val="single" w:sz="4" w:space="0" w:color="auto"/>
            </w:tcBorders>
            <w:shd w:val="clear" w:color="000000" w:fill="FFFFFF"/>
            <w:vAlign w:val="center"/>
            <w:hideMark/>
          </w:tcPr>
          <w:p w:rsidR="00305457" w:rsidRPr="00305457" w:rsidRDefault="00305457" w:rsidP="00305457">
            <w:pPr>
              <w:jc w:val="center"/>
              <w:rPr>
                <w:rFonts w:ascii="PT Astra Serif" w:hAnsi="PT Astra Serif" w:cs="Arial CYR"/>
                <w:color w:val="000000"/>
                <w:sz w:val="16"/>
                <w:szCs w:val="16"/>
              </w:rPr>
            </w:pPr>
            <w:r w:rsidRPr="00305457">
              <w:rPr>
                <w:rFonts w:ascii="PT Astra Serif" w:hAnsi="PT Astra Serif" w:cs="Arial CYR"/>
                <w:color w:val="000000"/>
                <w:sz w:val="16"/>
                <w:szCs w:val="16"/>
              </w:rPr>
              <w:t>7822,32660</w:t>
            </w:r>
          </w:p>
        </w:tc>
      </w:tr>
      <w:tr w:rsidR="00305457" w:rsidRPr="00305457" w:rsidTr="0060724B">
        <w:trPr>
          <w:trHeight w:val="20"/>
        </w:trPr>
        <w:tc>
          <w:tcPr>
            <w:tcW w:w="820" w:type="dxa"/>
            <w:tcBorders>
              <w:top w:val="nil"/>
              <w:left w:val="single" w:sz="4" w:space="0" w:color="auto"/>
              <w:bottom w:val="nil"/>
              <w:right w:val="single" w:sz="4" w:space="0" w:color="auto"/>
            </w:tcBorders>
            <w:shd w:val="clear" w:color="000000" w:fill="FFFFFF"/>
            <w:noWrap/>
            <w:vAlign w:val="center"/>
            <w:hideMark/>
          </w:tcPr>
          <w:p w:rsidR="00305457" w:rsidRPr="00305457" w:rsidRDefault="00305457" w:rsidP="00305457">
            <w:pPr>
              <w:jc w:val="center"/>
              <w:rPr>
                <w:rFonts w:ascii="PT Astra Serif" w:hAnsi="PT Astra Serif" w:cs="Arial CYR"/>
                <w:color w:val="000000"/>
                <w:sz w:val="16"/>
                <w:szCs w:val="16"/>
              </w:rPr>
            </w:pPr>
            <w:r w:rsidRPr="00305457">
              <w:rPr>
                <w:rFonts w:ascii="PT Astra Serif" w:hAnsi="PT Astra Serif" w:cs="Arial CYR"/>
                <w:color w:val="000000"/>
                <w:sz w:val="16"/>
                <w:szCs w:val="16"/>
              </w:rPr>
              <w:t>3.2.4.</w:t>
            </w:r>
          </w:p>
        </w:tc>
        <w:tc>
          <w:tcPr>
            <w:tcW w:w="5429" w:type="dxa"/>
            <w:tcBorders>
              <w:top w:val="nil"/>
              <w:left w:val="nil"/>
              <w:bottom w:val="single" w:sz="4" w:space="0" w:color="auto"/>
              <w:right w:val="single" w:sz="4" w:space="0" w:color="auto"/>
            </w:tcBorders>
            <w:shd w:val="clear" w:color="000000" w:fill="FFFFFF"/>
            <w:vAlign w:val="center"/>
            <w:hideMark/>
          </w:tcPr>
          <w:p w:rsidR="00305457" w:rsidRPr="00305457" w:rsidRDefault="00305457" w:rsidP="00305457">
            <w:pPr>
              <w:rPr>
                <w:rFonts w:ascii="PT Astra Serif" w:hAnsi="PT Astra Serif" w:cs="Arial CYR"/>
                <w:color w:val="000000"/>
                <w:sz w:val="16"/>
                <w:szCs w:val="16"/>
              </w:rPr>
            </w:pPr>
            <w:r w:rsidRPr="00305457">
              <w:rPr>
                <w:rFonts w:ascii="PT Astra Serif" w:hAnsi="PT Astra Serif" w:cs="Arial CYR"/>
                <w:color w:val="000000"/>
                <w:sz w:val="16"/>
                <w:szCs w:val="16"/>
              </w:rPr>
              <w:t>Финансовое обеспечение расходных обязательств, связанных с ежемесячным денежным вознаграждением за классное руководство педагогическим работникам государственных и муниципальных общеобразовательных организаций</w:t>
            </w:r>
          </w:p>
        </w:tc>
        <w:tc>
          <w:tcPr>
            <w:tcW w:w="1276" w:type="dxa"/>
            <w:tcBorders>
              <w:top w:val="nil"/>
              <w:left w:val="nil"/>
              <w:bottom w:val="single" w:sz="4" w:space="0" w:color="auto"/>
              <w:right w:val="single" w:sz="4" w:space="0" w:color="auto"/>
            </w:tcBorders>
            <w:shd w:val="clear" w:color="000000" w:fill="FFFFFF"/>
            <w:vAlign w:val="center"/>
            <w:hideMark/>
          </w:tcPr>
          <w:p w:rsidR="00305457" w:rsidRPr="00305457" w:rsidRDefault="00305457" w:rsidP="00305457">
            <w:pPr>
              <w:jc w:val="center"/>
              <w:rPr>
                <w:rFonts w:ascii="PT Astra Serif" w:hAnsi="PT Astra Serif" w:cs="Arial CYR"/>
                <w:color w:val="000000"/>
                <w:sz w:val="16"/>
                <w:szCs w:val="16"/>
              </w:rPr>
            </w:pPr>
            <w:r w:rsidRPr="00305457">
              <w:rPr>
                <w:rFonts w:ascii="PT Astra Serif" w:hAnsi="PT Astra Serif" w:cs="Arial CYR"/>
                <w:color w:val="000000"/>
                <w:sz w:val="16"/>
                <w:szCs w:val="16"/>
              </w:rPr>
              <w:t>16436,00000</w:t>
            </w:r>
          </w:p>
        </w:tc>
        <w:tc>
          <w:tcPr>
            <w:tcW w:w="1276" w:type="dxa"/>
            <w:tcBorders>
              <w:top w:val="nil"/>
              <w:left w:val="nil"/>
              <w:bottom w:val="single" w:sz="4" w:space="0" w:color="auto"/>
              <w:right w:val="single" w:sz="4" w:space="0" w:color="auto"/>
            </w:tcBorders>
            <w:shd w:val="clear" w:color="000000" w:fill="FFFFFF"/>
            <w:vAlign w:val="center"/>
            <w:hideMark/>
          </w:tcPr>
          <w:p w:rsidR="00305457" w:rsidRPr="00305457" w:rsidRDefault="00305457" w:rsidP="00305457">
            <w:pPr>
              <w:jc w:val="center"/>
              <w:rPr>
                <w:rFonts w:ascii="PT Astra Serif" w:hAnsi="PT Astra Serif" w:cs="Arial CYR"/>
                <w:color w:val="000000"/>
                <w:sz w:val="16"/>
                <w:szCs w:val="16"/>
              </w:rPr>
            </w:pPr>
            <w:r w:rsidRPr="00305457">
              <w:rPr>
                <w:rFonts w:ascii="PT Astra Serif" w:hAnsi="PT Astra Serif" w:cs="Arial CYR"/>
                <w:color w:val="000000"/>
                <w:sz w:val="16"/>
                <w:szCs w:val="16"/>
              </w:rPr>
              <w:t>9374,40000</w:t>
            </w:r>
          </w:p>
        </w:tc>
        <w:tc>
          <w:tcPr>
            <w:tcW w:w="1144" w:type="dxa"/>
            <w:tcBorders>
              <w:top w:val="nil"/>
              <w:left w:val="nil"/>
              <w:bottom w:val="single" w:sz="4" w:space="0" w:color="auto"/>
              <w:right w:val="single" w:sz="4" w:space="0" w:color="auto"/>
            </w:tcBorders>
            <w:shd w:val="clear" w:color="000000" w:fill="FFFFFF"/>
            <w:vAlign w:val="center"/>
            <w:hideMark/>
          </w:tcPr>
          <w:p w:rsidR="00305457" w:rsidRPr="00305457" w:rsidRDefault="00305457" w:rsidP="00305457">
            <w:pPr>
              <w:jc w:val="center"/>
              <w:rPr>
                <w:rFonts w:ascii="PT Astra Serif" w:hAnsi="PT Astra Serif" w:cs="Arial CYR"/>
                <w:color w:val="000000"/>
                <w:sz w:val="16"/>
                <w:szCs w:val="16"/>
              </w:rPr>
            </w:pPr>
            <w:r w:rsidRPr="00305457">
              <w:rPr>
                <w:rFonts w:ascii="PT Astra Serif" w:hAnsi="PT Astra Serif" w:cs="Arial CYR"/>
                <w:color w:val="000000"/>
                <w:sz w:val="16"/>
                <w:szCs w:val="16"/>
              </w:rPr>
              <w:t>9374,40000</w:t>
            </w:r>
          </w:p>
        </w:tc>
      </w:tr>
      <w:tr w:rsidR="00305457" w:rsidRPr="00305457" w:rsidTr="0060724B">
        <w:trPr>
          <w:trHeight w:val="20"/>
        </w:trPr>
        <w:tc>
          <w:tcPr>
            <w:tcW w:w="820" w:type="dxa"/>
            <w:tcBorders>
              <w:top w:val="single" w:sz="4" w:space="0" w:color="auto"/>
              <w:left w:val="single" w:sz="4" w:space="0" w:color="auto"/>
              <w:bottom w:val="nil"/>
              <w:right w:val="single" w:sz="4" w:space="0" w:color="auto"/>
            </w:tcBorders>
            <w:shd w:val="clear" w:color="000000" w:fill="FFFFFF"/>
            <w:noWrap/>
            <w:vAlign w:val="center"/>
            <w:hideMark/>
          </w:tcPr>
          <w:p w:rsidR="00305457" w:rsidRPr="00305457" w:rsidRDefault="00305457" w:rsidP="00305457">
            <w:pPr>
              <w:jc w:val="center"/>
              <w:rPr>
                <w:rFonts w:ascii="PT Astra Serif" w:hAnsi="PT Astra Serif" w:cs="Arial CYR"/>
                <w:color w:val="000000"/>
                <w:sz w:val="16"/>
                <w:szCs w:val="16"/>
              </w:rPr>
            </w:pPr>
            <w:r w:rsidRPr="00305457">
              <w:rPr>
                <w:rFonts w:ascii="PT Astra Serif" w:hAnsi="PT Astra Serif" w:cs="Arial CYR"/>
                <w:color w:val="000000"/>
                <w:sz w:val="16"/>
                <w:szCs w:val="16"/>
              </w:rPr>
              <w:t>3.2.5.</w:t>
            </w:r>
          </w:p>
        </w:tc>
        <w:tc>
          <w:tcPr>
            <w:tcW w:w="5429" w:type="dxa"/>
            <w:tcBorders>
              <w:top w:val="nil"/>
              <w:left w:val="nil"/>
              <w:bottom w:val="single" w:sz="4" w:space="0" w:color="auto"/>
              <w:right w:val="single" w:sz="4" w:space="0" w:color="auto"/>
            </w:tcBorders>
            <w:shd w:val="clear" w:color="000000" w:fill="FFFFFF"/>
            <w:vAlign w:val="center"/>
            <w:hideMark/>
          </w:tcPr>
          <w:p w:rsidR="00305457" w:rsidRPr="00305457" w:rsidRDefault="00305457" w:rsidP="00305457">
            <w:pPr>
              <w:rPr>
                <w:rFonts w:ascii="PT Astra Serif" w:hAnsi="PT Astra Serif" w:cs="Arial CYR"/>
                <w:color w:val="000000"/>
                <w:sz w:val="16"/>
                <w:szCs w:val="16"/>
              </w:rPr>
            </w:pPr>
            <w:proofErr w:type="gramStart"/>
            <w:r w:rsidRPr="00305457">
              <w:rPr>
                <w:rFonts w:ascii="PT Astra Serif" w:hAnsi="PT Astra Serif" w:cs="Arial CYR"/>
                <w:color w:val="000000"/>
                <w:sz w:val="16"/>
                <w:szCs w:val="16"/>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учреждениях </w:t>
            </w:r>
            <w:proofErr w:type="gramEnd"/>
          </w:p>
        </w:tc>
        <w:tc>
          <w:tcPr>
            <w:tcW w:w="1276" w:type="dxa"/>
            <w:tcBorders>
              <w:top w:val="nil"/>
              <w:left w:val="nil"/>
              <w:bottom w:val="single" w:sz="4" w:space="0" w:color="auto"/>
              <w:right w:val="single" w:sz="4" w:space="0" w:color="auto"/>
            </w:tcBorders>
            <w:shd w:val="clear" w:color="000000" w:fill="FFFFFF"/>
            <w:vAlign w:val="center"/>
            <w:hideMark/>
          </w:tcPr>
          <w:p w:rsidR="00305457" w:rsidRPr="00305457" w:rsidRDefault="00305457" w:rsidP="00305457">
            <w:pPr>
              <w:jc w:val="center"/>
              <w:rPr>
                <w:rFonts w:ascii="PT Astra Serif" w:hAnsi="PT Astra Serif" w:cs="Arial CYR"/>
                <w:color w:val="000000"/>
                <w:sz w:val="16"/>
                <w:szCs w:val="16"/>
              </w:rPr>
            </w:pPr>
            <w:r w:rsidRPr="00305457">
              <w:rPr>
                <w:rFonts w:ascii="PT Astra Serif" w:hAnsi="PT Astra Serif" w:cs="Arial CYR"/>
                <w:color w:val="000000"/>
                <w:sz w:val="16"/>
                <w:szCs w:val="16"/>
              </w:rPr>
              <w:t>5256,66671</w:t>
            </w:r>
          </w:p>
        </w:tc>
        <w:tc>
          <w:tcPr>
            <w:tcW w:w="1276" w:type="dxa"/>
            <w:tcBorders>
              <w:top w:val="nil"/>
              <w:left w:val="nil"/>
              <w:bottom w:val="single" w:sz="4" w:space="0" w:color="auto"/>
              <w:right w:val="single" w:sz="4" w:space="0" w:color="auto"/>
            </w:tcBorders>
            <w:shd w:val="clear" w:color="000000" w:fill="FFFFFF"/>
            <w:vAlign w:val="center"/>
            <w:hideMark/>
          </w:tcPr>
          <w:p w:rsidR="00305457" w:rsidRPr="00305457" w:rsidRDefault="00305457" w:rsidP="00305457">
            <w:pPr>
              <w:jc w:val="center"/>
              <w:rPr>
                <w:rFonts w:ascii="PT Astra Serif" w:hAnsi="PT Astra Serif" w:cs="Arial CYR"/>
                <w:color w:val="000000"/>
                <w:sz w:val="16"/>
                <w:szCs w:val="16"/>
              </w:rPr>
            </w:pPr>
            <w:r w:rsidRPr="00305457">
              <w:rPr>
                <w:rFonts w:ascii="PT Astra Serif" w:hAnsi="PT Astra Serif" w:cs="Arial CYR"/>
                <w:color w:val="000000"/>
                <w:sz w:val="16"/>
                <w:szCs w:val="16"/>
              </w:rPr>
              <w:t>6276,66668</w:t>
            </w:r>
          </w:p>
        </w:tc>
        <w:tc>
          <w:tcPr>
            <w:tcW w:w="1144" w:type="dxa"/>
            <w:tcBorders>
              <w:top w:val="nil"/>
              <w:left w:val="nil"/>
              <w:bottom w:val="single" w:sz="4" w:space="0" w:color="auto"/>
              <w:right w:val="single" w:sz="4" w:space="0" w:color="auto"/>
            </w:tcBorders>
            <w:shd w:val="clear" w:color="000000" w:fill="FFFFFF"/>
            <w:vAlign w:val="center"/>
            <w:hideMark/>
          </w:tcPr>
          <w:p w:rsidR="00305457" w:rsidRPr="00305457" w:rsidRDefault="00305457" w:rsidP="00305457">
            <w:pPr>
              <w:jc w:val="center"/>
              <w:rPr>
                <w:rFonts w:ascii="PT Astra Serif" w:hAnsi="PT Astra Serif" w:cs="Arial CYR"/>
                <w:color w:val="000000"/>
                <w:sz w:val="16"/>
                <w:szCs w:val="16"/>
              </w:rPr>
            </w:pPr>
            <w:r w:rsidRPr="00305457">
              <w:rPr>
                <w:rFonts w:ascii="PT Astra Serif" w:hAnsi="PT Astra Serif" w:cs="Arial CYR"/>
                <w:color w:val="000000"/>
                <w:sz w:val="16"/>
                <w:szCs w:val="16"/>
              </w:rPr>
              <w:t>6190,30304</w:t>
            </w:r>
          </w:p>
        </w:tc>
      </w:tr>
      <w:tr w:rsidR="00305457" w:rsidRPr="00305457" w:rsidTr="0060724B">
        <w:trPr>
          <w:trHeight w:val="20"/>
        </w:trPr>
        <w:tc>
          <w:tcPr>
            <w:tcW w:w="8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5457" w:rsidRPr="00305457" w:rsidRDefault="00305457" w:rsidP="00305457">
            <w:pPr>
              <w:jc w:val="center"/>
              <w:rPr>
                <w:rFonts w:ascii="PT Astra Serif" w:hAnsi="PT Astra Serif" w:cs="Arial CYR"/>
                <w:color w:val="000000"/>
                <w:sz w:val="16"/>
                <w:szCs w:val="16"/>
              </w:rPr>
            </w:pPr>
            <w:r w:rsidRPr="00305457">
              <w:rPr>
                <w:rFonts w:ascii="PT Astra Serif" w:hAnsi="PT Astra Serif" w:cs="Arial CYR"/>
                <w:color w:val="000000"/>
                <w:sz w:val="16"/>
                <w:szCs w:val="16"/>
              </w:rPr>
              <w:t>3.2.6.</w:t>
            </w:r>
          </w:p>
        </w:tc>
        <w:tc>
          <w:tcPr>
            <w:tcW w:w="5429" w:type="dxa"/>
            <w:tcBorders>
              <w:top w:val="nil"/>
              <w:left w:val="nil"/>
              <w:bottom w:val="single" w:sz="4" w:space="0" w:color="auto"/>
              <w:right w:val="single" w:sz="4" w:space="0" w:color="auto"/>
            </w:tcBorders>
            <w:shd w:val="clear" w:color="000000" w:fill="FFFFFF"/>
            <w:vAlign w:val="center"/>
            <w:hideMark/>
          </w:tcPr>
          <w:p w:rsidR="00305457" w:rsidRPr="00305457" w:rsidRDefault="00305457" w:rsidP="00305457">
            <w:pPr>
              <w:jc w:val="both"/>
              <w:rPr>
                <w:rFonts w:ascii="PT Astra Serif" w:hAnsi="PT Astra Serif" w:cs="Arial CYR"/>
                <w:color w:val="000000"/>
                <w:sz w:val="16"/>
                <w:szCs w:val="16"/>
              </w:rPr>
            </w:pPr>
            <w:r w:rsidRPr="00305457">
              <w:rPr>
                <w:rFonts w:ascii="PT Astra Serif" w:hAnsi="PT Astra Serif" w:cs="Arial CYR"/>
                <w:color w:val="000000"/>
                <w:sz w:val="16"/>
                <w:szCs w:val="16"/>
              </w:rPr>
              <w:t>Организации оздоровления работников бюджетной сферы на территории Ульяновской области</w:t>
            </w:r>
          </w:p>
        </w:tc>
        <w:tc>
          <w:tcPr>
            <w:tcW w:w="1276" w:type="dxa"/>
            <w:tcBorders>
              <w:top w:val="nil"/>
              <w:left w:val="nil"/>
              <w:bottom w:val="single" w:sz="4" w:space="0" w:color="auto"/>
              <w:right w:val="single" w:sz="4" w:space="0" w:color="auto"/>
            </w:tcBorders>
            <w:shd w:val="clear" w:color="000000" w:fill="FFFFFF"/>
            <w:vAlign w:val="center"/>
            <w:hideMark/>
          </w:tcPr>
          <w:p w:rsidR="00305457" w:rsidRPr="00305457" w:rsidRDefault="00305457" w:rsidP="00305457">
            <w:pPr>
              <w:jc w:val="center"/>
              <w:rPr>
                <w:rFonts w:ascii="PT Astra Serif" w:hAnsi="PT Astra Serif" w:cs="Arial CYR"/>
                <w:color w:val="000000"/>
                <w:sz w:val="16"/>
                <w:szCs w:val="16"/>
              </w:rPr>
            </w:pPr>
            <w:r w:rsidRPr="00305457">
              <w:rPr>
                <w:rFonts w:ascii="PT Astra Serif" w:hAnsi="PT Astra Serif" w:cs="Arial CYR"/>
                <w:color w:val="000000"/>
                <w:sz w:val="16"/>
                <w:szCs w:val="16"/>
              </w:rPr>
              <w:t>0,00000</w:t>
            </w:r>
          </w:p>
        </w:tc>
        <w:tc>
          <w:tcPr>
            <w:tcW w:w="1276" w:type="dxa"/>
            <w:tcBorders>
              <w:top w:val="nil"/>
              <w:left w:val="nil"/>
              <w:bottom w:val="single" w:sz="4" w:space="0" w:color="auto"/>
              <w:right w:val="single" w:sz="4" w:space="0" w:color="auto"/>
            </w:tcBorders>
            <w:shd w:val="clear" w:color="000000" w:fill="FFFFFF"/>
            <w:vAlign w:val="center"/>
            <w:hideMark/>
          </w:tcPr>
          <w:p w:rsidR="00305457" w:rsidRPr="00305457" w:rsidRDefault="00305457" w:rsidP="00305457">
            <w:pPr>
              <w:jc w:val="center"/>
              <w:rPr>
                <w:rFonts w:ascii="PT Astra Serif" w:hAnsi="PT Astra Serif" w:cs="Arial CYR"/>
                <w:color w:val="000000"/>
                <w:sz w:val="16"/>
                <w:szCs w:val="16"/>
              </w:rPr>
            </w:pPr>
            <w:r w:rsidRPr="00305457">
              <w:rPr>
                <w:rFonts w:ascii="PT Astra Serif" w:hAnsi="PT Astra Serif" w:cs="Arial CYR"/>
                <w:color w:val="000000"/>
                <w:sz w:val="16"/>
                <w:szCs w:val="16"/>
              </w:rPr>
              <w:t>4,87500</w:t>
            </w:r>
          </w:p>
        </w:tc>
        <w:tc>
          <w:tcPr>
            <w:tcW w:w="1144" w:type="dxa"/>
            <w:tcBorders>
              <w:top w:val="nil"/>
              <w:left w:val="nil"/>
              <w:bottom w:val="single" w:sz="4" w:space="0" w:color="auto"/>
              <w:right w:val="single" w:sz="4" w:space="0" w:color="auto"/>
            </w:tcBorders>
            <w:shd w:val="clear" w:color="000000" w:fill="FFFFFF"/>
            <w:vAlign w:val="center"/>
            <w:hideMark/>
          </w:tcPr>
          <w:p w:rsidR="00305457" w:rsidRPr="00305457" w:rsidRDefault="00305457" w:rsidP="00305457">
            <w:pPr>
              <w:jc w:val="center"/>
              <w:rPr>
                <w:rFonts w:ascii="PT Astra Serif" w:hAnsi="PT Astra Serif" w:cs="Arial CYR"/>
                <w:color w:val="000000"/>
                <w:sz w:val="16"/>
                <w:szCs w:val="16"/>
              </w:rPr>
            </w:pPr>
            <w:r w:rsidRPr="00305457">
              <w:rPr>
                <w:rFonts w:ascii="PT Astra Serif" w:hAnsi="PT Astra Serif" w:cs="Arial CYR"/>
                <w:color w:val="000000"/>
                <w:sz w:val="16"/>
                <w:szCs w:val="16"/>
              </w:rPr>
              <w:t>4,87500</w:t>
            </w:r>
          </w:p>
        </w:tc>
      </w:tr>
      <w:tr w:rsidR="00305457" w:rsidRPr="00305457" w:rsidTr="0060724B">
        <w:trPr>
          <w:trHeight w:val="20"/>
        </w:trPr>
        <w:tc>
          <w:tcPr>
            <w:tcW w:w="820" w:type="dxa"/>
            <w:tcBorders>
              <w:top w:val="nil"/>
              <w:left w:val="single" w:sz="4" w:space="0" w:color="auto"/>
              <w:bottom w:val="nil"/>
              <w:right w:val="single" w:sz="4" w:space="0" w:color="auto"/>
            </w:tcBorders>
            <w:shd w:val="clear" w:color="000000" w:fill="FFFFFF"/>
            <w:noWrap/>
            <w:vAlign w:val="center"/>
            <w:hideMark/>
          </w:tcPr>
          <w:p w:rsidR="00305457" w:rsidRPr="00305457" w:rsidRDefault="00305457" w:rsidP="00305457">
            <w:pPr>
              <w:jc w:val="center"/>
              <w:rPr>
                <w:rFonts w:ascii="PT Astra Serif" w:hAnsi="PT Astra Serif" w:cs="Arial CYR"/>
                <w:color w:val="000000"/>
                <w:sz w:val="16"/>
                <w:szCs w:val="16"/>
              </w:rPr>
            </w:pPr>
            <w:r w:rsidRPr="00305457">
              <w:rPr>
                <w:rFonts w:ascii="PT Astra Serif" w:hAnsi="PT Astra Serif" w:cs="Arial CYR"/>
                <w:color w:val="000000"/>
                <w:sz w:val="16"/>
                <w:szCs w:val="16"/>
              </w:rPr>
              <w:t>3.2.7.</w:t>
            </w:r>
          </w:p>
        </w:tc>
        <w:tc>
          <w:tcPr>
            <w:tcW w:w="5429" w:type="dxa"/>
            <w:tcBorders>
              <w:top w:val="nil"/>
              <w:left w:val="nil"/>
              <w:bottom w:val="single" w:sz="4" w:space="0" w:color="auto"/>
              <w:right w:val="single" w:sz="4" w:space="0" w:color="auto"/>
            </w:tcBorders>
            <w:shd w:val="clear" w:color="000000" w:fill="FFFFFF"/>
            <w:vAlign w:val="center"/>
            <w:hideMark/>
          </w:tcPr>
          <w:p w:rsidR="00305457" w:rsidRPr="00305457" w:rsidRDefault="00305457" w:rsidP="00305457">
            <w:pPr>
              <w:rPr>
                <w:rFonts w:ascii="PT Astra Serif" w:hAnsi="PT Astra Serif" w:cs="Arial CYR"/>
                <w:sz w:val="16"/>
                <w:szCs w:val="16"/>
              </w:rPr>
            </w:pPr>
            <w:r w:rsidRPr="00305457">
              <w:rPr>
                <w:rFonts w:ascii="PT Astra Serif" w:hAnsi="PT Astra Serif" w:cs="Arial CYR"/>
                <w:sz w:val="16"/>
                <w:szCs w:val="16"/>
              </w:rPr>
              <w:t xml:space="preserve">Финансовое обеспечение расходных обязательств, связанных с </w:t>
            </w:r>
            <w:proofErr w:type="gramStart"/>
            <w:r w:rsidRPr="00305457">
              <w:rPr>
                <w:rFonts w:ascii="PT Astra Serif" w:hAnsi="PT Astra Serif" w:cs="Arial CYR"/>
                <w:sz w:val="16"/>
                <w:szCs w:val="16"/>
              </w:rPr>
              <w:t>осуществлением</w:t>
            </w:r>
            <w:proofErr w:type="gramEnd"/>
            <w:r w:rsidRPr="00305457">
              <w:rPr>
                <w:rFonts w:ascii="PT Astra Serif" w:hAnsi="PT Astra Serif" w:cs="Arial CYR"/>
                <w:sz w:val="16"/>
                <w:szCs w:val="16"/>
              </w:rPr>
              <w:t xml:space="preserve"> обучающимся 10-х (11-х) и 11-х (12-х) классов муниципальных общеобразовательных организаций ежемесячных денежных выплат</w:t>
            </w:r>
          </w:p>
        </w:tc>
        <w:tc>
          <w:tcPr>
            <w:tcW w:w="1276" w:type="dxa"/>
            <w:tcBorders>
              <w:top w:val="nil"/>
              <w:left w:val="nil"/>
              <w:bottom w:val="nil"/>
              <w:right w:val="single" w:sz="4" w:space="0" w:color="auto"/>
            </w:tcBorders>
            <w:shd w:val="clear" w:color="000000" w:fill="FFFFFF"/>
            <w:vAlign w:val="center"/>
            <w:hideMark/>
          </w:tcPr>
          <w:p w:rsidR="00305457" w:rsidRPr="00305457" w:rsidRDefault="00305457" w:rsidP="00305457">
            <w:pPr>
              <w:jc w:val="center"/>
              <w:rPr>
                <w:rFonts w:ascii="PT Astra Serif" w:hAnsi="PT Astra Serif" w:cs="Arial CYR"/>
                <w:color w:val="000000"/>
                <w:sz w:val="16"/>
                <w:szCs w:val="16"/>
              </w:rPr>
            </w:pPr>
            <w:r w:rsidRPr="00305457">
              <w:rPr>
                <w:rFonts w:ascii="PT Astra Serif" w:hAnsi="PT Astra Serif" w:cs="Arial CYR"/>
                <w:color w:val="000000"/>
                <w:sz w:val="16"/>
                <w:szCs w:val="16"/>
              </w:rPr>
              <w:t>82,00000</w:t>
            </w:r>
          </w:p>
        </w:tc>
        <w:tc>
          <w:tcPr>
            <w:tcW w:w="1276" w:type="dxa"/>
            <w:tcBorders>
              <w:top w:val="nil"/>
              <w:left w:val="nil"/>
              <w:bottom w:val="nil"/>
              <w:right w:val="single" w:sz="4" w:space="0" w:color="auto"/>
            </w:tcBorders>
            <w:shd w:val="clear" w:color="000000" w:fill="FFFFFF"/>
            <w:vAlign w:val="center"/>
            <w:hideMark/>
          </w:tcPr>
          <w:p w:rsidR="00305457" w:rsidRPr="00305457" w:rsidRDefault="00305457" w:rsidP="00305457">
            <w:pPr>
              <w:jc w:val="center"/>
              <w:rPr>
                <w:rFonts w:ascii="PT Astra Serif" w:hAnsi="PT Astra Serif" w:cs="Arial CYR"/>
                <w:color w:val="000000"/>
                <w:sz w:val="16"/>
                <w:szCs w:val="16"/>
              </w:rPr>
            </w:pPr>
            <w:r w:rsidRPr="00305457">
              <w:rPr>
                <w:rFonts w:ascii="PT Astra Serif" w:hAnsi="PT Astra Serif" w:cs="Arial CYR"/>
                <w:color w:val="000000"/>
                <w:sz w:val="16"/>
                <w:szCs w:val="16"/>
              </w:rPr>
              <w:t>94,10000</w:t>
            </w:r>
          </w:p>
        </w:tc>
        <w:tc>
          <w:tcPr>
            <w:tcW w:w="1144" w:type="dxa"/>
            <w:tcBorders>
              <w:top w:val="nil"/>
              <w:left w:val="nil"/>
              <w:bottom w:val="nil"/>
              <w:right w:val="single" w:sz="4" w:space="0" w:color="auto"/>
            </w:tcBorders>
            <w:shd w:val="clear" w:color="000000" w:fill="FFFFFF"/>
            <w:vAlign w:val="center"/>
            <w:hideMark/>
          </w:tcPr>
          <w:p w:rsidR="00305457" w:rsidRPr="00305457" w:rsidRDefault="00305457" w:rsidP="00305457">
            <w:pPr>
              <w:jc w:val="center"/>
              <w:rPr>
                <w:rFonts w:ascii="PT Astra Serif" w:hAnsi="PT Astra Serif" w:cs="Arial CYR"/>
                <w:color w:val="000000"/>
                <w:sz w:val="16"/>
                <w:szCs w:val="16"/>
              </w:rPr>
            </w:pPr>
            <w:r w:rsidRPr="00305457">
              <w:rPr>
                <w:rFonts w:ascii="PT Astra Serif" w:hAnsi="PT Astra Serif" w:cs="Arial CYR"/>
                <w:color w:val="000000"/>
                <w:sz w:val="16"/>
                <w:szCs w:val="16"/>
              </w:rPr>
              <w:t>39,50000</w:t>
            </w:r>
          </w:p>
        </w:tc>
      </w:tr>
      <w:tr w:rsidR="00305457" w:rsidRPr="00305457" w:rsidTr="0060724B">
        <w:trPr>
          <w:trHeight w:val="20"/>
        </w:trPr>
        <w:tc>
          <w:tcPr>
            <w:tcW w:w="820" w:type="dxa"/>
            <w:tcBorders>
              <w:top w:val="single" w:sz="4" w:space="0" w:color="auto"/>
              <w:left w:val="single" w:sz="4" w:space="0" w:color="auto"/>
              <w:bottom w:val="nil"/>
              <w:right w:val="single" w:sz="4" w:space="0" w:color="auto"/>
            </w:tcBorders>
            <w:shd w:val="clear" w:color="000000" w:fill="FFFFFF"/>
            <w:noWrap/>
            <w:vAlign w:val="center"/>
            <w:hideMark/>
          </w:tcPr>
          <w:p w:rsidR="00305457" w:rsidRPr="00305457" w:rsidRDefault="00305457" w:rsidP="00305457">
            <w:pPr>
              <w:jc w:val="center"/>
              <w:rPr>
                <w:rFonts w:ascii="PT Astra Serif" w:hAnsi="PT Astra Serif" w:cs="Arial CYR"/>
                <w:color w:val="000000"/>
                <w:sz w:val="16"/>
                <w:szCs w:val="16"/>
              </w:rPr>
            </w:pPr>
            <w:r w:rsidRPr="00305457">
              <w:rPr>
                <w:rFonts w:ascii="PT Astra Serif" w:hAnsi="PT Astra Serif" w:cs="Arial CYR"/>
                <w:color w:val="000000"/>
                <w:sz w:val="16"/>
                <w:szCs w:val="16"/>
              </w:rPr>
              <w:t>3.2.8.</w:t>
            </w:r>
          </w:p>
        </w:tc>
        <w:tc>
          <w:tcPr>
            <w:tcW w:w="5429" w:type="dxa"/>
            <w:tcBorders>
              <w:top w:val="nil"/>
              <w:left w:val="nil"/>
              <w:bottom w:val="nil"/>
              <w:right w:val="single" w:sz="4" w:space="0" w:color="auto"/>
            </w:tcBorders>
            <w:shd w:val="clear" w:color="000000" w:fill="FFFFFF"/>
            <w:vAlign w:val="center"/>
            <w:hideMark/>
          </w:tcPr>
          <w:p w:rsidR="00305457" w:rsidRPr="00305457" w:rsidRDefault="00305457" w:rsidP="00305457">
            <w:pPr>
              <w:rPr>
                <w:rFonts w:ascii="PT Astra Serif" w:hAnsi="PT Astra Serif" w:cs="Arial CYR"/>
                <w:color w:val="000000"/>
                <w:sz w:val="16"/>
                <w:szCs w:val="16"/>
              </w:rPr>
            </w:pPr>
            <w:r w:rsidRPr="00305457">
              <w:rPr>
                <w:rFonts w:ascii="PT Astra Serif" w:hAnsi="PT Astra Serif" w:cs="Arial CYR"/>
                <w:color w:val="000000"/>
                <w:sz w:val="16"/>
                <w:szCs w:val="16"/>
              </w:rPr>
              <w:t>Финансовое обеспечение расходных обязательств, связанных с обеспечением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обеспечением дополнительного образования в муниципальных общеобразовательных организациях</w:t>
            </w:r>
          </w:p>
        </w:tc>
        <w:tc>
          <w:tcPr>
            <w:tcW w:w="1276" w:type="dxa"/>
            <w:tcBorders>
              <w:top w:val="single" w:sz="4" w:space="0" w:color="auto"/>
              <w:left w:val="nil"/>
              <w:bottom w:val="nil"/>
              <w:right w:val="single" w:sz="4" w:space="0" w:color="auto"/>
            </w:tcBorders>
            <w:shd w:val="clear" w:color="000000" w:fill="FFFFFF"/>
            <w:vAlign w:val="center"/>
            <w:hideMark/>
          </w:tcPr>
          <w:p w:rsidR="00305457" w:rsidRPr="00305457" w:rsidRDefault="002009E9" w:rsidP="00305457">
            <w:pPr>
              <w:jc w:val="center"/>
              <w:rPr>
                <w:rFonts w:ascii="PT Astra Serif" w:hAnsi="PT Astra Serif" w:cs="Arial CYR"/>
                <w:color w:val="000000"/>
                <w:sz w:val="16"/>
                <w:szCs w:val="16"/>
              </w:rPr>
            </w:pPr>
            <w:r>
              <w:rPr>
                <w:rFonts w:ascii="PT Astra Serif" w:hAnsi="PT Astra Serif" w:cs="Arial CYR"/>
                <w:color w:val="000000"/>
                <w:sz w:val="16"/>
                <w:szCs w:val="16"/>
              </w:rPr>
              <w:t>158352,3000</w:t>
            </w:r>
          </w:p>
        </w:tc>
        <w:tc>
          <w:tcPr>
            <w:tcW w:w="1276" w:type="dxa"/>
            <w:tcBorders>
              <w:top w:val="single" w:sz="4" w:space="0" w:color="auto"/>
              <w:left w:val="nil"/>
              <w:bottom w:val="nil"/>
              <w:right w:val="single" w:sz="4" w:space="0" w:color="auto"/>
            </w:tcBorders>
            <w:shd w:val="clear" w:color="000000" w:fill="FFFFFF"/>
            <w:vAlign w:val="center"/>
            <w:hideMark/>
          </w:tcPr>
          <w:p w:rsidR="00305457" w:rsidRPr="00305457" w:rsidRDefault="00305457" w:rsidP="00305457">
            <w:pPr>
              <w:jc w:val="center"/>
              <w:rPr>
                <w:rFonts w:ascii="PT Astra Serif" w:hAnsi="PT Astra Serif" w:cs="Arial CYR"/>
                <w:color w:val="000000"/>
                <w:sz w:val="16"/>
                <w:szCs w:val="16"/>
              </w:rPr>
            </w:pPr>
            <w:r w:rsidRPr="00305457">
              <w:rPr>
                <w:rFonts w:ascii="PT Astra Serif" w:hAnsi="PT Astra Serif" w:cs="Arial CYR"/>
                <w:color w:val="000000"/>
                <w:sz w:val="16"/>
                <w:szCs w:val="16"/>
              </w:rPr>
              <w:t>155688,20000</w:t>
            </w:r>
          </w:p>
        </w:tc>
        <w:tc>
          <w:tcPr>
            <w:tcW w:w="1144" w:type="dxa"/>
            <w:tcBorders>
              <w:top w:val="single" w:sz="4" w:space="0" w:color="auto"/>
              <w:left w:val="nil"/>
              <w:bottom w:val="nil"/>
              <w:right w:val="single" w:sz="4" w:space="0" w:color="auto"/>
            </w:tcBorders>
            <w:shd w:val="clear" w:color="000000" w:fill="FFFFFF"/>
            <w:vAlign w:val="center"/>
            <w:hideMark/>
          </w:tcPr>
          <w:p w:rsidR="00305457" w:rsidRPr="00305457" w:rsidRDefault="00305457" w:rsidP="00305457">
            <w:pPr>
              <w:jc w:val="center"/>
              <w:rPr>
                <w:rFonts w:ascii="PT Astra Serif" w:hAnsi="PT Astra Serif" w:cs="Arial CYR"/>
                <w:color w:val="000000"/>
                <w:sz w:val="16"/>
                <w:szCs w:val="16"/>
              </w:rPr>
            </w:pPr>
            <w:r w:rsidRPr="00305457">
              <w:rPr>
                <w:rFonts w:ascii="PT Astra Serif" w:hAnsi="PT Astra Serif" w:cs="Arial CYR"/>
                <w:color w:val="000000"/>
                <w:sz w:val="16"/>
                <w:szCs w:val="16"/>
              </w:rPr>
              <w:t>164089,30000</w:t>
            </w:r>
          </w:p>
        </w:tc>
      </w:tr>
      <w:tr w:rsidR="00305457" w:rsidRPr="00305457" w:rsidTr="0060724B">
        <w:trPr>
          <w:trHeight w:val="20"/>
        </w:trPr>
        <w:tc>
          <w:tcPr>
            <w:tcW w:w="820" w:type="dxa"/>
            <w:tcBorders>
              <w:top w:val="single" w:sz="4" w:space="0" w:color="auto"/>
              <w:left w:val="single" w:sz="4" w:space="0" w:color="auto"/>
              <w:bottom w:val="nil"/>
              <w:right w:val="single" w:sz="4" w:space="0" w:color="auto"/>
            </w:tcBorders>
            <w:shd w:val="clear" w:color="000000" w:fill="FFFFFF"/>
            <w:noWrap/>
            <w:vAlign w:val="center"/>
            <w:hideMark/>
          </w:tcPr>
          <w:p w:rsidR="00305457" w:rsidRPr="00305457" w:rsidRDefault="00305457" w:rsidP="00305457">
            <w:pPr>
              <w:jc w:val="center"/>
              <w:rPr>
                <w:rFonts w:ascii="PT Astra Serif" w:hAnsi="PT Astra Serif" w:cs="Arial CYR"/>
                <w:color w:val="000000"/>
                <w:sz w:val="16"/>
                <w:szCs w:val="16"/>
              </w:rPr>
            </w:pPr>
            <w:r w:rsidRPr="00305457">
              <w:rPr>
                <w:rFonts w:ascii="PT Astra Serif" w:hAnsi="PT Astra Serif" w:cs="Arial CYR"/>
                <w:color w:val="000000"/>
                <w:sz w:val="16"/>
                <w:szCs w:val="16"/>
              </w:rPr>
              <w:t>3.2.9.</w:t>
            </w:r>
          </w:p>
        </w:tc>
        <w:tc>
          <w:tcPr>
            <w:tcW w:w="5429" w:type="dxa"/>
            <w:tcBorders>
              <w:top w:val="single" w:sz="4" w:space="0" w:color="auto"/>
              <w:left w:val="nil"/>
              <w:bottom w:val="single" w:sz="4" w:space="0" w:color="auto"/>
              <w:right w:val="single" w:sz="4" w:space="0" w:color="auto"/>
            </w:tcBorders>
            <w:shd w:val="clear" w:color="000000" w:fill="FFFFFF"/>
            <w:vAlign w:val="center"/>
            <w:hideMark/>
          </w:tcPr>
          <w:p w:rsidR="00305457" w:rsidRPr="00305457" w:rsidRDefault="00305457" w:rsidP="00305457">
            <w:pPr>
              <w:rPr>
                <w:rFonts w:ascii="PT Astra Serif" w:hAnsi="PT Astra Serif" w:cs="Arial CYR"/>
                <w:sz w:val="16"/>
                <w:szCs w:val="16"/>
              </w:rPr>
            </w:pPr>
            <w:r w:rsidRPr="00305457">
              <w:rPr>
                <w:rFonts w:ascii="PT Astra Serif" w:hAnsi="PT Astra Serif" w:cs="Arial CYR"/>
                <w:sz w:val="16"/>
                <w:szCs w:val="16"/>
              </w:rPr>
              <w:t>Финансовое обеспечение расходных обязательств, связанных с выплатой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
        </w:tc>
        <w:tc>
          <w:tcPr>
            <w:tcW w:w="1276" w:type="dxa"/>
            <w:tcBorders>
              <w:top w:val="single" w:sz="4" w:space="0" w:color="auto"/>
              <w:left w:val="nil"/>
              <w:bottom w:val="nil"/>
              <w:right w:val="single" w:sz="4" w:space="0" w:color="auto"/>
            </w:tcBorders>
            <w:shd w:val="clear" w:color="000000" w:fill="FFFFFF"/>
            <w:vAlign w:val="center"/>
            <w:hideMark/>
          </w:tcPr>
          <w:p w:rsidR="00305457" w:rsidRPr="00305457" w:rsidRDefault="00305457" w:rsidP="00305457">
            <w:pPr>
              <w:jc w:val="center"/>
              <w:rPr>
                <w:rFonts w:ascii="PT Astra Serif" w:hAnsi="PT Astra Serif" w:cs="Arial CYR"/>
                <w:color w:val="000000"/>
                <w:sz w:val="16"/>
                <w:szCs w:val="16"/>
              </w:rPr>
            </w:pPr>
            <w:r w:rsidRPr="00305457">
              <w:rPr>
                <w:rFonts w:ascii="PT Astra Serif" w:hAnsi="PT Astra Serif" w:cs="Arial CYR"/>
                <w:color w:val="000000"/>
                <w:sz w:val="16"/>
                <w:szCs w:val="16"/>
              </w:rPr>
              <w:t>2163,30000</w:t>
            </w:r>
          </w:p>
        </w:tc>
        <w:tc>
          <w:tcPr>
            <w:tcW w:w="1276" w:type="dxa"/>
            <w:tcBorders>
              <w:top w:val="single" w:sz="4" w:space="0" w:color="auto"/>
              <w:left w:val="nil"/>
              <w:bottom w:val="nil"/>
              <w:right w:val="single" w:sz="4" w:space="0" w:color="auto"/>
            </w:tcBorders>
            <w:shd w:val="clear" w:color="000000" w:fill="FFFFFF"/>
            <w:vAlign w:val="center"/>
            <w:hideMark/>
          </w:tcPr>
          <w:p w:rsidR="00305457" w:rsidRPr="00305457" w:rsidRDefault="00305457" w:rsidP="00305457">
            <w:pPr>
              <w:jc w:val="center"/>
              <w:rPr>
                <w:rFonts w:ascii="PT Astra Serif" w:hAnsi="PT Astra Serif" w:cs="Arial CYR"/>
                <w:color w:val="000000"/>
                <w:sz w:val="16"/>
                <w:szCs w:val="16"/>
              </w:rPr>
            </w:pPr>
            <w:r w:rsidRPr="00305457">
              <w:rPr>
                <w:rFonts w:ascii="PT Astra Serif" w:hAnsi="PT Astra Serif" w:cs="Arial CYR"/>
                <w:color w:val="000000"/>
                <w:sz w:val="16"/>
                <w:szCs w:val="16"/>
              </w:rPr>
              <w:t>676,90000</w:t>
            </w:r>
          </w:p>
        </w:tc>
        <w:tc>
          <w:tcPr>
            <w:tcW w:w="1144" w:type="dxa"/>
            <w:tcBorders>
              <w:top w:val="single" w:sz="4" w:space="0" w:color="auto"/>
              <w:left w:val="nil"/>
              <w:bottom w:val="nil"/>
              <w:right w:val="single" w:sz="4" w:space="0" w:color="auto"/>
            </w:tcBorders>
            <w:shd w:val="clear" w:color="000000" w:fill="FFFFFF"/>
            <w:vAlign w:val="center"/>
            <w:hideMark/>
          </w:tcPr>
          <w:p w:rsidR="00305457" w:rsidRPr="00305457" w:rsidRDefault="00305457" w:rsidP="00305457">
            <w:pPr>
              <w:jc w:val="center"/>
              <w:rPr>
                <w:rFonts w:ascii="PT Astra Serif" w:hAnsi="PT Astra Serif" w:cs="Arial CYR"/>
                <w:color w:val="000000"/>
                <w:sz w:val="16"/>
                <w:szCs w:val="16"/>
              </w:rPr>
            </w:pPr>
            <w:r w:rsidRPr="00305457">
              <w:rPr>
                <w:rFonts w:ascii="PT Astra Serif" w:hAnsi="PT Astra Serif" w:cs="Arial CYR"/>
                <w:color w:val="000000"/>
                <w:sz w:val="16"/>
                <w:szCs w:val="16"/>
              </w:rPr>
              <w:t>404,00000</w:t>
            </w:r>
          </w:p>
        </w:tc>
      </w:tr>
      <w:tr w:rsidR="00305457" w:rsidRPr="00305457" w:rsidTr="0060724B">
        <w:trPr>
          <w:trHeight w:val="20"/>
        </w:trPr>
        <w:tc>
          <w:tcPr>
            <w:tcW w:w="820" w:type="dxa"/>
            <w:tcBorders>
              <w:top w:val="single" w:sz="4" w:space="0" w:color="auto"/>
              <w:left w:val="single" w:sz="4" w:space="0" w:color="auto"/>
              <w:bottom w:val="nil"/>
              <w:right w:val="single" w:sz="4" w:space="0" w:color="auto"/>
            </w:tcBorders>
            <w:shd w:val="clear" w:color="000000" w:fill="FFFFFF"/>
            <w:noWrap/>
            <w:vAlign w:val="center"/>
            <w:hideMark/>
          </w:tcPr>
          <w:p w:rsidR="00305457" w:rsidRPr="00305457" w:rsidRDefault="00305457" w:rsidP="00305457">
            <w:pPr>
              <w:jc w:val="center"/>
              <w:rPr>
                <w:rFonts w:ascii="PT Astra Serif" w:hAnsi="PT Astra Serif" w:cs="Arial CYR"/>
                <w:color w:val="000000"/>
                <w:sz w:val="16"/>
                <w:szCs w:val="16"/>
              </w:rPr>
            </w:pPr>
            <w:r w:rsidRPr="00305457">
              <w:rPr>
                <w:rFonts w:ascii="PT Astra Serif" w:hAnsi="PT Astra Serif" w:cs="Arial CYR"/>
                <w:color w:val="000000"/>
                <w:sz w:val="16"/>
                <w:szCs w:val="16"/>
              </w:rPr>
              <w:t>3.2.10.</w:t>
            </w:r>
          </w:p>
        </w:tc>
        <w:tc>
          <w:tcPr>
            <w:tcW w:w="5429" w:type="dxa"/>
            <w:tcBorders>
              <w:top w:val="nil"/>
              <w:left w:val="nil"/>
              <w:bottom w:val="single" w:sz="4" w:space="0" w:color="auto"/>
              <w:right w:val="single" w:sz="4" w:space="0" w:color="auto"/>
            </w:tcBorders>
            <w:shd w:val="clear" w:color="000000" w:fill="FFFFFF"/>
            <w:vAlign w:val="center"/>
            <w:hideMark/>
          </w:tcPr>
          <w:p w:rsidR="00305457" w:rsidRPr="00305457" w:rsidRDefault="00305457" w:rsidP="00305457">
            <w:pPr>
              <w:rPr>
                <w:rFonts w:ascii="PT Astra Serif" w:hAnsi="PT Astra Serif" w:cs="Arial CYR"/>
                <w:sz w:val="16"/>
                <w:szCs w:val="16"/>
              </w:rPr>
            </w:pPr>
            <w:r w:rsidRPr="00305457">
              <w:rPr>
                <w:rFonts w:ascii="PT Astra Serif" w:hAnsi="PT Astra Serif" w:cs="Arial CYR"/>
                <w:sz w:val="16"/>
                <w:szCs w:val="16"/>
              </w:rPr>
              <w:t>Финансовое обеспечение расходных обязательств,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1276" w:type="dxa"/>
            <w:tcBorders>
              <w:top w:val="single" w:sz="4" w:space="0" w:color="auto"/>
              <w:left w:val="nil"/>
              <w:bottom w:val="nil"/>
              <w:right w:val="single" w:sz="4" w:space="0" w:color="auto"/>
            </w:tcBorders>
            <w:shd w:val="clear" w:color="000000" w:fill="FFFFFF"/>
            <w:vAlign w:val="center"/>
            <w:hideMark/>
          </w:tcPr>
          <w:p w:rsidR="00305457" w:rsidRPr="00305457" w:rsidRDefault="00305457" w:rsidP="00305457">
            <w:pPr>
              <w:jc w:val="center"/>
              <w:rPr>
                <w:rFonts w:ascii="PT Astra Serif" w:hAnsi="PT Astra Serif" w:cs="Arial CYR"/>
                <w:color w:val="000000"/>
                <w:sz w:val="16"/>
                <w:szCs w:val="16"/>
              </w:rPr>
            </w:pPr>
            <w:r w:rsidRPr="00305457">
              <w:rPr>
                <w:rFonts w:ascii="PT Astra Serif" w:hAnsi="PT Astra Serif" w:cs="Arial CYR"/>
                <w:color w:val="000000"/>
                <w:sz w:val="16"/>
                <w:szCs w:val="16"/>
              </w:rPr>
              <w:t>326,70000</w:t>
            </w:r>
          </w:p>
        </w:tc>
        <w:tc>
          <w:tcPr>
            <w:tcW w:w="1276" w:type="dxa"/>
            <w:tcBorders>
              <w:top w:val="single" w:sz="4" w:space="0" w:color="auto"/>
              <w:left w:val="nil"/>
              <w:bottom w:val="nil"/>
              <w:right w:val="single" w:sz="4" w:space="0" w:color="auto"/>
            </w:tcBorders>
            <w:shd w:val="clear" w:color="000000" w:fill="FFFFFF"/>
            <w:vAlign w:val="center"/>
            <w:hideMark/>
          </w:tcPr>
          <w:p w:rsidR="00305457" w:rsidRPr="00305457" w:rsidRDefault="00305457" w:rsidP="00305457">
            <w:pPr>
              <w:jc w:val="center"/>
              <w:rPr>
                <w:rFonts w:ascii="PT Astra Serif" w:hAnsi="PT Astra Serif" w:cs="Arial CYR"/>
                <w:color w:val="000000"/>
                <w:sz w:val="16"/>
                <w:szCs w:val="16"/>
              </w:rPr>
            </w:pPr>
            <w:r w:rsidRPr="00305457">
              <w:rPr>
                <w:rFonts w:ascii="PT Astra Serif" w:hAnsi="PT Astra Serif" w:cs="Arial CYR"/>
                <w:color w:val="000000"/>
                <w:sz w:val="16"/>
                <w:szCs w:val="16"/>
              </w:rPr>
              <w:t>331,60000</w:t>
            </w:r>
          </w:p>
        </w:tc>
        <w:tc>
          <w:tcPr>
            <w:tcW w:w="1144" w:type="dxa"/>
            <w:tcBorders>
              <w:top w:val="single" w:sz="4" w:space="0" w:color="auto"/>
              <w:left w:val="nil"/>
              <w:bottom w:val="nil"/>
              <w:right w:val="single" w:sz="4" w:space="0" w:color="auto"/>
            </w:tcBorders>
            <w:shd w:val="clear" w:color="000000" w:fill="FFFFFF"/>
            <w:vAlign w:val="center"/>
            <w:hideMark/>
          </w:tcPr>
          <w:p w:rsidR="00305457" w:rsidRPr="00305457" w:rsidRDefault="00305457" w:rsidP="00305457">
            <w:pPr>
              <w:jc w:val="center"/>
              <w:rPr>
                <w:rFonts w:ascii="PT Astra Serif" w:hAnsi="PT Astra Serif" w:cs="Arial CYR"/>
                <w:color w:val="000000"/>
                <w:sz w:val="16"/>
                <w:szCs w:val="16"/>
              </w:rPr>
            </w:pPr>
            <w:r w:rsidRPr="00305457">
              <w:rPr>
                <w:rFonts w:ascii="PT Astra Serif" w:hAnsi="PT Astra Serif" w:cs="Arial CYR"/>
                <w:color w:val="000000"/>
                <w:sz w:val="16"/>
                <w:szCs w:val="16"/>
              </w:rPr>
              <w:t>110,70000</w:t>
            </w:r>
          </w:p>
        </w:tc>
      </w:tr>
      <w:tr w:rsidR="00305457" w:rsidRPr="00305457" w:rsidTr="0060724B">
        <w:trPr>
          <w:trHeight w:val="20"/>
        </w:trPr>
        <w:tc>
          <w:tcPr>
            <w:tcW w:w="820" w:type="dxa"/>
            <w:tcBorders>
              <w:top w:val="single" w:sz="4" w:space="0" w:color="auto"/>
              <w:left w:val="single" w:sz="4" w:space="0" w:color="auto"/>
              <w:bottom w:val="nil"/>
              <w:right w:val="single" w:sz="4" w:space="0" w:color="auto"/>
            </w:tcBorders>
            <w:shd w:val="clear" w:color="000000" w:fill="FFFFFF"/>
            <w:noWrap/>
            <w:vAlign w:val="center"/>
            <w:hideMark/>
          </w:tcPr>
          <w:p w:rsidR="00305457" w:rsidRPr="00305457" w:rsidRDefault="00305457" w:rsidP="00305457">
            <w:pPr>
              <w:jc w:val="center"/>
              <w:rPr>
                <w:rFonts w:ascii="PT Astra Serif" w:hAnsi="PT Astra Serif" w:cs="Arial CYR"/>
                <w:color w:val="000000"/>
                <w:sz w:val="16"/>
                <w:szCs w:val="16"/>
              </w:rPr>
            </w:pPr>
            <w:r w:rsidRPr="00305457">
              <w:rPr>
                <w:rFonts w:ascii="PT Astra Serif" w:hAnsi="PT Astra Serif" w:cs="Arial CYR"/>
                <w:color w:val="000000"/>
                <w:sz w:val="16"/>
                <w:szCs w:val="16"/>
              </w:rPr>
              <w:t>3.2.11.</w:t>
            </w:r>
          </w:p>
        </w:tc>
        <w:tc>
          <w:tcPr>
            <w:tcW w:w="5429" w:type="dxa"/>
            <w:tcBorders>
              <w:top w:val="nil"/>
              <w:left w:val="nil"/>
              <w:bottom w:val="nil"/>
              <w:right w:val="single" w:sz="4" w:space="0" w:color="auto"/>
            </w:tcBorders>
            <w:shd w:val="clear" w:color="000000" w:fill="FFFFFF"/>
            <w:vAlign w:val="center"/>
            <w:hideMark/>
          </w:tcPr>
          <w:p w:rsidR="00305457" w:rsidRPr="00305457" w:rsidRDefault="00305457" w:rsidP="00305457">
            <w:pPr>
              <w:rPr>
                <w:rFonts w:ascii="PT Astra Serif" w:hAnsi="PT Astra Serif" w:cs="Arial CYR"/>
                <w:color w:val="000000"/>
                <w:sz w:val="16"/>
                <w:szCs w:val="16"/>
              </w:rPr>
            </w:pPr>
            <w:proofErr w:type="gramStart"/>
            <w:r w:rsidRPr="00305457">
              <w:rPr>
                <w:rFonts w:ascii="PT Astra Serif" w:hAnsi="PT Astra Serif" w:cs="Arial CYR"/>
                <w:color w:val="000000"/>
                <w:sz w:val="16"/>
                <w:szCs w:val="16"/>
              </w:rPr>
              <w:t>Финансовое обеспечение расходных обязательств, связанных с предоставлением бесплатно специальных учебников и учебных пособий, иной учебной литературы,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w:t>
            </w:r>
            <w:proofErr w:type="gramEnd"/>
          </w:p>
        </w:tc>
        <w:tc>
          <w:tcPr>
            <w:tcW w:w="1276" w:type="dxa"/>
            <w:tcBorders>
              <w:top w:val="single" w:sz="4" w:space="0" w:color="auto"/>
              <w:left w:val="nil"/>
              <w:bottom w:val="nil"/>
              <w:right w:val="single" w:sz="4" w:space="0" w:color="auto"/>
            </w:tcBorders>
            <w:shd w:val="clear" w:color="000000" w:fill="FFFFFF"/>
            <w:vAlign w:val="center"/>
            <w:hideMark/>
          </w:tcPr>
          <w:p w:rsidR="00305457" w:rsidRPr="00305457" w:rsidRDefault="00305457" w:rsidP="00305457">
            <w:pPr>
              <w:jc w:val="center"/>
              <w:rPr>
                <w:rFonts w:ascii="PT Astra Serif" w:hAnsi="PT Astra Serif" w:cs="Arial CYR"/>
                <w:color w:val="000000"/>
                <w:sz w:val="16"/>
                <w:szCs w:val="16"/>
              </w:rPr>
            </w:pPr>
            <w:r w:rsidRPr="00305457">
              <w:rPr>
                <w:rFonts w:ascii="PT Astra Serif" w:hAnsi="PT Astra Serif" w:cs="Arial CYR"/>
                <w:color w:val="000000"/>
                <w:sz w:val="16"/>
                <w:szCs w:val="16"/>
              </w:rPr>
              <w:t>299,30000</w:t>
            </w:r>
          </w:p>
        </w:tc>
        <w:tc>
          <w:tcPr>
            <w:tcW w:w="1276" w:type="dxa"/>
            <w:tcBorders>
              <w:top w:val="single" w:sz="4" w:space="0" w:color="auto"/>
              <w:left w:val="nil"/>
              <w:bottom w:val="nil"/>
              <w:right w:val="single" w:sz="4" w:space="0" w:color="auto"/>
            </w:tcBorders>
            <w:shd w:val="clear" w:color="000000" w:fill="FFFFFF"/>
            <w:vAlign w:val="center"/>
            <w:hideMark/>
          </w:tcPr>
          <w:p w:rsidR="00305457" w:rsidRPr="00305457" w:rsidRDefault="00305457" w:rsidP="00305457">
            <w:pPr>
              <w:jc w:val="center"/>
              <w:rPr>
                <w:rFonts w:ascii="PT Astra Serif" w:hAnsi="PT Astra Serif" w:cs="Arial CYR"/>
                <w:color w:val="000000"/>
                <w:sz w:val="16"/>
                <w:szCs w:val="16"/>
              </w:rPr>
            </w:pPr>
            <w:r w:rsidRPr="00305457">
              <w:rPr>
                <w:rFonts w:ascii="PT Astra Serif" w:hAnsi="PT Astra Serif" w:cs="Arial CYR"/>
                <w:color w:val="000000"/>
                <w:sz w:val="16"/>
                <w:szCs w:val="16"/>
              </w:rPr>
              <w:t>263,00000</w:t>
            </w:r>
          </w:p>
        </w:tc>
        <w:tc>
          <w:tcPr>
            <w:tcW w:w="1144" w:type="dxa"/>
            <w:tcBorders>
              <w:top w:val="single" w:sz="4" w:space="0" w:color="auto"/>
              <w:left w:val="nil"/>
              <w:bottom w:val="nil"/>
              <w:right w:val="single" w:sz="4" w:space="0" w:color="auto"/>
            </w:tcBorders>
            <w:shd w:val="clear" w:color="000000" w:fill="FFFFFF"/>
            <w:vAlign w:val="center"/>
            <w:hideMark/>
          </w:tcPr>
          <w:p w:rsidR="00305457" w:rsidRPr="00305457" w:rsidRDefault="00305457" w:rsidP="00305457">
            <w:pPr>
              <w:jc w:val="center"/>
              <w:rPr>
                <w:rFonts w:ascii="PT Astra Serif" w:hAnsi="PT Astra Serif" w:cs="Arial CYR"/>
                <w:color w:val="000000"/>
                <w:sz w:val="16"/>
                <w:szCs w:val="16"/>
              </w:rPr>
            </w:pPr>
            <w:r w:rsidRPr="00305457">
              <w:rPr>
                <w:rFonts w:ascii="PT Astra Serif" w:hAnsi="PT Astra Serif" w:cs="Arial CYR"/>
                <w:color w:val="000000"/>
                <w:sz w:val="16"/>
                <w:szCs w:val="16"/>
              </w:rPr>
              <w:t>122,10000</w:t>
            </w:r>
          </w:p>
        </w:tc>
      </w:tr>
      <w:tr w:rsidR="00305457" w:rsidRPr="00305457" w:rsidTr="0060724B">
        <w:trPr>
          <w:trHeight w:val="20"/>
        </w:trPr>
        <w:tc>
          <w:tcPr>
            <w:tcW w:w="820" w:type="dxa"/>
            <w:tcBorders>
              <w:top w:val="single" w:sz="4" w:space="0" w:color="auto"/>
              <w:left w:val="single" w:sz="4" w:space="0" w:color="auto"/>
              <w:bottom w:val="nil"/>
              <w:right w:val="single" w:sz="4" w:space="0" w:color="auto"/>
            </w:tcBorders>
            <w:shd w:val="clear" w:color="000000" w:fill="FFFFFF"/>
            <w:noWrap/>
            <w:vAlign w:val="center"/>
            <w:hideMark/>
          </w:tcPr>
          <w:p w:rsidR="00305457" w:rsidRPr="00305457" w:rsidRDefault="00305457" w:rsidP="00305457">
            <w:pPr>
              <w:jc w:val="center"/>
              <w:rPr>
                <w:rFonts w:ascii="PT Astra Serif" w:hAnsi="PT Astra Serif" w:cs="Arial CYR"/>
                <w:color w:val="000000"/>
                <w:sz w:val="16"/>
                <w:szCs w:val="16"/>
              </w:rPr>
            </w:pPr>
            <w:r w:rsidRPr="00305457">
              <w:rPr>
                <w:rFonts w:ascii="PT Astra Serif" w:hAnsi="PT Astra Serif" w:cs="Arial CYR"/>
                <w:color w:val="000000"/>
                <w:sz w:val="16"/>
                <w:szCs w:val="16"/>
              </w:rPr>
              <w:t>3.2.12.</w:t>
            </w:r>
          </w:p>
        </w:tc>
        <w:tc>
          <w:tcPr>
            <w:tcW w:w="5429" w:type="dxa"/>
            <w:tcBorders>
              <w:top w:val="nil"/>
              <w:left w:val="nil"/>
              <w:bottom w:val="nil"/>
              <w:right w:val="single" w:sz="4" w:space="0" w:color="auto"/>
            </w:tcBorders>
            <w:shd w:val="clear" w:color="000000" w:fill="FFFFFF"/>
            <w:vAlign w:val="center"/>
            <w:hideMark/>
          </w:tcPr>
          <w:p w:rsidR="00305457" w:rsidRPr="00305457" w:rsidRDefault="00305457" w:rsidP="00305457">
            <w:pPr>
              <w:rPr>
                <w:rFonts w:ascii="PT Astra Serif" w:hAnsi="PT Astra Serif" w:cs="Arial CYR"/>
                <w:color w:val="000000"/>
                <w:sz w:val="16"/>
                <w:szCs w:val="16"/>
              </w:rPr>
            </w:pPr>
            <w:r w:rsidRPr="00305457">
              <w:rPr>
                <w:rFonts w:ascii="PT Astra Serif" w:hAnsi="PT Astra Serif" w:cs="Arial CYR"/>
                <w:color w:val="000000"/>
                <w:sz w:val="16"/>
                <w:szCs w:val="16"/>
              </w:rPr>
              <w:t>Компенсация родителям или иным законным представителям обучающихся затрат, связанных с обеспечением получения начального общего, основного общего или среднего общего образования в форме семейного образования на территории Ульяновской области</w:t>
            </w:r>
          </w:p>
        </w:tc>
        <w:tc>
          <w:tcPr>
            <w:tcW w:w="1276" w:type="dxa"/>
            <w:tcBorders>
              <w:top w:val="single" w:sz="4" w:space="0" w:color="auto"/>
              <w:left w:val="nil"/>
              <w:bottom w:val="nil"/>
              <w:right w:val="single" w:sz="4" w:space="0" w:color="auto"/>
            </w:tcBorders>
            <w:shd w:val="clear" w:color="000000" w:fill="FFFFFF"/>
            <w:vAlign w:val="center"/>
            <w:hideMark/>
          </w:tcPr>
          <w:p w:rsidR="00305457" w:rsidRPr="00305457" w:rsidRDefault="00305457" w:rsidP="00305457">
            <w:pPr>
              <w:jc w:val="center"/>
              <w:rPr>
                <w:rFonts w:ascii="PT Astra Serif" w:hAnsi="PT Astra Serif" w:cs="Arial CYR"/>
                <w:color w:val="000000"/>
                <w:sz w:val="16"/>
                <w:szCs w:val="16"/>
              </w:rPr>
            </w:pPr>
            <w:r w:rsidRPr="00305457">
              <w:rPr>
                <w:rFonts w:ascii="PT Astra Serif" w:hAnsi="PT Astra Serif" w:cs="Arial CYR"/>
                <w:color w:val="000000"/>
                <w:sz w:val="16"/>
                <w:szCs w:val="16"/>
              </w:rPr>
              <w:t>30,80000</w:t>
            </w:r>
          </w:p>
        </w:tc>
        <w:tc>
          <w:tcPr>
            <w:tcW w:w="1276" w:type="dxa"/>
            <w:tcBorders>
              <w:top w:val="single" w:sz="4" w:space="0" w:color="auto"/>
              <w:left w:val="nil"/>
              <w:bottom w:val="nil"/>
              <w:right w:val="single" w:sz="4" w:space="0" w:color="auto"/>
            </w:tcBorders>
            <w:shd w:val="clear" w:color="000000" w:fill="FFFFFF"/>
            <w:vAlign w:val="center"/>
            <w:hideMark/>
          </w:tcPr>
          <w:p w:rsidR="00305457" w:rsidRPr="00305457" w:rsidRDefault="00305457" w:rsidP="00305457">
            <w:pPr>
              <w:jc w:val="center"/>
              <w:rPr>
                <w:rFonts w:ascii="PT Astra Serif" w:hAnsi="PT Astra Serif" w:cs="Arial CYR"/>
                <w:color w:val="000000"/>
                <w:sz w:val="16"/>
                <w:szCs w:val="16"/>
              </w:rPr>
            </w:pPr>
            <w:r w:rsidRPr="00305457">
              <w:rPr>
                <w:rFonts w:ascii="PT Astra Serif" w:hAnsi="PT Astra Serif" w:cs="Arial CYR"/>
                <w:color w:val="000000"/>
                <w:sz w:val="16"/>
                <w:szCs w:val="16"/>
              </w:rPr>
              <w:t>12,70000</w:t>
            </w:r>
          </w:p>
        </w:tc>
        <w:tc>
          <w:tcPr>
            <w:tcW w:w="1144" w:type="dxa"/>
            <w:tcBorders>
              <w:top w:val="single" w:sz="4" w:space="0" w:color="auto"/>
              <w:left w:val="nil"/>
              <w:bottom w:val="nil"/>
              <w:right w:val="single" w:sz="4" w:space="0" w:color="auto"/>
            </w:tcBorders>
            <w:shd w:val="clear" w:color="000000" w:fill="FFFFFF"/>
            <w:vAlign w:val="center"/>
            <w:hideMark/>
          </w:tcPr>
          <w:p w:rsidR="00305457" w:rsidRPr="00305457" w:rsidRDefault="00305457" w:rsidP="00305457">
            <w:pPr>
              <w:jc w:val="center"/>
              <w:rPr>
                <w:rFonts w:ascii="PT Astra Serif" w:hAnsi="PT Astra Serif" w:cs="Arial CYR"/>
                <w:color w:val="000000"/>
                <w:sz w:val="16"/>
                <w:szCs w:val="16"/>
              </w:rPr>
            </w:pPr>
            <w:r w:rsidRPr="00305457">
              <w:rPr>
                <w:rFonts w:ascii="PT Astra Serif" w:hAnsi="PT Astra Serif" w:cs="Arial CYR"/>
                <w:color w:val="000000"/>
                <w:sz w:val="16"/>
                <w:szCs w:val="16"/>
              </w:rPr>
              <w:t>0,00000</w:t>
            </w:r>
          </w:p>
        </w:tc>
      </w:tr>
      <w:tr w:rsidR="00305457" w:rsidRPr="00305457" w:rsidTr="0060724B">
        <w:trPr>
          <w:trHeight w:val="20"/>
        </w:trPr>
        <w:tc>
          <w:tcPr>
            <w:tcW w:w="820" w:type="dxa"/>
            <w:tcBorders>
              <w:top w:val="single" w:sz="4" w:space="0" w:color="auto"/>
              <w:left w:val="single" w:sz="4" w:space="0" w:color="auto"/>
              <w:bottom w:val="nil"/>
              <w:right w:val="single" w:sz="4" w:space="0" w:color="auto"/>
            </w:tcBorders>
            <w:shd w:val="clear" w:color="000000" w:fill="FFFFFF"/>
            <w:noWrap/>
            <w:vAlign w:val="center"/>
            <w:hideMark/>
          </w:tcPr>
          <w:p w:rsidR="00305457" w:rsidRPr="00305457" w:rsidRDefault="00305457" w:rsidP="00305457">
            <w:pPr>
              <w:jc w:val="center"/>
              <w:rPr>
                <w:rFonts w:ascii="PT Astra Serif" w:hAnsi="PT Astra Serif" w:cs="Arial CYR"/>
                <w:color w:val="000000"/>
                <w:sz w:val="16"/>
                <w:szCs w:val="16"/>
              </w:rPr>
            </w:pPr>
            <w:r w:rsidRPr="00305457">
              <w:rPr>
                <w:rFonts w:ascii="PT Astra Serif" w:hAnsi="PT Astra Serif" w:cs="Arial CYR"/>
                <w:color w:val="000000"/>
                <w:sz w:val="16"/>
                <w:szCs w:val="16"/>
              </w:rPr>
              <w:t>3.2.13.</w:t>
            </w:r>
          </w:p>
        </w:tc>
        <w:tc>
          <w:tcPr>
            <w:tcW w:w="5429" w:type="dxa"/>
            <w:tcBorders>
              <w:top w:val="single" w:sz="4" w:space="0" w:color="auto"/>
              <w:left w:val="nil"/>
              <w:bottom w:val="nil"/>
              <w:right w:val="single" w:sz="4" w:space="0" w:color="auto"/>
            </w:tcBorders>
            <w:shd w:val="clear" w:color="000000" w:fill="FFFFFF"/>
            <w:vAlign w:val="center"/>
            <w:hideMark/>
          </w:tcPr>
          <w:p w:rsidR="00305457" w:rsidRPr="00305457" w:rsidRDefault="00305457" w:rsidP="00305457">
            <w:pPr>
              <w:rPr>
                <w:rFonts w:ascii="PT Astra Serif" w:hAnsi="PT Astra Serif" w:cs="Arial CYR"/>
                <w:color w:val="000000"/>
                <w:sz w:val="16"/>
                <w:szCs w:val="16"/>
              </w:rPr>
            </w:pPr>
            <w:r w:rsidRPr="00305457">
              <w:rPr>
                <w:rFonts w:ascii="PT Astra Serif" w:hAnsi="PT Astra Serif" w:cs="Arial CYR"/>
                <w:color w:val="000000"/>
                <w:sz w:val="16"/>
                <w:szCs w:val="16"/>
              </w:rPr>
              <w:t>Финансовое обеспечение расходных обязательств,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1276" w:type="dxa"/>
            <w:tcBorders>
              <w:top w:val="single" w:sz="4" w:space="0" w:color="auto"/>
              <w:left w:val="nil"/>
              <w:bottom w:val="nil"/>
              <w:right w:val="single" w:sz="4" w:space="0" w:color="auto"/>
            </w:tcBorders>
            <w:shd w:val="clear" w:color="000000" w:fill="FFFFFF"/>
            <w:vAlign w:val="center"/>
            <w:hideMark/>
          </w:tcPr>
          <w:p w:rsidR="00305457" w:rsidRPr="00305457" w:rsidRDefault="00305457" w:rsidP="00305457">
            <w:pPr>
              <w:jc w:val="center"/>
              <w:rPr>
                <w:rFonts w:ascii="PT Astra Serif" w:hAnsi="PT Astra Serif" w:cs="Arial CYR"/>
                <w:color w:val="000000"/>
                <w:sz w:val="16"/>
                <w:szCs w:val="16"/>
              </w:rPr>
            </w:pPr>
            <w:r w:rsidRPr="00305457">
              <w:rPr>
                <w:rFonts w:ascii="PT Astra Serif" w:hAnsi="PT Astra Serif" w:cs="Arial CYR"/>
                <w:color w:val="000000"/>
                <w:sz w:val="16"/>
                <w:szCs w:val="16"/>
              </w:rPr>
              <w:t>38681,00000</w:t>
            </w:r>
          </w:p>
        </w:tc>
        <w:tc>
          <w:tcPr>
            <w:tcW w:w="1276" w:type="dxa"/>
            <w:tcBorders>
              <w:top w:val="single" w:sz="4" w:space="0" w:color="auto"/>
              <w:left w:val="nil"/>
              <w:bottom w:val="nil"/>
              <w:right w:val="single" w:sz="4" w:space="0" w:color="auto"/>
            </w:tcBorders>
            <w:shd w:val="clear" w:color="000000" w:fill="FFFFFF"/>
            <w:vAlign w:val="center"/>
            <w:hideMark/>
          </w:tcPr>
          <w:p w:rsidR="00305457" w:rsidRPr="00305457" w:rsidRDefault="00305457" w:rsidP="00305457">
            <w:pPr>
              <w:jc w:val="center"/>
              <w:rPr>
                <w:rFonts w:ascii="PT Astra Serif" w:hAnsi="PT Astra Serif" w:cs="Arial CYR"/>
                <w:color w:val="000000"/>
                <w:sz w:val="16"/>
                <w:szCs w:val="16"/>
              </w:rPr>
            </w:pPr>
            <w:r w:rsidRPr="00305457">
              <w:rPr>
                <w:rFonts w:ascii="PT Astra Serif" w:hAnsi="PT Astra Serif" w:cs="Arial CYR"/>
                <w:color w:val="000000"/>
                <w:sz w:val="16"/>
                <w:szCs w:val="16"/>
              </w:rPr>
              <w:t>39763,00000</w:t>
            </w:r>
          </w:p>
        </w:tc>
        <w:tc>
          <w:tcPr>
            <w:tcW w:w="1144" w:type="dxa"/>
            <w:tcBorders>
              <w:top w:val="single" w:sz="4" w:space="0" w:color="auto"/>
              <w:left w:val="nil"/>
              <w:bottom w:val="nil"/>
              <w:right w:val="single" w:sz="4" w:space="0" w:color="auto"/>
            </w:tcBorders>
            <w:shd w:val="clear" w:color="000000" w:fill="FFFFFF"/>
            <w:vAlign w:val="center"/>
            <w:hideMark/>
          </w:tcPr>
          <w:p w:rsidR="00305457" w:rsidRPr="00305457" w:rsidRDefault="00305457" w:rsidP="00305457">
            <w:pPr>
              <w:jc w:val="center"/>
              <w:rPr>
                <w:rFonts w:ascii="PT Astra Serif" w:hAnsi="PT Astra Serif" w:cs="Arial CYR"/>
                <w:color w:val="000000"/>
                <w:sz w:val="16"/>
                <w:szCs w:val="16"/>
              </w:rPr>
            </w:pPr>
            <w:r w:rsidRPr="00305457">
              <w:rPr>
                <w:rFonts w:ascii="PT Astra Serif" w:hAnsi="PT Astra Serif" w:cs="Arial CYR"/>
                <w:color w:val="000000"/>
                <w:sz w:val="16"/>
                <w:szCs w:val="16"/>
              </w:rPr>
              <w:t>43256,10000</w:t>
            </w:r>
          </w:p>
        </w:tc>
      </w:tr>
      <w:tr w:rsidR="00305457" w:rsidRPr="00305457" w:rsidTr="0060724B">
        <w:trPr>
          <w:trHeight w:val="20"/>
        </w:trPr>
        <w:tc>
          <w:tcPr>
            <w:tcW w:w="820" w:type="dxa"/>
            <w:tcBorders>
              <w:top w:val="single" w:sz="4" w:space="0" w:color="auto"/>
              <w:left w:val="single" w:sz="4" w:space="0" w:color="auto"/>
              <w:bottom w:val="nil"/>
              <w:right w:val="single" w:sz="4" w:space="0" w:color="auto"/>
            </w:tcBorders>
            <w:shd w:val="clear" w:color="000000" w:fill="FFFFFF"/>
            <w:noWrap/>
            <w:vAlign w:val="center"/>
            <w:hideMark/>
          </w:tcPr>
          <w:p w:rsidR="00305457" w:rsidRPr="00305457" w:rsidRDefault="00305457" w:rsidP="00305457">
            <w:pPr>
              <w:jc w:val="center"/>
              <w:rPr>
                <w:rFonts w:ascii="PT Astra Serif" w:hAnsi="PT Astra Serif" w:cs="Arial CYR"/>
                <w:color w:val="000000"/>
                <w:sz w:val="16"/>
                <w:szCs w:val="16"/>
              </w:rPr>
            </w:pPr>
            <w:r w:rsidRPr="00305457">
              <w:rPr>
                <w:rFonts w:ascii="PT Astra Serif" w:hAnsi="PT Astra Serif" w:cs="Arial CYR"/>
                <w:color w:val="000000"/>
                <w:sz w:val="16"/>
                <w:szCs w:val="16"/>
              </w:rPr>
              <w:t>3.2.14.</w:t>
            </w:r>
          </w:p>
        </w:tc>
        <w:tc>
          <w:tcPr>
            <w:tcW w:w="5429" w:type="dxa"/>
            <w:tcBorders>
              <w:top w:val="single" w:sz="4" w:space="0" w:color="auto"/>
              <w:left w:val="nil"/>
              <w:bottom w:val="single" w:sz="4" w:space="0" w:color="auto"/>
              <w:right w:val="single" w:sz="4" w:space="0" w:color="auto"/>
            </w:tcBorders>
            <w:shd w:val="clear" w:color="000000" w:fill="FFFFFF"/>
            <w:vAlign w:val="center"/>
            <w:hideMark/>
          </w:tcPr>
          <w:p w:rsidR="00305457" w:rsidRPr="00305457" w:rsidRDefault="00305457" w:rsidP="00305457">
            <w:pPr>
              <w:rPr>
                <w:rFonts w:ascii="PT Astra Serif" w:hAnsi="PT Astra Serif" w:cs="Arial CYR"/>
                <w:sz w:val="16"/>
                <w:szCs w:val="16"/>
              </w:rPr>
            </w:pPr>
            <w:proofErr w:type="gramStart"/>
            <w:r w:rsidRPr="00305457">
              <w:rPr>
                <w:rFonts w:ascii="PT Astra Serif" w:hAnsi="PT Astra Serif" w:cs="Arial CYR"/>
                <w:sz w:val="16"/>
                <w:szCs w:val="16"/>
              </w:rPr>
              <w:t>Финансовое обеспечение расходных обязательств, на осуществление переданных органам местного самоуправления государственных полномочий Ульяновской области по организации и обеспечению оздоровления детей и обеспечения отдыха детей, обучающихся в общеобразовательных организациях, в том числе детей-сирот и детей, оставшихся без попечения родителей, в трудной жизненной ситуации, и детей из многодетных семей, в лагерях, организованных образовательными организациями, осуществляющими организацию отдыха и оздоровления обучающихся в каникулярное</w:t>
            </w:r>
            <w:proofErr w:type="gramEnd"/>
            <w:r w:rsidRPr="00305457">
              <w:rPr>
                <w:rFonts w:ascii="PT Astra Serif" w:hAnsi="PT Astra Serif" w:cs="Arial CYR"/>
                <w:sz w:val="16"/>
                <w:szCs w:val="16"/>
              </w:rPr>
              <w:t xml:space="preserve"> время (с дневным пребыванием), детских лагерях труда и отдыха</w:t>
            </w:r>
          </w:p>
        </w:tc>
        <w:tc>
          <w:tcPr>
            <w:tcW w:w="1276" w:type="dxa"/>
            <w:tcBorders>
              <w:top w:val="single" w:sz="4" w:space="0" w:color="auto"/>
              <w:left w:val="nil"/>
              <w:bottom w:val="nil"/>
              <w:right w:val="single" w:sz="4" w:space="0" w:color="auto"/>
            </w:tcBorders>
            <w:shd w:val="clear" w:color="000000" w:fill="FFFFFF"/>
            <w:vAlign w:val="center"/>
            <w:hideMark/>
          </w:tcPr>
          <w:p w:rsidR="00305457" w:rsidRPr="00305457" w:rsidRDefault="00305457" w:rsidP="00305457">
            <w:pPr>
              <w:jc w:val="center"/>
              <w:rPr>
                <w:rFonts w:ascii="PT Astra Serif" w:hAnsi="PT Astra Serif" w:cs="Arial CYR"/>
                <w:color w:val="000000"/>
                <w:sz w:val="16"/>
                <w:szCs w:val="16"/>
              </w:rPr>
            </w:pPr>
            <w:r w:rsidRPr="00305457">
              <w:rPr>
                <w:rFonts w:ascii="PT Astra Serif" w:hAnsi="PT Astra Serif" w:cs="Arial CYR"/>
                <w:color w:val="000000"/>
                <w:sz w:val="16"/>
                <w:szCs w:val="16"/>
              </w:rPr>
              <w:t>1782,90000</w:t>
            </w:r>
          </w:p>
        </w:tc>
        <w:tc>
          <w:tcPr>
            <w:tcW w:w="1276" w:type="dxa"/>
            <w:tcBorders>
              <w:top w:val="single" w:sz="4" w:space="0" w:color="auto"/>
              <w:left w:val="nil"/>
              <w:bottom w:val="nil"/>
              <w:right w:val="single" w:sz="4" w:space="0" w:color="auto"/>
            </w:tcBorders>
            <w:shd w:val="clear" w:color="000000" w:fill="FFFFFF"/>
            <w:vAlign w:val="center"/>
            <w:hideMark/>
          </w:tcPr>
          <w:p w:rsidR="00305457" w:rsidRPr="00305457" w:rsidRDefault="00305457" w:rsidP="00305457">
            <w:pPr>
              <w:jc w:val="center"/>
              <w:rPr>
                <w:rFonts w:ascii="PT Astra Serif" w:hAnsi="PT Astra Serif" w:cs="Arial CYR"/>
                <w:color w:val="000000"/>
                <w:sz w:val="16"/>
                <w:szCs w:val="16"/>
              </w:rPr>
            </w:pPr>
            <w:r w:rsidRPr="00305457">
              <w:rPr>
                <w:rFonts w:ascii="PT Astra Serif" w:hAnsi="PT Astra Serif" w:cs="Arial CYR"/>
                <w:color w:val="000000"/>
                <w:sz w:val="16"/>
                <w:szCs w:val="16"/>
              </w:rPr>
              <w:t>782,00000</w:t>
            </w:r>
          </w:p>
        </w:tc>
        <w:tc>
          <w:tcPr>
            <w:tcW w:w="1144" w:type="dxa"/>
            <w:tcBorders>
              <w:top w:val="single" w:sz="4" w:space="0" w:color="auto"/>
              <w:left w:val="nil"/>
              <w:bottom w:val="nil"/>
              <w:right w:val="single" w:sz="4" w:space="0" w:color="auto"/>
            </w:tcBorders>
            <w:shd w:val="clear" w:color="000000" w:fill="FFFFFF"/>
            <w:vAlign w:val="center"/>
            <w:hideMark/>
          </w:tcPr>
          <w:p w:rsidR="00305457" w:rsidRPr="00305457" w:rsidRDefault="00305457" w:rsidP="00305457">
            <w:pPr>
              <w:jc w:val="center"/>
              <w:rPr>
                <w:rFonts w:ascii="PT Astra Serif" w:hAnsi="PT Astra Serif" w:cs="Arial CYR"/>
                <w:color w:val="000000"/>
                <w:sz w:val="16"/>
                <w:szCs w:val="16"/>
              </w:rPr>
            </w:pPr>
            <w:r w:rsidRPr="00305457">
              <w:rPr>
                <w:rFonts w:ascii="PT Astra Serif" w:hAnsi="PT Astra Serif" w:cs="Arial CYR"/>
                <w:color w:val="000000"/>
                <w:sz w:val="16"/>
                <w:szCs w:val="16"/>
              </w:rPr>
              <w:t>785,00000</w:t>
            </w:r>
          </w:p>
        </w:tc>
      </w:tr>
      <w:tr w:rsidR="00305457" w:rsidRPr="00305457" w:rsidTr="0060724B">
        <w:trPr>
          <w:trHeight w:val="20"/>
        </w:trPr>
        <w:tc>
          <w:tcPr>
            <w:tcW w:w="820" w:type="dxa"/>
            <w:tcBorders>
              <w:top w:val="single" w:sz="4" w:space="0" w:color="auto"/>
              <w:left w:val="single" w:sz="4" w:space="0" w:color="auto"/>
              <w:bottom w:val="nil"/>
              <w:right w:val="single" w:sz="4" w:space="0" w:color="auto"/>
            </w:tcBorders>
            <w:shd w:val="clear" w:color="000000" w:fill="FFFFFF"/>
            <w:noWrap/>
            <w:vAlign w:val="center"/>
            <w:hideMark/>
          </w:tcPr>
          <w:p w:rsidR="00305457" w:rsidRPr="00305457" w:rsidRDefault="00305457" w:rsidP="00305457">
            <w:pPr>
              <w:jc w:val="center"/>
              <w:rPr>
                <w:rFonts w:ascii="PT Astra Serif" w:hAnsi="PT Astra Serif" w:cs="Arial CYR"/>
                <w:color w:val="000000"/>
                <w:sz w:val="16"/>
                <w:szCs w:val="16"/>
              </w:rPr>
            </w:pPr>
            <w:r w:rsidRPr="00305457">
              <w:rPr>
                <w:rFonts w:ascii="PT Astra Serif" w:hAnsi="PT Astra Serif" w:cs="Arial CYR"/>
                <w:color w:val="000000"/>
                <w:sz w:val="16"/>
                <w:szCs w:val="16"/>
              </w:rPr>
              <w:t>3.2.15.</w:t>
            </w:r>
          </w:p>
        </w:tc>
        <w:tc>
          <w:tcPr>
            <w:tcW w:w="5429" w:type="dxa"/>
            <w:tcBorders>
              <w:top w:val="nil"/>
              <w:left w:val="nil"/>
              <w:bottom w:val="single" w:sz="4" w:space="0" w:color="auto"/>
              <w:right w:val="single" w:sz="4" w:space="0" w:color="auto"/>
            </w:tcBorders>
            <w:shd w:val="clear" w:color="000000" w:fill="FFFFFF"/>
            <w:vAlign w:val="center"/>
            <w:hideMark/>
          </w:tcPr>
          <w:p w:rsidR="00305457" w:rsidRPr="00305457" w:rsidRDefault="00305457" w:rsidP="00305457">
            <w:pPr>
              <w:rPr>
                <w:rFonts w:ascii="PT Astra Serif" w:hAnsi="PT Astra Serif" w:cs="Arial CYR"/>
                <w:sz w:val="16"/>
                <w:szCs w:val="16"/>
              </w:rPr>
            </w:pPr>
            <w:r w:rsidRPr="00305457">
              <w:rPr>
                <w:rFonts w:ascii="PT Astra Serif" w:hAnsi="PT Astra Serif" w:cs="Arial CYR"/>
                <w:sz w:val="16"/>
                <w:szCs w:val="16"/>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276" w:type="dxa"/>
            <w:tcBorders>
              <w:top w:val="single" w:sz="4" w:space="0" w:color="auto"/>
              <w:left w:val="nil"/>
              <w:bottom w:val="nil"/>
              <w:right w:val="single" w:sz="4" w:space="0" w:color="auto"/>
            </w:tcBorders>
            <w:shd w:val="clear" w:color="000000" w:fill="FFFFFF"/>
            <w:vAlign w:val="center"/>
            <w:hideMark/>
          </w:tcPr>
          <w:p w:rsidR="00305457" w:rsidRPr="00305457" w:rsidRDefault="00305457" w:rsidP="00305457">
            <w:pPr>
              <w:jc w:val="center"/>
              <w:rPr>
                <w:rFonts w:ascii="PT Astra Serif" w:hAnsi="PT Astra Serif" w:cs="Arial CYR"/>
                <w:color w:val="000000"/>
                <w:sz w:val="16"/>
                <w:szCs w:val="16"/>
              </w:rPr>
            </w:pPr>
            <w:r w:rsidRPr="00305457">
              <w:rPr>
                <w:rFonts w:ascii="PT Astra Serif" w:hAnsi="PT Astra Serif" w:cs="Arial CYR"/>
                <w:color w:val="000000"/>
                <w:sz w:val="16"/>
                <w:szCs w:val="16"/>
              </w:rPr>
              <w:t>238,16723</w:t>
            </w:r>
          </w:p>
        </w:tc>
        <w:tc>
          <w:tcPr>
            <w:tcW w:w="1276" w:type="dxa"/>
            <w:tcBorders>
              <w:top w:val="single" w:sz="4" w:space="0" w:color="auto"/>
              <w:left w:val="nil"/>
              <w:bottom w:val="nil"/>
              <w:right w:val="single" w:sz="4" w:space="0" w:color="auto"/>
            </w:tcBorders>
            <w:shd w:val="clear" w:color="000000" w:fill="FFFFFF"/>
            <w:vAlign w:val="center"/>
            <w:hideMark/>
          </w:tcPr>
          <w:p w:rsidR="00305457" w:rsidRPr="00305457" w:rsidRDefault="00305457" w:rsidP="00305457">
            <w:pPr>
              <w:jc w:val="center"/>
              <w:rPr>
                <w:rFonts w:ascii="PT Astra Serif" w:hAnsi="PT Astra Serif" w:cs="Arial CYR"/>
                <w:color w:val="000000"/>
                <w:sz w:val="16"/>
                <w:szCs w:val="16"/>
              </w:rPr>
            </w:pPr>
            <w:r w:rsidRPr="00305457">
              <w:rPr>
                <w:rFonts w:ascii="PT Astra Serif" w:hAnsi="PT Astra Serif" w:cs="Arial CYR"/>
                <w:color w:val="000000"/>
                <w:sz w:val="16"/>
                <w:szCs w:val="16"/>
              </w:rPr>
              <w:t>0,00000</w:t>
            </w:r>
          </w:p>
        </w:tc>
        <w:tc>
          <w:tcPr>
            <w:tcW w:w="1144" w:type="dxa"/>
            <w:tcBorders>
              <w:top w:val="single" w:sz="4" w:space="0" w:color="auto"/>
              <w:left w:val="nil"/>
              <w:bottom w:val="nil"/>
              <w:right w:val="single" w:sz="4" w:space="0" w:color="auto"/>
            </w:tcBorders>
            <w:shd w:val="clear" w:color="000000" w:fill="FFFFFF"/>
            <w:vAlign w:val="center"/>
            <w:hideMark/>
          </w:tcPr>
          <w:p w:rsidR="00305457" w:rsidRPr="00305457" w:rsidRDefault="00305457" w:rsidP="00305457">
            <w:pPr>
              <w:jc w:val="center"/>
              <w:rPr>
                <w:rFonts w:ascii="PT Astra Serif" w:hAnsi="PT Astra Serif" w:cs="Arial CYR"/>
                <w:color w:val="000000"/>
                <w:sz w:val="16"/>
                <w:szCs w:val="16"/>
              </w:rPr>
            </w:pPr>
            <w:r w:rsidRPr="00305457">
              <w:rPr>
                <w:rFonts w:ascii="PT Astra Serif" w:hAnsi="PT Astra Serif" w:cs="Arial CYR"/>
                <w:color w:val="000000"/>
                <w:sz w:val="16"/>
                <w:szCs w:val="16"/>
              </w:rPr>
              <w:t>0,00000</w:t>
            </w:r>
          </w:p>
        </w:tc>
      </w:tr>
      <w:tr w:rsidR="00305457" w:rsidRPr="00305457" w:rsidTr="0060724B">
        <w:trPr>
          <w:trHeight w:val="20"/>
        </w:trPr>
        <w:tc>
          <w:tcPr>
            <w:tcW w:w="820" w:type="dxa"/>
            <w:tcBorders>
              <w:top w:val="single" w:sz="4" w:space="0" w:color="auto"/>
              <w:left w:val="single" w:sz="4" w:space="0" w:color="auto"/>
              <w:bottom w:val="nil"/>
              <w:right w:val="single" w:sz="4" w:space="0" w:color="auto"/>
            </w:tcBorders>
            <w:shd w:val="clear" w:color="000000" w:fill="FFFFFF"/>
            <w:noWrap/>
            <w:vAlign w:val="center"/>
            <w:hideMark/>
          </w:tcPr>
          <w:p w:rsidR="00305457" w:rsidRPr="00305457" w:rsidRDefault="00305457" w:rsidP="00305457">
            <w:pPr>
              <w:jc w:val="center"/>
              <w:rPr>
                <w:rFonts w:ascii="PT Astra Serif" w:hAnsi="PT Astra Serif" w:cs="Arial CYR"/>
                <w:color w:val="000000"/>
                <w:sz w:val="16"/>
                <w:szCs w:val="16"/>
              </w:rPr>
            </w:pPr>
            <w:r w:rsidRPr="00305457">
              <w:rPr>
                <w:rFonts w:ascii="PT Astra Serif" w:hAnsi="PT Astra Serif" w:cs="Arial CYR"/>
                <w:color w:val="000000"/>
                <w:sz w:val="16"/>
                <w:szCs w:val="16"/>
              </w:rPr>
              <w:t>3.2.16.</w:t>
            </w:r>
          </w:p>
        </w:tc>
        <w:tc>
          <w:tcPr>
            <w:tcW w:w="5429" w:type="dxa"/>
            <w:tcBorders>
              <w:top w:val="nil"/>
              <w:left w:val="nil"/>
              <w:bottom w:val="single" w:sz="4" w:space="0" w:color="auto"/>
              <w:right w:val="single" w:sz="4" w:space="0" w:color="auto"/>
            </w:tcBorders>
            <w:shd w:val="clear" w:color="000000" w:fill="FFFFFF"/>
            <w:vAlign w:val="center"/>
            <w:hideMark/>
          </w:tcPr>
          <w:p w:rsidR="00305457" w:rsidRPr="00305457" w:rsidRDefault="00305457" w:rsidP="00305457">
            <w:pPr>
              <w:rPr>
                <w:rFonts w:ascii="PT Astra Serif" w:hAnsi="PT Astra Serif" w:cs="Arial CYR"/>
                <w:sz w:val="16"/>
                <w:szCs w:val="16"/>
              </w:rPr>
            </w:pPr>
            <w:r w:rsidRPr="00305457">
              <w:rPr>
                <w:rFonts w:ascii="PT Astra Serif" w:hAnsi="PT Astra Serif" w:cs="Arial CY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6" w:type="dxa"/>
            <w:tcBorders>
              <w:top w:val="single" w:sz="4" w:space="0" w:color="auto"/>
              <w:left w:val="nil"/>
              <w:bottom w:val="nil"/>
              <w:right w:val="single" w:sz="4" w:space="0" w:color="auto"/>
            </w:tcBorders>
            <w:shd w:val="clear" w:color="000000" w:fill="FFFFFF"/>
            <w:vAlign w:val="center"/>
            <w:hideMark/>
          </w:tcPr>
          <w:p w:rsidR="00305457" w:rsidRPr="00305457" w:rsidRDefault="00305457" w:rsidP="00305457">
            <w:pPr>
              <w:jc w:val="center"/>
              <w:rPr>
                <w:rFonts w:ascii="PT Astra Serif" w:hAnsi="PT Astra Serif" w:cs="Arial CYR"/>
                <w:color w:val="000000"/>
                <w:sz w:val="16"/>
                <w:szCs w:val="16"/>
              </w:rPr>
            </w:pPr>
            <w:r w:rsidRPr="00305457">
              <w:rPr>
                <w:rFonts w:ascii="PT Astra Serif" w:hAnsi="PT Astra Serif" w:cs="Arial CYR"/>
                <w:color w:val="000000"/>
                <w:sz w:val="16"/>
                <w:szCs w:val="16"/>
              </w:rPr>
              <w:t>1158,61300</w:t>
            </w:r>
          </w:p>
        </w:tc>
        <w:tc>
          <w:tcPr>
            <w:tcW w:w="1276" w:type="dxa"/>
            <w:tcBorders>
              <w:top w:val="single" w:sz="4" w:space="0" w:color="auto"/>
              <w:left w:val="nil"/>
              <w:bottom w:val="nil"/>
              <w:right w:val="single" w:sz="4" w:space="0" w:color="auto"/>
            </w:tcBorders>
            <w:shd w:val="clear" w:color="000000" w:fill="FFFFFF"/>
            <w:vAlign w:val="center"/>
            <w:hideMark/>
          </w:tcPr>
          <w:p w:rsidR="00305457" w:rsidRPr="00305457" w:rsidRDefault="00305457" w:rsidP="00305457">
            <w:pPr>
              <w:jc w:val="center"/>
              <w:rPr>
                <w:rFonts w:ascii="PT Astra Serif" w:hAnsi="PT Astra Serif" w:cs="Arial CYR"/>
                <w:color w:val="000000"/>
                <w:sz w:val="16"/>
                <w:szCs w:val="16"/>
              </w:rPr>
            </w:pPr>
            <w:r w:rsidRPr="00305457">
              <w:rPr>
                <w:rFonts w:ascii="PT Astra Serif" w:hAnsi="PT Astra Serif" w:cs="Arial CYR"/>
                <w:color w:val="000000"/>
                <w:sz w:val="16"/>
                <w:szCs w:val="16"/>
              </w:rPr>
              <w:t>1194,80000</w:t>
            </w:r>
          </w:p>
        </w:tc>
        <w:tc>
          <w:tcPr>
            <w:tcW w:w="1144" w:type="dxa"/>
            <w:tcBorders>
              <w:top w:val="single" w:sz="4" w:space="0" w:color="auto"/>
              <w:left w:val="nil"/>
              <w:bottom w:val="nil"/>
              <w:right w:val="single" w:sz="4" w:space="0" w:color="auto"/>
            </w:tcBorders>
            <w:shd w:val="clear" w:color="000000" w:fill="FFFFFF"/>
            <w:vAlign w:val="center"/>
            <w:hideMark/>
          </w:tcPr>
          <w:p w:rsidR="00305457" w:rsidRPr="00305457" w:rsidRDefault="00305457" w:rsidP="00305457">
            <w:pPr>
              <w:jc w:val="center"/>
              <w:rPr>
                <w:rFonts w:ascii="PT Astra Serif" w:hAnsi="PT Astra Serif" w:cs="Arial CYR"/>
                <w:color w:val="000000"/>
                <w:sz w:val="16"/>
                <w:szCs w:val="16"/>
              </w:rPr>
            </w:pPr>
            <w:r w:rsidRPr="00305457">
              <w:rPr>
                <w:rFonts w:ascii="PT Astra Serif" w:hAnsi="PT Astra Serif" w:cs="Arial CYR"/>
                <w:color w:val="000000"/>
                <w:sz w:val="16"/>
                <w:szCs w:val="16"/>
              </w:rPr>
              <w:t>1194,80000</w:t>
            </w:r>
          </w:p>
        </w:tc>
      </w:tr>
      <w:tr w:rsidR="00305457" w:rsidRPr="00305457" w:rsidTr="0060724B">
        <w:trPr>
          <w:trHeight w:val="20"/>
        </w:trPr>
        <w:tc>
          <w:tcPr>
            <w:tcW w:w="8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5457" w:rsidRPr="00305457" w:rsidRDefault="00305457" w:rsidP="00305457">
            <w:pPr>
              <w:jc w:val="center"/>
              <w:rPr>
                <w:rFonts w:ascii="PT Astra Serif" w:hAnsi="PT Astra Serif" w:cs="Arial CYR"/>
                <w:color w:val="000000"/>
                <w:sz w:val="16"/>
                <w:szCs w:val="16"/>
              </w:rPr>
            </w:pPr>
            <w:r w:rsidRPr="00305457">
              <w:rPr>
                <w:rFonts w:ascii="PT Astra Serif" w:hAnsi="PT Astra Serif" w:cs="Arial CYR"/>
                <w:color w:val="000000"/>
                <w:sz w:val="16"/>
                <w:szCs w:val="16"/>
              </w:rPr>
              <w:t>3.2.17.</w:t>
            </w:r>
          </w:p>
        </w:tc>
        <w:tc>
          <w:tcPr>
            <w:tcW w:w="5429" w:type="dxa"/>
            <w:tcBorders>
              <w:top w:val="nil"/>
              <w:left w:val="nil"/>
              <w:bottom w:val="single" w:sz="4" w:space="0" w:color="auto"/>
              <w:right w:val="single" w:sz="4" w:space="0" w:color="auto"/>
            </w:tcBorders>
            <w:shd w:val="clear" w:color="000000" w:fill="FFFFFF"/>
            <w:vAlign w:val="center"/>
            <w:hideMark/>
          </w:tcPr>
          <w:p w:rsidR="00305457" w:rsidRPr="00305457" w:rsidRDefault="00305457" w:rsidP="00305457">
            <w:pPr>
              <w:jc w:val="both"/>
              <w:rPr>
                <w:rFonts w:ascii="PT Astra Serif" w:hAnsi="PT Astra Serif" w:cs="Arial CYR"/>
                <w:color w:val="000000"/>
                <w:sz w:val="16"/>
                <w:szCs w:val="16"/>
              </w:rPr>
            </w:pPr>
            <w:r w:rsidRPr="00305457">
              <w:rPr>
                <w:rFonts w:ascii="PT Astra Serif" w:hAnsi="PT Astra Serif" w:cs="Arial CYR"/>
                <w:color w:val="000000"/>
                <w:sz w:val="16"/>
                <w:szCs w:val="16"/>
              </w:rPr>
              <w:t>Средства на софинансирование расходных обязательств, связанных с реализацией мероприятий по обеспечению антитеррористической защищенности муниципальных образовательных организаций</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05457" w:rsidRPr="00305457" w:rsidRDefault="00305457" w:rsidP="00305457">
            <w:pPr>
              <w:jc w:val="center"/>
              <w:rPr>
                <w:rFonts w:ascii="PT Astra Serif" w:hAnsi="PT Astra Serif" w:cs="Arial CYR"/>
                <w:color w:val="000000"/>
                <w:sz w:val="16"/>
                <w:szCs w:val="16"/>
              </w:rPr>
            </w:pPr>
            <w:r w:rsidRPr="00305457">
              <w:rPr>
                <w:rFonts w:ascii="PT Astra Serif" w:hAnsi="PT Astra Serif" w:cs="Arial CYR"/>
                <w:color w:val="000000"/>
                <w:sz w:val="16"/>
                <w:szCs w:val="16"/>
              </w:rPr>
              <w:t>2198,44328</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05457" w:rsidRPr="00305457" w:rsidRDefault="00305457" w:rsidP="00305457">
            <w:pPr>
              <w:jc w:val="center"/>
              <w:rPr>
                <w:rFonts w:ascii="PT Astra Serif" w:hAnsi="PT Astra Serif" w:cs="Arial CYR"/>
                <w:color w:val="000000"/>
                <w:sz w:val="16"/>
                <w:szCs w:val="16"/>
              </w:rPr>
            </w:pPr>
            <w:r w:rsidRPr="00305457">
              <w:rPr>
                <w:rFonts w:ascii="PT Astra Serif" w:hAnsi="PT Astra Serif" w:cs="Arial CYR"/>
                <w:color w:val="000000"/>
                <w:sz w:val="16"/>
                <w:szCs w:val="16"/>
              </w:rPr>
              <w:t>2121,21212</w:t>
            </w:r>
          </w:p>
        </w:tc>
        <w:tc>
          <w:tcPr>
            <w:tcW w:w="1144" w:type="dxa"/>
            <w:tcBorders>
              <w:top w:val="single" w:sz="4" w:space="0" w:color="auto"/>
              <w:left w:val="nil"/>
              <w:bottom w:val="single" w:sz="4" w:space="0" w:color="auto"/>
              <w:right w:val="single" w:sz="4" w:space="0" w:color="auto"/>
            </w:tcBorders>
            <w:shd w:val="clear" w:color="000000" w:fill="FFFFFF"/>
            <w:vAlign w:val="center"/>
            <w:hideMark/>
          </w:tcPr>
          <w:p w:rsidR="00305457" w:rsidRPr="00305457" w:rsidRDefault="00305457" w:rsidP="00305457">
            <w:pPr>
              <w:jc w:val="center"/>
              <w:rPr>
                <w:rFonts w:ascii="PT Astra Serif" w:hAnsi="PT Astra Serif" w:cs="Arial CYR"/>
                <w:color w:val="000000"/>
                <w:sz w:val="16"/>
                <w:szCs w:val="16"/>
              </w:rPr>
            </w:pPr>
            <w:r w:rsidRPr="00305457">
              <w:rPr>
                <w:rFonts w:ascii="PT Astra Serif" w:hAnsi="PT Astra Serif" w:cs="Arial CYR"/>
                <w:color w:val="000000"/>
                <w:sz w:val="16"/>
                <w:szCs w:val="16"/>
              </w:rPr>
              <w:t>0,00000</w:t>
            </w:r>
          </w:p>
        </w:tc>
      </w:tr>
      <w:tr w:rsidR="00305457" w:rsidRPr="00305457" w:rsidTr="0060724B">
        <w:trPr>
          <w:trHeight w:val="20"/>
        </w:trPr>
        <w:tc>
          <w:tcPr>
            <w:tcW w:w="8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5457" w:rsidRPr="00305457" w:rsidRDefault="00305457" w:rsidP="00305457">
            <w:pPr>
              <w:jc w:val="center"/>
              <w:rPr>
                <w:rFonts w:ascii="PT Astra Serif" w:hAnsi="PT Astra Serif" w:cs="Arial CYR"/>
                <w:color w:val="000000"/>
                <w:sz w:val="16"/>
                <w:szCs w:val="16"/>
              </w:rPr>
            </w:pPr>
            <w:r w:rsidRPr="00305457">
              <w:rPr>
                <w:rFonts w:ascii="PT Astra Serif" w:hAnsi="PT Astra Serif" w:cs="Arial CYR"/>
                <w:color w:val="000000"/>
                <w:sz w:val="16"/>
                <w:szCs w:val="16"/>
              </w:rPr>
              <w:t>3.2.18.</w:t>
            </w:r>
          </w:p>
        </w:tc>
        <w:tc>
          <w:tcPr>
            <w:tcW w:w="5429" w:type="dxa"/>
            <w:tcBorders>
              <w:top w:val="single" w:sz="4" w:space="0" w:color="auto"/>
              <w:left w:val="nil"/>
              <w:bottom w:val="single" w:sz="4" w:space="0" w:color="auto"/>
              <w:right w:val="single" w:sz="4" w:space="0" w:color="auto"/>
            </w:tcBorders>
            <w:shd w:val="clear" w:color="000000" w:fill="FFFFFF"/>
            <w:vAlign w:val="bottom"/>
            <w:hideMark/>
          </w:tcPr>
          <w:p w:rsidR="00305457" w:rsidRPr="00305457" w:rsidRDefault="00305457" w:rsidP="00305457">
            <w:pPr>
              <w:jc w:val="both"/>
              <w:rPr>
                <w:rFonts w:ascii="PT Astra Serif" w:hAnsi="PT Astra Serif" w:cs="Arial CYR"/>
                <w:color w:val="000000"/>
                <w:sz w:val="16"/>
                <w:szCs w:val="16"/>
              </w:rPr>
            </w:pPr>
            <w:r w:rsidRPr="00305457">
              <w:rPr>
                <w:rFonts w:ascii="PT Astra Serif" w:hAnsi="PT Astra Serif" w:cs="Arial CYR"/>
                <w:color w:val="000000"/>
                <w:sz w:val="16"/>
                <w:szCs w:val="16"/>
              </w:rPr>
              <w:t>Реализация мероприятий по модернизации школьных систем образования</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05457" w:rsidRPr="00305457" w:rsidRDefault="00305457" w:rsidP="00305457">
            <w:pPr>
              <w:jc w:val="center"/>
              <w:rPr>
                <w:rFonts w:ascii="PT Astra Serif" w:hAnsi="PT Astra Serif" w:cs="Arial CYR"/>
                <w:color w:val="000000"/>
                <w:sz w:val="16"/>
                <w:szCs w:val="16"/>
              </w:rPr>
            </w:pPr>
            <w:r w:rsidRPr="00305457">
              <w:rPr>
                <w:rFonts w:ascii="PT Astra Serif" w:hAnsi="PT Astra Serif" w:cs="Arial CYR"/>
                <w:color w:val="000000"/>
                <w:sz w:val="16"/>
                <w:szCs w:val="16"/>
              </w:rPr>
              <w:t>0,00000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05457" w:rsidRPr="00305457" w:rsidRDefault="00305457" w:rsidP="00305457">
            <w:pPr>
              <w:jc w:val="center"/>
              <w:rPr>
                <w:rFonts w:ascii="PT Astra Serif" w:hAnsi="PT Astra Serif" w:cs="Arial CYR"/>
                <w:color w:val="000000"/>
                <w:sz w:val="16"/>
                <w:szCs w:val="16"/>
              </w:rPr>
            </w:pPr>
            <w:r w:rsidRPr="00305457">
              <w:rPr>
                <w:rFonts w:ascii="PT Astra Serif" w:hAnsi="PT Astra Serif" w:cs="Arial CYR"/>
                <w:color w:val="000000"/>
                <w:sz w:val="16"/>
                <w:szCs w:val="16"/>
              </w:rPr>
              <w:t>0,00000</w:t>
            </w:r>
          </w:p>
        </w:tc>
        <w:tc>
          <w:tcPr>
            <w:tcW w:w="1144" w:type="dxa"/>
            <w:tcBorders>
              <w:top w:val="single" w:sz="4" w:space="0" w:color="auto"/>
              <w:left w:val="nil"/>
              <w:bottom w:val="single" w:sz="4" w:space="0" w:color="auto"/>
              <w:right w:val="single" w:sz="4" w:space="0" w:color="auto"/>
            </w:tcBorders>
            <w:shd w:val="clear" w:color="000000" w:fill="FFFFFF"/>
            <w:vAlign w:val="center"/>
            <w:hideMark/>
          </w:tcPr>
          <w:p w:rsidR="00305457" w:rsidRPr="00305457" w:rsidRDefault="00305457" w:rsidP="00305457">
            <w:pPr>
              <w:jc w:val="center"/>
              <w:rPr>
                <w:rFonts w:ascii="PT Astra Serif" w:hAnsi="PT Astra Serif" w:cs="Arial CYR"/>
                <w:sz w:val="16"/>
                <w:szCs w:val="16"/>
              </w:rPr>
            </w:pPr>
            <w:r w:rsidRPr="00305457">
              <w:rPr>
                <w:rFonts w:ascii="PT Astra Serif" w:hAnsi="PT Astra Serif" w:cs="Arial CYR"/>
                <w:sz w:val="16"/>
                <w:szCs w:val="16"/>
              </w:rPr>
              <w:t>80011,04651</w:t>
            </w:r>
          </w:p>
        </w:tc>
      </w:tr>
      <w:tr w:rsidR="00305457" w:rsidRPr="00305457" w:rsidTr="0060724B">
        <w:trPr>
          <w:trHeight w:val="20"/>
        </w:trPr>
        <w:tc>
          <w:tcPr>
            <w:tcW w:w="820" w:type="dxa"/>
            <w:tcBorders>
              <w:top w:val="single" w:sz="4" w:space="0" w:color="auto"/>
              <w:left w:val="single" w:sz="4" w:space="0" w:color="auto"/>
              <w:bottom w:val="nil"/>
              <w:right w:val="single" w:sz="4" w:space="0" w:color="auto"/>
            </w:tcBorders>
            <w:shd w:val="clear" w:color="000000" w:fill="FFFFFF"/>
            <w:noWrap/>
            <w:vAlign w:val="center"/>
            <w:hideMark/>
          </w:tcPr>
          <w:p w:rsidR="00305457" w:rsidRPr="00305457" w:rsidRDefault="00305457" w:rsidP="00305457">
            <w:pPr>
              <w:jc w:val="center"/>
              <w:rPr>
                <w:rFonts w:ascii="PT Astra Serif" w:hAnsi="PT Astra Serif" w:cs="Arial CYR"/>
                <w:color w:val="000000"/>
                <w:sz w:val="16"/>
                <w:szCs w:val="16"/>
              </w:rPr>
            </w:pPr>
            <w:r w:rsidRPr="00305457">
              <w:rPr>
                <w:rFonts w:ascii="PT Astra Serif" w:hAnsi="PT Astra Serif" w:cs="Arial CYR"/>
                <w:color w:val="000000"/>
                <w:sz w:val="16"/>
                <w:szCs w:val="16"/>
              </w:rPr>
              <w:t>3.2.19.</w:t>
            </w:r>
          </w:p>
        </w:tc>
        <w:tc>
          <w:tcPr>
            <w:tcW w:w="5429" w:type="dxa"/>
            <w:tcBorders>
              <w:top w:val="single" w:sz="4" w:space="0" w:color="auto"/>
              <w:left w:val="nil"/>
              <w:bottom w:val="single" w:sz="4" w:space="0" w:color="auto"/>
              <w:right w:val="single" w:sz="4" w:space="0" w:color="auto"/>
            </w:tcBorders>
            <w:shd w:val="clear" w:color="000000" w:fill="FFFFFF"/>
            <w:vAlign w:val="center"/>
            <w:hideMark/>
          </w:tcPr>
          <w:p w:rsidR="00305457" w:rsidRPr="00305457" w:rsidRDefault="00305457" w:rsidP="00305457">
            <w:pPr>
              <w:rPr>
                <w:rFonts w:ascii="PT Astra Serif" w:hAnsi="PT Astra Serif" w:cs="Arial CYR"/>
                <w:sz w:val="16"/>
                <w:szCs w:val="16"/>
              </w:rPr>
            </w:pPr>
            <w:r w:rsidRPr="00305457">
              <w:rPr>
                <w:rFonts w:ascii="PT Astra Serif" w:hAnsi="PT Astra Serif" w:cs="Arial CYR"/>
                <w:sz w:val="16"/>
                <w:szCs w:val="16"/>
              </w:rPr>
              <w:t xml:space="preserve">Обеспечение выплат ежемесячного денежного вознаграждения советникам </w:t>
            </w:r>
            <w:r w:rsidRPr="00305457">
              <w:rPr>
                <w:rFonts w:ascii="PT Astra Serif" w:hAnsi="PT Astra Serif" w:cs="Arial CYR"/>
                <w:sz w:val="16"/>
                <w:szCs w:val="16"/>
              </w:rPr>
              <w:lastRenderedPageBreak/>
              <w:t>директоров по воспитанию и взаимодействию с детскими общественными объединениями в муниципальных общеобразовательных организациях</w:t>
            </w:r>
          </w:p>
        </w:tc>
        <w:tc>
          <w:tcPr>
            <w:tcW w:w="1276" w:type="dxa"/>
            <w:tcBorders>
              <w:top w:val="single" w:sz="4" w:space="0" w:color="auto"/>
              <w:left w:val="nil"/>
              <w:bottom w:val="nil"/>
              <w:right w:val="single" w:sz="4" w:space="0" w:color="auto"/>
            </w:tcBorders>
            <w:shd w:val="clear" w:color="000000" w:fill="FFFFFF"/>
            <w:vAlign w:val="center"/>
            <w:hideMark/>
          </w:tcPr>
          <w:p w:rsidR="00305457" w:rsidRPr="00305457" w:rsidRDefault="00305457" w:rsidP="00305457">
            <w:pPr>
              <w:jc w:val="center"/>
              <w:rPr>
                <w:rFonts w:ascii="PT Astra Serif" w:hAnsi="PT Astra Serif" w:cs="Arial CYR"/>
                <w:color w:val="000000"/>
                <w:sz w:val="16"/>
                <w:szCs w:val="16"/>
              </w:rPr>
            </w:pPr>
            <w:r w:rsidRPr="00305457">
              <w:rPr>
                <w:rFonts w:ascii="PT Astra Serif" w:hAnsi="PT Astra Serif" w:cs="Arial CYR"/>
                <w:color w:val="000000"/>
                <w:sz w:val="16"/>
                <w:szCs w:val="16"/>
              </w:rPr>
              <w:lastRenderedPageBreak/>
              <w:t>130,20000</w:t>
            </w:r>
          </w:p>
        </w:tc>
        <w:tc>
          <w:tcPr>
            <w:tcW w:w="1276" w:type="dxa"/>
            <w:tcBorders>
              <w:top w:val="single" w:sz="4" w:space="0" w:color="auto"/>
              <w:left w:val="nil"/>
              <w:bottom w:val="nil"/>
              <w:right w:val="single" w:sz="4" w:space="0" w:color="auto"/>
            </w:tcBorders>
            <w:shd w:val="clear" w:color="000000" w:fill="FFFFFF"/>
            <w:vAlign w:val="center"/>
            <w:hideMark/>
          </w:tcPr>
          <w:p w:rsidR="00305457" w:rsidRPr="00305457" w:rsidRDefault="00305457" w:rsidP="00305457">
            <w:pPr>
              <w:jc w:val="center"/>
              <w:rPr>
                <w:rFonts w:ascii="PT Astra Serif" w:hAnsi="PT Astra Serif" w:cs="Arial CYR"/>
                <w:color w:val="000000"/>
                <w:sz w:val="16"/>
                <w:szCs w:val="16"/>
              </w:rPr>
            </w:pPr>
            <w:r w:rsidRPr="00305457">
              <w:rPr>
                <w:rFonts w:ascii="PT Astra Serif" w:hAnsi="PT Astra Serif" w:cs="Arial CYR"/>
                <w:color w:val="000000"/>
                <w:sz w:val="16"/>
                <w:szCs w:val="16"/>
              </w:rPr>
              <w:t>0,00000</w:t>
            </w:r>
          </w:p>
        </w:tc>
        <w:tc>
          <w:tcPr>
            <w:tcW w:w="1144" w:type="dxa"/>
            <w:tcBorders>
              <w:top w:val="single" w:sz="4" w:space="0" w:color="auto"/>
              <w:left w:val="nil"/>
              <w:bottom w:val="single" w:sz="4" w:space="0" w:color="auto"/>
              <w:right w:val="single" w:sz="4" w:space="0" w:color="auto"/>
            </w:tcBorders>
            <w:shd w:val="clear" w:color="000000" w:fill="FFFFFF"/>
            <w:vAlign w:val="center"/>
            <w:hideMark/>
          </w:tcPr>
          <w:p w:rsidR="00305457" w:rsidRPr="00305457" w:rsidRDefault="00305457" w:rsidP="00305457">
            <w:pPr>
              <w:jc w:val="center"/>
              <w:rPr>
                <w:rFonts w:ascii="PT Astra Serif" w:hAnsi="PT Astra Serif" w:cs="Arial CYR"/>
                <w:sz w:val="16"/>
                <w:szCs w:val="16"/>
              </w:rPr>
            </w:pPr>
            <w:r w:rsidRPr="00305457">
              <w:rPr>
                <w:rFonts w:ascii="PT Astra Serif" w:hAnsi="PT Astra Serif" w:cs="Arial CYR"/>
                <w:sz w:val="16"/>
                <w:szCs w:val="16"/>
              </w:rPr>
              <w:t>0,00000</w:t>
            </w:r>
          </w:p>
        </w:tc>
      </w:tr>
      <w:tr w:rsidR="00305457" w:rsidRPr="00305457" w:rsidTr="0060724B">
        <w:trPr>
          <w:trHeight w:val="20"/>
        </w:trPr>
        <w:tc>
          <w:tcPr>
            <w:tcW w:w="8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5457" w:rsidRPr="00305457" w:rsidRDefault="00305457" w:rsidP="00305457">
            <w:pPr>
              <w:jc w:val="center"/>
              <w:rPr>
                <w:rFonts w:ascii="PT Astra Serif" w:hAnsi="PT Astra Serif" w:cs="Arial CYR"/>
                <w:b/>
                <w:bCs/>
                <w:i/>
                <w:iCs/>
                <w:color w:val="000000"/>
                <w:sz w:val="16"/>
                <w:szCs w:val="16"/>
              </w:rPr>
            </w:pPr>
            <w:r w:rsidRPr="00305457">
              <w:rPr>
                <w:rFonts w:ascii="PT Astra Serif" w:hAnsi="PT Astra Serif" w:cs="Arial CYR"/>
                <w:b/>
                <w:bCs/>
                <w:i/>
                <w:iCs/>
                <w:color w:val="000000"/>
                <w:sz w:val="16"/>
                <w:szCs w:val="16"/>
              </w:rPr>
              <w:lastRenderedPageBreak/>
              <w:t>3.3.</w:t>
            </w:r>
          </w:p>
        </w:tc>
        <w:tc>
          <w:tcPr>
            <w:tcW w:w="5429" w:type="dxa"/>
            <w:tcBorders>
              <w:top w:val="nil"/>
              <w:left w:val="nil"/>
              <w:bottom w:val="single" w:sz="4" w:space="0" w:color="auto"/>
              <w:right w:val="single" w:sz="4" w:space="0" w:color="auto"/>
            </w:tcBorders>
            <w:shd w:val="clear" w:color="000000" w:fill="FFFFFF"/>
            <w:vAlign w:val="center"/>
            <w:hideMark/>
          </w:tcPr>
          <w:p w:rsidR="00305457" w:rsidRPr="00305457" w:rsidRDefault="00305457" w:rsidP="00305457">
            <w:pPr>
              <w:jc w:val="both"/>
              <w:rPr>
                <w:rFonts w:ascii="PT Astra Serif" w:hAnsi="PT Astra Serif" w:cs="Arial CYR"/>
                <w:b/>
                <w:bCs/>
                <w:i/>
                <w:iCs/>
                <w:color w:val="000000"/>
                <w:sz w:val="16"/>
                <w:szCs w:val="16"/>
              </w:rPr>
            </w:pPr>
            <w:r w:rsidRPr="00305457">
              <w:rPr>
                <w:rFonts w:ascii="PT Astra Serif" w:hAnsi="PT Astra Serif" w:cs="Arial CYR"/>
                <w:b/>
                <w:bCs/>
                <w:i/>
                <w:iCs/>
                <w:color w:val="000000"/>
                <w:sz w:val="16"/>
                <w:szCs w:val="16"/>
              </w:rPr>
              <w:t>Муниципальная программа "Комплексные меры по профилактике правонарушений на территории муниципального образования "Тереньгульский район"</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05457" w:rsidRPr="00305457" w:rsidRDefault="00305457" w:rsidP="00305457">
            <w:pPr>
              <w:jc w:val="center"/>
              <w:rPr>
                <w:rFonts w:ascii="PT Astra Serif" w:hAnsi="PT Astra Serif" w:cs="Arial CYR"/>
                <w:b/>
                <w:bCs/>
                <w:i/>
                <w:iCs/>
                <w:color w:val="000000"/>
                <w:sz w:val="16"/>
                <w:szCs w:val="16"/>
              </w:rPr>
            </w:pPr>
            <w:r w:rsidRPr="00305457">
              <w:rPr>
                <w:rFonts w:ascii="PT Astra Serif" w:hAnsi="PT Astra Serif" w:cs="Arial CYR"/>
                <w:b/>
                <w:bCs/>
                <w:i/>
                <w:iCs/>
                <w:color w:val="000000"/>
                <w:sz w:val="16"/>
                <w:szCs w:val="16"/>
              </w:rPr>
              <w:t>150,00000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05457" w:rsidRPr="00305457" w:rsidRDefault="00305457" w:rsidP="00305457">
            <w:pPr>
              <w:jc w:val="center"/>
              <w:rPr>
                <w:rFonts w:ascii="PT Astra Serif" w:hAnsi="PT Astra Serif" w:cs="Arial CYR"/>
                <w:b/>
                <w:bCs/>
                <w:i/>
                <w:iCs/>
                <w:color w:val="000000"/>
                <w:sz w:val="16"/>
                <w:szCs w:val="16"/>
              </w:rPr>
            </w:pPr>
            <w:r w:rsidRPr="00305457">
              <w:rPr>
                <w:rFonts w:ascii="PT Astra Serif" w:hAnsi="PT Astra Serif" w:cs="Arial CYR"/>
                <w:b/>
                <w:bCs/>
                <w:i/>
                <w:iCs/>
                <w:color w:val="000000"/>
                <w:sz w:val="16"/>
                <w:szCs w:val="16"/>
              </w:rPr>
              <w:t>170,00000</w:t>
            </w:r>
          </w:p>
        </w:tc>
        <w:tc>
          <w:tcPr>
            <w:tcW w:w="1144" w:type="dxa"/>
            <w:tcBorders>
              <w:top w:val="nil"/>
              <w:left w:val="nil"/>
              <w:bottom w:val="single" w:sz="4" w:space="0" w:color="auto"/>
              <w:right w:val="single" w:sz="4" w:space="0" w:color="auto"/>
            </w:tcBorders>
            <w:shd w:val="clear" w:color="000000" w:fill="FFFFFF"/>
            <w:vAlign w:val="center"/>
            <w:hideMark/>
          </w:tcPr>
          <w:p w:rsidR="00305457" w:rsidRPr="00305457" w:rsidRDefault="00305457" w:rsidP="00305457">
            <w:pPr>
              <w:jc w:val="center"/>
              <w:rPr>
                <w:rFonts w:ascii="PT Astra Serif" w:hAnsi="PT Astra Serif" w:cs="Arial CYR"/>
                <w:b/>
                <w:bCs/>
                <w:i/>
                <w:iCs/>
                <w:color w:val="000000"/>
                <w:sz w:val="16"/>
                <w:szCs w:val="16"/>
              </w:rPr>
            </w:pPr>
            <w:r w:rsidRPr="00305457">
              <w:rPr>
                <w:rFonts w:ascii="PT Astra Serif" w:hAnsi="PT Astra Serif" w:cs="Arial CYR"/>
                <w:b/>
                <w:bCs/>
                <w:i/>
                <w:iCs/>
                <w:color w:val="000000"/>
                <w:sz w:val="16"/>
                <w:szCs w:val="16"/>
              </w:rPr>
              <w:t>190,00000</w:t>
            </w:r>
          </w:p>
        </w:tc>
      </w:tr>
      <w:tr w:rsidR="00305457" w:rsidRPr="00305457" w:rsidTr="0060724B">
        <w:trPr>
          <w:trHeight w:val="20"/>
        </w:trPr>
        <w:tc>
          <w:tcPr>
            <w:tcW w:w="820" w:type="dxa"/>
            <w:tcBorders>
              <w:top w:val="nil"/>
              <w:left w:val="single" w:sz="4" w:space="0" w:color="auto"/>
              <w:bottom w:val="single" w:sz="4" w:space="0" w:color="auto"/>
              <w:right w:val="single" w:sz="4" w:space="0" w:color="auto"/>
            </w:tcBorders>
            <w:shd w:val="clear" w:color="000000" w:fill="FFFFFF"/>
            <w:noWrap/>
            <w:vAlign w:val="center"/>
            <w:hideMark/>
          </w:tcPr>
          <w:p w:rsidR="00305457" w:rsidRPr="00305457" w:rsidRDefault="00305457" w:rsidP="00305457">
            <w:pPr>
              <w:jc w:val="center"/>
              <w:rPr>
                <w:rFonts w:ascii="PT Astra Serif" w:hAnsi="PT Astra Serif" w:cs="Arial CYR"/>
                <w:color w:val="000000"/>
                <w:sz w:val="16"/>
                <w:szCs w:val="16"/>
              </w:rPr>
            </w:pPr>
            <w:r w:rsidRPr="00305457">
              <w:rPr>
                <w:rFonts w:ascii="PT Astra Serif" w:hAnsi="PT Astra Serif" w:cs="Arial CYR"/>
                <w:color w:val="000000"/>
                <w:sz w:val="16"/>
                <w:szCs w:val="16"/>
              </w:rPr>
              <w:t>3.3.1.</w:t>
            </w:r>
          </w:p>
        </w:tc>
        <w:tc>
          <w:tcPr>
            <w:tcW w:w="5429" w:type="dxa"/>
            <w:tcBorders>
              <w:top w:val="nil"/>
              <w:left w:val="nil"/>
              <w:bottom w:val="single" w:sz="4" w:space="0" w:color="auto"/>
              <w:right w:val="single" w:sz="4" w:space="0" w:color="auto"/>
            </w:tcBorders>
            <w:shd w:val="clear" w:color="000000" w:fill="FFFFFF"/>
            <w:vAlign w:val="center"/>
            <w:hideMark/>
          </w:tcPr>
          <w:p w:rsidR="00305457" w:rsidRPr="00305457" w:rsidRDefault="00305457" w:rsidP="00305457">
            <w:pPr>
              <w:jc w:val="both"/>
              <w:rPr>
                <w:rFonts w:ascii="PT Astra Serif" w:hAnsi="PT Astra Serif" w:cs="Arial CYR"/>
                <w:color w:val="000000"/>
                <w:sz w:val="16"/>
                <w:szCs w:val="16"/>
              </w:rPr>
            </w:pPr>
            <w:r w:rsidRPr="00305457">
              <w:rPr>
                <w:rFonts w:ascii="PT Astra Serif" w:hAnsi="PT Astra Serif" w:cs="Arial CYR"/>
                <w:color w:val="000000"/>
                <w:sz w:val="16"/>
                <w:szCs w:val="16"/>
              </w:rPr>
              <w:t>Занятость учащихся</w:t>
            </w:r>
          </w:p>
        </w:tc>
        <w:tc>
          <w:tcPr>
            <w:tcW w:w="1276" w:type="dxa"/>
            <w:tcBorders>
              <w:top w:val="nil"/>
              <w:left w:val="nil"/>
              <w:bottom w:val="single" w:sz="4" w:space="0" w:color="auto"/>
              <w:right w:val="single" w:sz="4" w:space="0" w:color="auto"/>
            </w:tcBorders>
            <w:shd w:val="clear" w:color="000000" w:fill="FFFFFF"/>
            <w:vAlign w:val="center"/>
            <w:hideMark/>
          </w:tcPr>
          <w:p w:rsidR="00305457" w:rsidRPr="00305457" w:rsidRDefault="00305457" w:rsidP="00305457">
            <w:pPr>
              <w:jc w:val="center"/>
              <w:rPr>
                <w:rFonts w:ascii="PT Astra Serif" w:hAnsi="PT Astra Serif" w:cs="Arial CYR"/>
                <w:color w:val="000000"/>
                <w:sz w:val="16"/>
                <w:szCs w:val="16"/>
              </w:rPr>
            </w:pPr>
            <w:r w:rsidRPr="00305457">
              <w:rPr>
                <w:rFonts w:ascii="PT Astra Serif" w:hAnsi="PT Astra Serif" w:cs="Arial CYR"/>
                <w:color w:val="000000"/>
                <w:sz w:val="16"/>
                <w:szCs w:val="16"/>
              </w:rPr>
              <w:t>150,00000</w:t>
            </w:r>
          </w:p>
        </w:tc>
        <w:tc>
          <w:tcPr>
            <w:tcW w:w="1276" w:type="dxa"/>
            <w:tcBorders>
              <w:top w:val="nil"/>
              <w:left w:val="nil"/>
              <w:bottom w:val="single" w:sz="4" w:space="0" w:color="auto"/>
              <w:right w:val="single" w:sz="4" w:space="0" w:color="auto"/>
            </w:tcBorders>
            <w:shd w:val="clear" w:color="000000" w:fill="FFFFFF"/>
            <w:vAlign w:val="center"/>
            <w:hideMark/>
          </w:tcPr>
          <w:p w:rsidR="00305457" w:rsidRPr="00305457" w:rsidRDefault="00305457" w:rsidP="00305457">
            <w:pPr>
              <w:jc w:val="center"/>
              <w:rPr>
                <w:rFonts w:ascii="PT Astra Serif" w:hAnsi="PT Astra Serif" w:cs="Arial CYR"/>
                <w:color w:val="000000"/>
                <w:sz w:val="16"/>
                <w:szCs w:val="16"/>
              </w:rPr>
            </w:pPr>
            <w:r w:rsidRPr="00305457">
              <w:rPr>
                <w:rFonts w:ascii="PT Astra Serif" w:hAnsi="PT Astra Serif" w:cs="Arial CYR"/>
                <w:color w:val="000000"/>
                <w:sz w:val="16"/>
                <w:szCs w:val="16"/>
              </w:rPr>
              <w:t>170,00000</w:t>
            </w:r>
          </w:p>
        </w:tc>
        <w:tc>
          <w:tcPr>
            <w:tcW w:w="1144" w:type="dxa"/>
            <w:tcBorders>
              <w:top w:val="nil"/>
              <w:left w:val="nil"/>
              <w:bottom w:val="single" w:sz="4" w:space="0" w:color="auto"/>
              <w:right w:val="single" w:sz="4" w:space="0" w:color="auto"/>
            </w:tcBorders>
            <w:shd w:val="clear" w:color="000000" w:fill="FFFFFF"/>
            <w:vAlign w:val="center"/>
            <w:hideMark/>
          </w:tcPr>
          <w:p w:rsidR="00305457" w:rsidRPr="00305457" w:rsidRDefault="00305457" w:rsidP="00305457">
            <w:pPr>
              <w:jc w:val="center"/>
              <w:rPr>
                <w:rFonts w:ascii="PT Astra Serif" w:hAnsi="PT Astra Serif" w:cs="Arial CYR"/>
                <w:color w:val="000000"/>
                <w:sz w:val="16"/>
                <w:szCs w:val="16"/>
              </w:rPr>
            </w:pPr>
            <w:r w:rsidRPr="00305457">
              <w:rPr>
                <w:rFonts w:ascii="PT Astra Serif" w:hAnsi="PT Astra Serif" w:cs="Arial CYR"/>
                <w:color w:val="000000"/>
                <w:sz w:val="16"/>
                <w:szCs w:val="16"/>
              </w:rPr>
              <w:t>190,00000</w:t>
            </w:r>
          </w:p>
        </w:tc>
      </w:tr>
      <w:tr w:rsidR="00305457" w:rsidRPr="00305457" w:rsidTr="0060724B">
        <w:trPr>
          <w:trHeight w:val="20"/>
        </w:trPr>
        <w:tc>
          <w:tcPr>
            <w:tcW w:w="820" w:type="dxa"/>
            <w:tcBorders>
              <w:top w:val="nil"/>
              <w:left w:val="single" w:sz="4" w:space="0" w:color="auto"/>
              <w:bottom w:val="single" w:sz="4" w:space="0" w:color="auto"/>
              <w:right w:val="single" w:sz="4" w:space="0" w:color="auto"/>
            </w:tcBorders>
            <w:shd w:val="clear" w:color="000000" w:fill="FFFFFF"/>
            <w:noWrap/>
            <w:vAlign w:val="center"/>
            <w:hideMark/>
          </w:tcPr>
          <w:p w:rsidR="00305457" w:rsidRPr="00305457" w:rsidRDefault="00305457" w:rsidP="00305457">
            <w:pPr>
              <w:rPr>
                <w:rFonts w:ascii="PT Astra Serif" w:hAnsi="PT Astra Serif"/>
                <w:color w:val="000000"/>
                <w:sz w:val="16"/>
                <w:szCs w:val="16"/>
              </w:rPr>
            </w:pPr>
            <w:r w:rsidRPr="00305457">
              <w:rPr>
                <w:rFonts w:ascii="PT Astra Serif" w:hAnsi="PT Astra Serif"/>
                <w:color w:val="000000"/>
                <w:sz w:val="16"/>
                <w:szCs w:val="16"/>
              </w:rPr>
              <w:t> </w:t>
            </w:r>
          </w:p>
        </w:tc>
        <w:tc>
          <w:tcPr>
            <w:tcW w:w="5429" w:type="dxa"/>
            <w:tcBorders>
              <w:top w:val="nil"/>
              <w:left w:val="nil"/>
              <w:bottom w:val="single" w:sz="4" w:space="0" w:color="auto"/>
              <w:right w:val="single" w:sz="4" w:space="0" w:color="auto"/>
            </w:tcBorders>
            <w:shd w:val="clear" w:color="000000" w:fill="FFFFFF"/>
            <w:vAlign w:val="center"/>
            <w:hideMark/>
          </w:tcPr>
          <w:p w:rsidR="00305457" w:rsidRPr="00305457" w:rsidRDefault="00305457" w:rsidP="00305457">
            <w:pPr>
              <w:rPr>
                <w:rFonts w:ascii="PT Astra Serif" w:hAnsi="PT Astra Serif" w:cs="Arial CYR"/>
                <w:b/>
                <w:bCs/>
                <w:color w:val="000000"/>
                <w:sz w:val="16"/>
                <w:szCs w:val="16"/>
              </w:rPr>
            </w:pPr>
            <w:r w:rsidRPr="00305457">
              <w:rPr>
                <w:rFonts w:ascii="PT Astra Serif" w:hAnsi="PT Astra Serif" w:cs="Arial CYR"/>
                <w:b/>
                <w:bCs/>
                <w:color w:val="000000"/>
                <w:sz w:val="16"/>
                <w:szCs w:val="16"/>
              </w:rPr>
              <w:t>ИТОГО</w:t>
            </w:r>
          </w:p>
        </w:tc>
        <w:tc>
          <w:tcPr>
            <w:tcW w:w="1276" w:type="dxa"/>
            <w:tcBorders>
              <w:top w:val="nil"/>
              <w:left w:val="nil"/>
              <w:bottom w:val="single" w:sz="4" w:space="0" w:color="auto"/>
              <w:right w:val="single" w:sz="4" w:space="0" w:color="auto"/>
            </w:tcBorders>
            <w:shd w:val="clear" w:color="000000" w:fill="FFFFFF"/>
            <w:vAlign w:val="center"/>
            <w:hideMark/>
          </w:tcPr>
          <w:p w:rsidR="00305457" w:rsidRPr="00305457" w:rsidRDefault="00305457" w:rsidP="00305457">
            <w:pPr>
              <w:jc w:val="center"/>
              <w:rPr>
                <w:rFonts w:ascii="PT Astra Serif" w:hAnsi="PT Astra Serif" w:cs="Arial CYR"/>
                <w:b/>
                <w:bCs/>
                <w:color w:val="000000"/>
                <w:sz w:val="16"/>
                <w:szCs w:val="16"/>
              </w:rPr>
            </w:pPr>
            <w:r w:rsidRPr="00305457">
              <w:rPr>
                <w:rFonts w:ascii="PT Astra Serif" w:hAnsi="PT Astra Serif" w:cs="Arial CYR"/>
                <w:b/>
                <w:bCs/>
                <w:color w:val="000000"/>
                <w:sz w:val="16"/>
                <w:szCs w:val="16"/>
              </w:rPr>
              <w:t xml:space="preserve">360185,1635 </w:t>
            </w:r>
          </w:p>
        </w:tc>
        <w:tc>
          <w:tcPr>
            <w:tcW w:w="1276" w:type="dxa"/>
            <w:tcBorders>
              <w:top w:val="nil"/>
              <w:left w:val="nil"/>
              <w:bottom w:val="single" w:sz="4" w:space="0" w:color="auto"/>
              <w:right w:val="single" w:sz="4" w:space="0" w:color="auto"/>
            </w:tcBorders>
            <w:shd w:val="clear" w:color="000000" w:fill="FFFFFF"/>
            <w:vAlign w:val="center"/>
            <w:hideMark/>
          </w:tcPr>
          <w:p w:rsidR="00305457" w:rsidRPr="00305457" w:rsidRDefault="00305457" w:rsidP="00305457">
            <w:pPr>
              <w:jc w:val="center"/>
              <w:rPr>
                <w:rFonts w:ascii="PT Astra Serif" w:hAnsi="PT Astra Serif" w:cs="Arial CYR"/>
                <w:b/>
                <w:bCs/>
                <w:color w:val="000000"/>
                <w:sz w:val="16"/>
                <w:szCs w:val="16"/>
              </w:rPr>
            </w:pPr>
            <w:r w:rsidRPr="00305457">
              <w:rPr>
                <w:rFonts w:ascii="PT Astra Serif" w:hAnsi="PT Astra Serif" w:cs="Arial CYR"/>
                <w:b/>
                <w:bCs/>
                <w:color w:val="000000"/>
                <w:sz w:val="16"/>
                <w:szCs w:val="16"/>
              </w:rPr>
              <w:t>326352,88325</w:t>
            </w:r>
          </w:p>
        </w:tc>
        <w:tc>
          <w:tcPr>
            <w:tcW w:w="1144" w:type="dxa"/>
            <w:tcBorders>
              <w:top w:val="nil"/>
              <w:left w:val="nil"/>
              <w:bottom w:val="single" w:sz="4" w:space="0" w:color="auto"/>
              <w:right w:val="single" w:sz="4" w:space="0" w:color="auto"/>
            </w:tcBorders>
            <w:shd w:val="clear" w:color="000000" w:fill="FFFFFF"/>
            <w:vAlign w:val="center"/>
            <w:hideMark/>
          </w:tcPr>
          <w:p w:rsidR="00305457" w:rsidRPr="00305457" w:rsidRDefault="00305457" w:rsidP="00305457">
            <w:pPr>
              <w:jc w:val="center"/>
              <w:rPr>
                <w:rFonts w:ascii="PT Astra Serif" w:hAnsi="PT Astra Serif" w:cs="Arial CYR"/>
                <w:b/>
                <w:bCs/>
                <w:color w:val="000000"/>
                <w:sz w:val="16"/>
                <w:szCs w:val="16"/>
              </w:rPr>
            </w:pPr>
            <w:r w:rsidRPr="00305457">
              <w:rPr>
                <w:rFonts w:ascii="PT Astra Serif" w:hAnsi="PT Astra Serif" w:cs="Arial CYR"/>
                <w:b/>
                <w:bCs/>
                <w:color w:val="000000"/>
                <w:sz w:val="16"/>
                <w:szCs w:val="16"/>
              </w:rPr>
              <w:t>419154,71631</w:t>
            </w:r>
          </w:p>
        </w:tc>
      </w:tr>
    </w:tbl>
    <w:p w:rsidR="00C366DE" w:rsidRPr="00BA78A5" w:rsidRDefault="00C366DE" w:rsidP="00814B85">
      <w:pPr>
        <w:rPr>
          <w:rFonts w:ascii="PT Astra Serif" w:hAnsi="PT Astra Serif"/>
          <w:sz w:val="16"/>
          <w:szCs w:val="16"/>
        </w:rPr>
      </w:pPr>
      <w:r w:rsidRPr="00BA78A5">
        <w:rPr>
          <w:rFonts w:ascii="PT Astra Serif" w:hAnsi="PT Astra Serif"/>
          <w:sz w:val="16"/>
          <w:szCs w:val="16"/>
        </w:rPr>
        <w:t>».</w:t>
      </w:r>
    </w:p>
    <w:p w:rsidR="00C366DE" w:rsidRPr="00BA78A5" w:rsidRDefault="00C366DE" w:rsidP="00814B85">
      <w:pPr>
        <w:rPr>
          <w:rFonts w:ascii="PT Astra Serif" w:hAnsi="PT Astra Serif"/>
          <w:sz w:val="16"/>
          <w:szCs w:val="16"/>
        </w:rPr>
      </w:pPr>
    </w:p>
    <w:p w:rsidR="00C366DE" w:rsidRPr="00BA78A5" w:rsidRDefault="0044164B" w:rsidP="00814B85">
      <w:pPr>
        <w:autoSpaceDE w:val="0"/>
        <w:autoSpaceDN w:val="0"/>
        <w:adjustRightInd w:val="0"/>
        <w:jc w:val="both"/>
        <w:rPr>
          <w:rFonts w:ascii="PT Astra Serif" w:hAnsi="PT Astra Serif"/>
          <w:sz w:val="16"/>
          <w:szCs w:val="16"/>
        </w:rPr>
      </w:pPr>
      <w:r>
        <w:rPr>
          <w:rFonts w:ascii="PT Astra Serif" w:hAnsi="PT Astra Serif"/>
          <w:color w:val="000000"/>
          <w:sz w:val="16"/>
          <w:szCs w:val="16"/>
        </w:rPr>
        <w:t>1</w:t>
      </w:r>
      <w:r w:rsidR="00814B85">
        <w:rPr>
          <w:rFonts w:ascii="PT Astra Serif" w:hAnsi="PT Astra Serif"/>
          <w:color w:val="000000"/>
          <w:sz w:val="16"/>
          <w:szCs w:val="16"/>
        </w:rPr>
        <w:t>1</w:t>
      </w:r>
      <w:r w:rsidR="00C366DE" w:rsidRPr="00BA78A5">
        <w:rPr>
          <w:rFonts w:ascii="PT Astra Serif" w:hAnsi="PT Astra Serif"/>
          <w:color w:val="000000"/>
          <w:sz w:val="16"/>
          <w:szCs w:val="16"/>
        </w:rPr>
        <w:t>. Настоящее решение вступает в силу на следующий день после дня его опубликования в</w:t>
      </w:r>
      <w:r w:rsidR="00C366DE" w:rsidRPr="00BA78A5">
        <w:rPr>
          <w:rStyle w:val="FontStyle14"/>
          <w:rFonts w:ascii="PT Astra Serif" w:hAnsi="PT Astra Serif"/>
          <w:color w:val="000000"/>
          <w:sz w:val="16"/>
          <w:szCs w:val="16"/>
        </w:rPr>
        <w:t xml:space="preserve"> информационном бюллетене «Вестник района».</w:t>
      </w:r>
    </w:p>
    <w:p w:rsidR="00C366DE" w:rsidRPr="00BA78A5" w:rsidRDefault="00C366DE" w:rsidP="00814B85">
      <w:pPr>
        <w:autoSpaceDE w:val="0"/>
        <w:autoSpaceDN w:val="0"/>
        <w:adjustRightInd w:val="0"/>
        <w:jc w:val="both"/>
        <w:rPr>
          <w:rFonts w:ascii="PT Astra Serif" w:hAnsi="PT Astra Serif"/>
          <w:sz w:val="16"/>
          <w:szCs w:val="16"/>
        </w:rPr>
      </w:pPr>
    </w:p>
    <w:p w:rsidR="00C366DE" w:rsidRPr="00BA78A5" w:rsidRDefault="00C366DE" w:rsidP="00814B85">
      <w:pPr>
        <w:autoSpaceDE w:val="0"/>
        <w:autoSpaceDN w:val="0"/>
        <w:adjustRightInd w:val="0"/>
        <w:jc w:val="both"/>
        <w:rPr>
          <w:rFonts w:ascii="PT Astra Serif" w:hAnsi="PT Astra Serif"/>
          <w:sz w:val="16"/>
          <w:szCs w:val="16"/>
        </w:rPr>
      </w:pPr>
    </w:p>
    <w:p w:rsidR="00C366DE" w:rsidRPr="00BA78A5" w:rsidRDefault="00C366DE" w:rsidP="00814B85">
      <w:pPr>
        <w:autoSpaceDE w:val="0"/>
        <w:autoSpaceDN w:val="0"/>
        <w:adjustRightInd w:val="0"/>
        <w:jc w:val="both"/>
        <w:rPr>
          <w:rFonts w:ascii="PT Astra Serif" w:hAnsi="PT Astra Serif"/>
          <w:sz w:val="16"/>
          <w:szCs w:val="16"/>
        </w:rPr>
      </w:pPr>
    </w:p>
    <w:p w:rsidR="00C366DE" w:rsidRPr="00BA78A5" w:rsidRDefault="00C366DE" w:rsidP="00814B85">
      <w:pPr>
        <w:rPr>
          <w:rFonts w:ascii="PT Astra Serif" w:hAnsi="PT Astra Serif"/>
          <w:color w:val="000000"/>
          <w:sz w:val="16"/>
          <w:szCs w:val="16"/>
        </w:rPr>
      </w:pPr>
      <w:r w:rsidRPr="00BA78A5">
        <w:rPr>
          <w:rFonts w:ascii="PT Astra Serif" w:hAnsi="PT Astra Serif"/>
          <w:color w:val="000000"/>
          <w:sz w:val="16"/>
          <w:szCs w:val="16"/>
        </w:rPr>
        <w:t>Глава муниципального образования</w:t>
      </w:r>
    </w:p>
    <w:p w:rsidR="00C366DE" w:rsidRPr="000C506E" w:rsidRDefault="00C366DE" w:rsidP="00814B85">
      <w:pPr>
        <w:rPr>
          <w:rFonts w:ascii="PT Astra Serif" w:hAnsi="PT Astra Serif"/>
          <w:color w:val="000000"/>
          <w:sz w:val="16"/>
          <w:szCs w:val="16"/>
        </w:rPr>
      </w:pPr>
      <w:r w:rsidRPr="00BA78A5">
        <w:rPr>
          <w:rFonts w:ascii="PT Astra Serif" w:hAnsi="PT Astra Serif"/>
          <w:sz w:val="16"/>
          <w:szCs w:val="16"/>
        </w:rPr>
        <w:t>«Тереньгульский район»</w:t>
      </w:r>
      <w:r w:rsidRPr="00BA78A5">
        <w:rPr>
          <w:rFonts w:ascii="PT Astra Serif" w:hAnsi="PT Astra Serif"/>
          <w:sz w:val="16"/>
          <w:szCs w:val="16"/>
        </w:rPr>
        <w:tab/>
      </w:r>
      <w:r w:rsidR="00316345" w:rsidRPr="00BA78A5">
        <w:rPr>
          <w:rFonts w:ascii="PT Astra Serif" w:hAnsi="PT Astra Serif"/>
          <w:sz w:val="16"/>
          <w:szCs w:val="16"/>
        </w:rPr>
        <w:tab/>
      </w:r>
      <w:r w:rsidR="00316345" w:rsidRPr="00BA78A5">
        <w:rPr>
          <w:rFonts w:ascii="PT Astra Serif" w:hAnsi="PT Astra Serif"/>
          <w:sz w:val="16"/>
          <w:szCs w:val="16"/>
        </w:rPr>
        <w:tab/>
      </w:r>
      <w:r w:rsidR="00316345" w:rsidRPr="00BA78A5">
        <w:rPr>
          <w:rFonts w:ascii="PT Astra Serif" w:hAnsi="PT Astra Serif"/>
          <w:sz w:val="16"/>
          <w:szCs w:val="16"/>
        </w:rPr>
        <w:tab/>
      </w:r>
      <w:r w:rsidR="00316345" w:rsidRPr="00BA78A5">
        <w:rPr>
          <w:rFonts w:ascii="PT Astra Serif" w:hAnsi="PT Astra Serif"/>
          <w:sz w:val="16"/>
          <w:szCs w:val="16"/>
        </w:rPr>
        <w:tab/>
      </w:r>
      <w:r w:rsidR="00316345" w:rsidRPr="00BA78A5">
        <w:rPr>
          <w:rFonts w:ascii="PT Astra Serif" w:hAnsi="PT Astra Serif"/>
          <w:sz w:val="16"/>
          <w:szCs w:val="16"/>
        </w:rPr>
        <w:tab/>
      </w:r>
      <w:r w:rsidRPr="00BA78A5">
        <w:rPr>
          <w:rFonts w:ascii="PT Astra Serif" w:hAnsi="PT Astra Serif"/>
          <w:sz w:val="16"/>
          <w:szCs w:val="16"/>
        </w:rPr>
        <w:tab/>
      </w:r>
      <w:r w:rsidRPr="00BA78A5">
        <w:rPr>
          <w:rFonts w:ascii="PT Astra Serif" w:hAnsi="PT Astra Serif"/>
          <w:sz w:val="16"/>
          <w:szCs w:val="16"/>
        </w:rPr>
        <w:tab/>
      </w:r>
      <w:r w:rsidRPr="00BA78A5">
        <w:rPr>
          <w:rFonts w:ascii="PT Astra Serif" w:hAnsi="PT Astra Serif"/>
          <w:sz w:val="16"/>
          <w:szCs w:val="16"/>
        </w:rPr>
        <w:tab/>
      </w:r>
      <w:r w:rsidRPr="00BA78A5">
        <w:rPr>
          <w:rFonts w:ascii="PT Astra Serif" w:hAnsi="PT Astra Serif"/>
          <w:sz w:val="16"/>
          <w:szCs w:val="16"/>
        </w:rPr>
        <w:tab/>
        <w:t>П.А.Иванов</w:t>
      </w:r>
    </w:p>
    <w:sectPr w:rsidR="00C366DE" w:rsidRPr="000C506E" w:rsidSect="00C613AF">
      <w:footerReference w:type="even" r:id="rId8"/>
      <w:footerReference w:type="default" r:id="rId9"/>
      <w:pgSz w:w="12240" w:h="15840" w:code="1"/>
      <w:pgMar w:top="1134" w:right="567" w:bottom="1134" w:left="1701"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7E95" w:rsidRDefault="00437E95">
      <w:r>
        <w:separator/>
      </w:r>
    </w:p>
  </w:endnote>
  <w:endnote w:type="continuationSeparator" w:id="1">
    <w:p w:rsidR="00437E95" w:rsidRDefault="00437E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E95" w:rsidRDefault="00437E95">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25</w:t>
    </w:r>
    <w:r>
      <w:rPr>
        <w:rStyle w:val="ab"/>
      </w:rPr>
      <w:fldChar w:fldCharType="end"/>
    </w:r>
  </w:p>
  <w:p w:rsidR="00437E95" w:rsidRDefault="00437E95">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E95" w:rsidRDefault="00437E95">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8800B0">
      <w:rPr>
        <w:rStyle w:val="ab"/>
        <w:noProof/>
      </w:rPr>
      <w:t>31</w:t>
    </w:r>
    <w:r>
      <w:rPr>
        <w:rStyle w:val="ab"/>
      </w:rPr>
      <w:fldChar w:fldCharType="end"/>
    </w:r>
  </w:p>
  <w:p w:rsidR="00437E95" w:rsidRDefault="00437E95" w:rsidP="00E162E9">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7E95" w:rsidRDefault="00437E95">
      <w:r>
        <w:separator/>
      </w:r>
    </w:p>
  </w:footnote>
  <w:footnote w:type="continuationSeparator" w:id="1">
    <w:p w:rsidR="00437E95" w:rsidRDefault="00437E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05122"/>
    <w:multiLevelType w:val="hybridMultilevel"/>
    <w:tmpl w:val="AF9A59A8"/>
    <w:lvl w:ilvl="0" w:tplc="04190011">
      <w:start w:val="8"/>
      <w:numFmt w:val="decimal"/>
      <w:lvlText w:val="%1)"/>
      <w:lvlJc w:val="left"/>
      <w:pPr>
        <w:tabs>
          <w:tab w:val="num" w:pos="6560"/>
        </w:tabs>
        <w:ind w:left="6560" w:hanging="360"/>
      </w:pPr>
      <w:rPr>
        <w:rFonts w:cs="Times New Roman" w:hint="default"/>
      </w:rPr>
    </w:lvl>
    <w:lvl w:ilvl="1" w:tplc="04190019" w:tentative="1">
      <w:start w:val="1"/>
      <w:numFmt w:val="lowerLetter"/>
      <w:lvlText w:val="%2."/>
      <w:lvlJc w:val="left"/>
      <w:pPr>
        <w:tabs>
          <w:tab w:val="num" w:pos="7280"/>
        </w:tabs>
        <w:ind w:left="7280" w:hanging="360"/>
      </w:pPr>
      <w:rPr>
        <w:rFonts w:cs="Times New Roman"/>
      </w:rPr>
    </w:lvl>
    <w:lvl w:ilvl="2" w:tplc="0419001B" w:tentative="1">
      <w:start w:val="1"/>
      <w:numFmt w:val="lowerRoman"/>
      <w:lvlText w:val="%3."/>
      <w:lvlJc w:val="right"/>
      <w:pPr>
        <w:tabs>
          <w:tab w:val="num" w:pos="8000"/>
        </w:tabs>
        <w:ind w:left="8000" w:hanging="180"/>
      </w:pPr>
      <w:rPr>
        <w:rFonts w:cs="Times New Roman"/>
      </w:rPr>
    </w:lvl>
    <w:lvl w:ilvl="3" w:tplc="0419000F" w:tentative="1">
      <w:start w:val="1"/>
      <w:numFmt w:val="decimal"/>
      <w:lvlText w:val="%4."/>
      <w:lvlJc w:val="left"/>
      <w:pPr>
        <w:tabs>
          <w:tab w:val="num" w:pos="8720"/>
        </w:tabs>
        <w:ind w:left="8720" w:hanging="360"/>
      </w:pPr>
      <w:rPr>
        <w:rFonts w:cs="Times New Roman"/>
      </w:rPr>
    </w:lvl>
    <w:lvl w:ilvl="4" w:tplc="04190019" w:tentative="1">
      <w:start w:val="1"/>
      <w:numFmt w:val="lowerLetter"/>
      <w:lvlText w:val="%5."/>
      <w:lvlJc w:val="left"/>
      <w:pPr>
        <w:tabs>
          <w:tab w:val="num" w:pos="9440"/>
        </w:tabs>
        <w:ind w:left="9440" w:hanging="360"/>
      </w:pPr>
      <w:rPr>
        <w:rFonts w:cs="Times New Roman"/>
      </w:rPr>
    </w:lvl>
    <w:lvl w:ilvl="5" w:tplc="0419001B" w:tentative="1">
      <w:start w:val="1"/>
      <w:numFmt w:val="lowerRoman"/>
      <w:lvlText w:val="%6."/>
      <w:lvlJc w:val="right"/>
      <w:pPr>
        <w:tabs>
          <w:tab w:val="num" w:pos="10160"/>
        </w:tabs>
        <w:ind w:left="10160" w:hanging="180"/>
      </w:pPr>
      <w:rPr>
        <w:rFonts w:cs="Times New Roman"/>
      </w:rPr>
    </w:lvl>
    <w:lvl w:ilvl="6" w:tplc="0419000F" w:tentative="1">
      <w:start w:val="1"/>
      <w:numFmt w:val="decimal"/>
      <w:lvlText w:val="%7."/>
      <w:lvlJc w:val="left"/>
      <w:pPr>
        <w:tabs>
          <w:tab w:val="num" w:pos="10880"/>
        </w:tabs>
        <w:ind w:left="10880" w:hanging="360"/>
      </w:pPr>
      <w:rPr>
        <w:rFonts w:cs="Times New Roman"/>
      </w:rPr>
    </w:lvl>
    <w:lvl w:ilvl="7" w:tplc="04190019" w:tentative="1">
      <w:start w:val="1"/>
      <w:numFmt w:val="lowerLetter"/>
      <w:lvlText w:val="%8."/>
      <w:lvlJc w:val="left"/>
      <w:pPr>
        <w:tabs>
          <w:tab w:val="num" w:pos="11600"/>
        </w:tabs>
        <w:ind w:left="11600" w:hanging="360"/>
      </w:pPr>
      <w:rPr>
        <w:rFonts w:cs="Times New Roman"/>
      </w:rPr>
    </w:lvl>
    <w:lvl w:ilvl="8" w:tplc="0419001B" w:tentative="1">
      <w:start w:val="1"/>
      <w:numFmt w:val="lowerRoman"/>
      <w:lvlText w:val="%9."/>
      <w:lvlJc w:val="right"/>
      <w:pPr>
        <w:tabs>
          <w:tab w:val="num" w:pos="12320"/>
        </w:tabs>
        <w:ind w:left="12320" w:hanging="180"/>
      </w:pPr>
      <w:rPr>
        <w:rFonts w:cs="Times New Roman"/>
      </w:rPr>
    </w:lvl>
  </w:abstractNum>
  <w:abstractNum w:abstractNumId="1">
    <w:nsid w:val="0C9F740A"/>
    <w:multiLevelType w:val="multilevel"/>
    <w:tmpl w:val="ABE8995C"/>
    <w:lvl w:ilvl="0">
      <w:numFmt w:val="bullet"/>
      <w:lvlText w:val="-"/>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EC07B94"/>
    <w:multiLevelType w:val="hybridMultilevel"/>
    <w:tmpl w:val="30FA370E"/>
    <w:lvl w:ilvl="0" w:tplc="04190011">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4BC1B31"/>
    <w:multiLevelType w:val="hybridMultilevel"/>
    <w:tmpl w:val="E586D180"/>
    <w:lvl w:ilvl="0" w:tplc="A9C69E0C">
      <w:start w:val="2"/>
      <w:numFmt w:val="decimal"/>
      <w:lvlText w:val="%1)"/>
      <w:lvlJc w:val="left"/>
      <w:pPr>
        <w:tabs>
          <w:tab w:val="num" w:pos="786"/>
        </w:tabs>
        <w:ind w:left="786" w:hanging="360"/>
      </w:pPr>
      <w:rPr>
        <w:rFonts w:cs="Times New Roman" w:hint="default"/>
        <w:color w:val="CCFFFF"/>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4">
    <w:nsid w:val="24DE2239"/>
    <w:multiLevelType w:val="hybridMultilevel"/>
    <w:tmpl w:val="EDBC00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6EB3D39"/>
    <w:multiLevelType w:val="hybridMultilevel"/>
    <w:tmpl w:val="ACFE1456"/>
    <w:lvl w:ilvl="0" w:tplc="2C88C3BC">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19A15C7"/>
    <w:multiLevelType w:val="hybridMultilevel"/>
    <w:tmpl w:val="BC326EEC"/>
    <w:lvl w:ilvl="0" w:tplc="EAE0302E">
      <w:start w:val="3"/>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7">
    <w:nsid w:val="385252A1"/>
    <w:multiLevelType w:val="hybridMultilevel"/>
    <w:tmpl w:val="D34E1084"/>
    <w:lvl w:ilvl="0" w:tplc="04190011">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54F382A"/>
    <w:multiLevelType w:val="singleLevel"/>
    <w:tmpl w:val="BC661B2C"/>
    <w:lvl w:ilvl="0">
      <w:numFmt w:val="bullet"/>
      <w:lvlText w:val="-"/>
      <w:lvlJc w:val="left"/>
      <w:pPr>
        <w:tabs>
          <w:tab w:val="num" w:pos="360"/>
        </w:tabs>
        <w:ind w:left="360" w:hanging="360"/>
      </w:pPr>
      <w:rPr>
        <w:rFonts w:ascii="Times New Roman" w:hAnsi="Times New Roman" w:hint="default"/>
      </w:rPr>
    </w:lvl>
  </w:abstractNum>
  <w:abstractNum w:abstractNumId="9">
    <w:nsid w:val="48CF7DB1"/>
    <w:multiLevelType w:val="hybridMultilevel"/>
    <w:tmpl w:val="7638B446"/>
    <w:lvl w:ilvl="0" w:tplc="3606F012">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93A05E9"/>
    <w:multiLevelType w:val="hybridMultilevel"/>
    <w:tmpl w:val="0324DAB6"/>
    <w:lvl w:ilvl="0" w:tplc="FEAEFF8A">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F971E2A"/>
    <w:multiLevelType w:val="hybridMultilevel"/>
    <w:tmpl w:val="5D4EE814"/>
    <w:lvl w:ilvl="0" w:tplc="04190011">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0730972"/>
    <w:multiLevelType w:val="hybridMultilevel"/>
    <w:tmpl w:val="1420784A"/>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27104FF"/>
    <w:multiLevelType w:val="hybridMultilevel"/>
    <w:tmpl w:val="0892275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D5B371F"/>
    <w:multiLevelType w:val="hybridMultilevel"/>
    <w:tmpl w:val="A8FC3E3A"/>
    <w:lvl w:ilvl="0" w:tplc="B0CC320E">
      <w:start w:val="2"/>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15">
    <w:nsid w:val="5EC16F97"/>
    <w:multiLevelType w:val="hybridMultilevel"/>
    <w:tmpl w:val="A296E6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1FE0F5C"/>
    <w:multiLevelType w:val="hybridMultilevel"/>
    <w:tmpl w:val="6C06B4B0"/>
    <w:lvl w:ilvl="0" w:tplc="DECE2262">
      <w:start w:val="1"/>
      <w:numFmt w:val="decimal"/>
      <w:lvlText w:val="%1)"/>
      <w:lvlJc w:val="left"/>
      <w:pPr>
        <w:tabs>
          <w:tab w:val="num" w:pos="1080"/>
        </w:tabs>
        <w:ind w:left="1080" w:hanging="360"/>
      </w:pPr>
      <w:rPr>
        <w:rFonts w:cs="Times New Roman"/>
      </w:rPr>
    </w:lvl>
    <w:lvl w:ilvl="1" w:tplc="66B213D8">
      <w:start w:val="1"/>
      <w:numFmt w:val="decimal"/>
      <w:lvlText w:val="%2."/>
      <w:lvlJc w:val="left"/>
      <w:pPr>
        <w:tabs>
          <w:tab w:val="num" w:pos="1440"/>
        </w:tabs>
        <w:ind w:left="1440" w:hanging="360"/>
      </w:pPr>
      <w:rPr>
        <w:rFonts w:cs="Times New Roman"/>
      </w:rPr>
    </w:lvl>
    <w:lvl w:ilvl="2" w:tplc="BF280A96">
      <w:start w:val="1"/>
      <w:numFmt w:val="decimal"/>
      <w:lvlText w:val="%3."/>
      <w:lvlJc w:val="left"/>
      <w:pPr>
        <w:tabs>
          <w:tab w:val="num" w:pos="2160"/>
        </w:tabs>
        <w:ind w:left="2160" w:hanging="360"/>
      </w:pPr>
      <w:rPr>
        <w:rFonts w:cs="Times New Roman"/>
      </w:rPr>
    </w:lvl>
    <w:lvl w:ilvl="3" w:tplc="87A2D4A2">
      <w:start w:val="1"/>
      <w:numFmt w:val="decimal"/>
      <w:lvlText w:val="%4."/>
      <w:lvlJc w:val="left"/>
      <w:pPr>
        <w:tabs>
          <w:tab w:val="num" w:pos="2880"/>
        </w:tabs>
        <w:ind w:left="2880" w:hanging="360"/>
      </w:pPr>
      <w:rPr>
        <w:rFonts w:cs="Times New Roman"/>
      </w:rPr>
    </w:lvl>
    <w:lvl w:ilvl="4" w:tplc="D5C477A2">
      <w:start w:val="1"/>
      <w:numFmt w:val="decimal"/>
      <w:lvlText w:val="%5."/>
      <w:lvlJc w:val="left"/>
      <w:pPr>
        <w:tabs>
          <w:tab w:val="num" w:pos="3600"/>
        </w:tabs>
        <w:ind w:left="3600" w:hanging="360"/>
      </w:pPr>
      <w:rPr>
        <w:rFonts w:cs="Times New Roman"/>
      </w:rPr>
    </w:lvl>
    <w:lvl w:ilvl="5" w:tplc="0862D1B2">
      <w:start w:val="1"/>
      <w:numFmt w:val="decimal"/>
      <w:lvlText w:val="%6."/>
      <w:lvlJc w:val="left"/>
      <w:pPr>
        <w:tabs>
          <w:tab w:val="num" w:pos="4320"/>
        </w:tabs>
        <w:ind w:left="4320" w:hanging="360"/>
      </w:pPr>
      <w:rPr>
        <w:rFonts w:cs="Times New Roman"/>
      </w:rPr>
    </w:lvl>
    <w:lvl w:ilvl="6" w:tplc="14E84DA4">
      <w:start w:val="1"/>
      <w:numFmt w:val="decimal"/>
      <w:lvlText w:val="%7."/>
      <w:lvlJc w:val="left"/>
      <w:pPr>
        <w:tabs>
          <w:tab w:val="num" w:pos="5040"/>
        </w:tabs>
        <w:ind w:left="5040" w:hanging="360"/>
      </w:pPr>
      <w:rPr>
        <w:rFonts w:cs="Times New Roman"/>
      </w:rPr>
    </w:lvl>
    <w:lvl w:ilvl="7" w:tplc="E60ACF9E">
      <w:start w:val="1"/>
      <w:numFmt w:val="decimal"/>
      <w:lvlText w:val="%8."/>
      <w:lvlJc w:val="left"/>
      <w:pPr>
        <w:tabs>
          <w:tab w:val="num" w:pos="5760"/>
        </w:tabs>
        <w:ind w:left="5760" w:hanging="360"/>
      </w:pPr>
      <w:rPr>
        <w:rFonts w:cs="Times New Roman"/>
      </w:rPr>
    </w:lvl>
    <w:lvl w:ilvl="8" w:tplc="921A9984">
      <w:start w:val="1"/>
      <w:numFmt w:val="decimal"/>
      <w:lvlText w:val="%9."/>
      <w:lvlJc w:val="left"/>
      <w:pPr>
        <w:tabs>
          <w:tab w:val="num" w:pos="6480"/>
        </w:tabs>
        <w:ind w:left="6480" w:hanging="360"/>
      </w:pPr>
      <w:rPr>
        <w:rFonts w:cs="Times New Roman"/>
      </w:rPr>
    </w:lvl>
  </w:abstractNum>
  <w:abstractNum w:abstractNumId="17">
    <w:nsid w:val="680256F1"/>
    <w:multiLevelType w:val="hybridMultilevel"/>
    <w:tmpl w:val="4FA83CE6"/>
    <w:lvl w:ilvl="0" w:tplc="00CA7FB8">
      <w:start w:val="28"/>
      <w:numFmt w:val="decimal"/>
      <w:lvlText w:val="%1)"/>
      <w:lvlJc w:val="left"/>
      <w:pPr>
        <w:tabs>
          <w:tab w:val="num" w:pos="750"/>
        </w:tabs>
        <w:ind w:left="750" w:hanging="390"/>
      </w:pPr>
      <w:rPr>
        <w:rFonts w:cs="Aria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9135C35"/>
    <w:multiLevelType w:val="hybridMultilevel"/>
    <w:tmpl w:val="4F502D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70E0164D"/>
    <w:multiLevelType w:val="hybridMultilevel"/>
    <w:tmpl w:val="2A24367C"/>
    <w:lvl w:ilvl="0" w:tplc="EFE0267E">
      <w:start w:val="16"/>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20B57FD"/>
    <w:multiLevelType w:val="hybridMultilevel"/>
    <w:tmpl w:val="957EA292"/>
    <w:lvl w:ilvl="0" w:tplc="04190011">
      <w:start w:val="1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75FF7E9C"/>
    <w:multiLevelType w:val="hybridMultilevel"/>
    <w:tmpl w:val="BDB0A008"/>
    <w:lvl w:ilvl="0" w:tplc="3250AA5A">
      <w:start w:val="12"/>
      <w:numFmt w:val="decimal"/>
      <w:lvlText w:val="%1)"/>
      <w:lvlJc w:val="left"/>
      <w:pPr>
        <w:tabs>
          <w:tab w:val="num" w:pos="855"/>
        </w:tabs>
        <w:ind w:left="855" w:hanging="49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7D4D3D3B"/>
    <w:multiLevelType w:val="singleLevel"/>
    <w:tmpl w:val="7C309C08"/>
    <w:lvl w:ilvl="0">
      <w:start w:val="3"/>
      <w:numFmt w:val="bullet"/>
      <w:lvlText w:val="-"/>
      <w:lvlJc w:val="left"/>
      <w:pPr>
        <w:tabs>
          <w:tab w:val="num" w:pos="1080"/>
        </w:tabs>
        <w:ind w:left="1080" w:hanging="360"/>
      </w:pPr>
      <w:rPr>
        <w:rFonts w:ascii="Times New Roman" w:hAnsi="Times New Roman"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9"/>
  </w:num>
  <w:num w:numId="10">
    <w:abstractNumId w:val="5"/>
  </w:num>
  <w:num w:numId="11">
    <w:abstractNumId w:val="10"/>
  </w:num>
  <w:num w:numId="12">
    <w:abstractNumId w:val="3"/>
  </w:num>
  <w:num w:numId="13">
    <w:abstractNumId w:val="11"/>
  </w:num>
  <w:num w:numId="14">
    <w:abstractNumId w:val="2"/>
  </w:num>
  <w:num w:numId="15">
    <w:abstractNumId w:val="14"/>
  </w:num>
  <w:num w:numId="16">
    <w:abstractNumId w:val="7"/>
  </w:num>
  <w:num w:numId="17">
    <w:abstractNumId w:val="6"/>
  </w:num>
  <w:num w:numId="18">
    <w:abstractNumId w:val="0"/>
  </w:num>
  <w:num w:numId="19">
    <w:abstractNumId w:val="21"/>
  </w:num>
  <w:num w:numId="20">
    <w:abstractNumId w:val="20"/>
  </w:num>
  <w:num w:numId="21">
    <w:abstractNumId w:val="8"/>
  </w:num>
  <w:num w:numId="22">
    <w:abstractNumId w:val="17"/>
  </w:num>
  <w:num w:numId="23">
    <w:abstractNumId w:val="18"/>
  </w:num>
  <w:num w:numId="24">
    <w:abstractNumId w:val="4"/>
  </w:num>
  <w:num w:numId="25">
    <w:abstractNumId w:val="13"/>
  </w:num>
  <w:num w:numId="26">
    <w:abstractNumId w:val="8"/>
  </w:num>
  <w:num w:numId="2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15"/>
  </w:num>
  <w:num w:numId="3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mirrorMargins/>
  <w:proofState w:spelling="clean" w:grammar="clean"/>
  <w:stylePaneFormatFilter w:val="3F01"/>
  <w:doNotTrackMoves/>
  <w:defaultTabStop w:val="720"/>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4E9F"/>
    <w:rsid w:val="00000FF3"/>
    <w:rsid w:val="00001BC3"/>
    <w:rsid w:val="000025C9"/>
    <w:rsid w:val="00004F9E"/>
    <w:rsid w:val="000052A4"/>
    <w:rsid w:val="00007E97"/>
    <w:rsid w:val="0001075E"/>
    <w:rsid w:val="00010E9E"/>
    <w:rsid w:val="00011297"/>
    <w:rsid w:val="00011B8C"/>
    <w:rsid w:val="00012348"/>
    <w:rsid w:val="00012BD1"/>
    <w:rsid w:val="00012F14"/>
    <w:rsid w:val="0001462F"/>
    <w:rsid w:val="0001572C"/>
    <w:rsid w:val="00015D88"/>
    <w:rsid w:val="00015E40"/>
    <w:rsid w:val="00017D88"/>
    <w:rsid w:val="00021221"/>
    <w:rsid w:val="0002216C"/>
    <w:rsid w:val="00023316"/>
    <w:rsid w:val="00024196"/>
    <w:rsid w:val="00024973"/>
    <w:rsid w:val="00024EA5"/>
    <w:rsid w:val="00025E80"/>
    <w:rsid w:val="000268D4"/>
    <w:rsid w:val="00026F62"/>
    <w:rsid w:val="0002740B"/>
    <w:rsid w:val="00030AB8"/>
    <w:rsid w:val="00033886"/>
    <w:rsid w:val="00033F09"/>
    <w:rsid w:val="00036350"/>
    <w:rsid w:val="00040CCE"/>
    <w:rsid w:val="00041D16"/>
    <w:rsid w:val="0004203E"/>
    <w:rsid w:val="00042628"/>
    <w:rsid w:val="00042632"/>
    <w:rsid w:val="00042C0B"/>
    <w:rsid w:val="00043E37"/>
    <w:rsid w:val="0004405B"/>
    <w:rsid w:val="000447CD"/>
    <w:rsid w:val="00044CCF"/>
    <w:rsid w:val="00044F87"/>
    <w:rsid w:val="00045025"/>
    <w:rsid w:val="0004536B"/>
    <w:rsid w:val="00046D3E"/>
    <w:rsid w:val="000501D6"/>
    <w:rsid w:val="00054969"/>
    <w:rsid w:val="00055220"/>
    <w:rsid w:val="00056053"/>
    <w:rsid w:val="0005681A"/>
    <w:rsid w:val="00057988"/>
    <w:rsid w:val="00057BAE"/>
    <w:rsid w:val="0006059D"/>
    <w:rsid w:val="000605F7"/>
    <w:rsid w:val="000618A3"/>
    <w:rsid w:val="00061DB7"/>
    <w:rsid w:val="00062213"/>
    <w:rsid w:val="00063247"/>
    <w:rsid w:val="00063DC7"/>
    <w:rsid w:val="00063F5C"/>
    <w:rsid w:val="00064772"/>
    <w:rsid w:val="00065059"/>
    <w:rsid w:val="0006740D"/>
    <w:rsid w:val="0006777E"/>
    <w:rsid w:val="000702E2"/>
    <w:rsid w:val="00071904"/>
    <w:rsid w:val="00072221"/>
    <w:rsid w:val="000732A3"/>
    <w:rsid w:val="000733CB"/>
    <w:rsid w:val="000743F3"/>
    <w:rsid w:val="0007543E"/>
    <w:rsid w:val="000755E5"/>
    <w:rsid w:val="00076834"/>
    <w:rsid w:val="00076DDE"/>
    <w:rsid w:val="00077C57"/>
    <w:rsid w:val="00082263"/>
    <w:rsid w:val="00083854"/>
    <w:rsid w:val="00083A06"/>
    <w:rsid w:val="000870F2"/>
    <w:rsid w:val="000904DE"/>
    <w:rsid w:val="000909E6"/>
    <w:rsid w:val="00090C13"/>
    <w:rsid w:val="00091047"/>
    <w:rsid w:val="00091BB1"/>
    <w:rsid w:val="000921E8"/>
    <w:rsid w:val="00092448"/>
    <w:rsid w:val="0009375C"/>
    <w:rsid w:val="00093C75"/>
    <w:rsid w:val="000A0234"/>
    <w:rsid w:val="000A0D45"/>
    <w:rsid w:val="000A1AA5"/>
    <w:rsid w:val="000A39AE"/>
    <w:rsid w:val="000A3EC6"/>
    <w:rsid w:val="000A43F2"/>
    <w:rsid w:val="000A5BFD"/>
    <w:rsid w:val="000A5D5C"/>
    <w:rsid w:val="000A764E"/>
    <w:rsid w:val="000A77A1"/>
    <w:rsid w:val="000B319E"/>
    <w:rsid w:val="000B3ACD"/>
    <w:rsid w:val="000B4B9D"/>
    <w:rsid w:val="000B4BE2"/>
    <w:rsid w:val="000B4C64"/>
    <w:rsid w:val="000B7A50"/>
    <w:rsid w:val="000B7DA8"/>
    <w:rsid w:val="000C0317"/>
    <w:rsid w:val="000C091B"/>
    <w:rsid w:val="000C1241"/>
    <w:rsid w:val="000C14AB"/>
    <w:rsid w:val="000C21EA"/>
    <w:rsid w:val="000C27FE"/>
    <w:rsid w:val="000C45E2"/>
    <w:rsid w:val="000C4B09"/>
    <w:rsid w:val="000C4C4D"/>
    <w:rsid w:val="000C506E"/>
    <w:rsid w:val="000D0D3C"/>
    <w:rsid w:val="000D157F"/>
    <w:rsid w:val="000D2052"/>
    <w:rsid w:val="000D26BD"/>
    <w:rsid w:val="000D2855"/>
    <w:rsid w:val="000D3052"/>
    <w:rsid w:val="000D39D9"/>
    <w:rsid w:val="000D5D31"/>
    <w:rsid w:val="000E0769"/>
    <w:rsid w:val="000E12ED"/>
    <w:rsid w:val="000E52D2"/>
    <w:rsid w:val="000E5D0B"/>
    <w:rsid w:val="000E60F2"/>
    <w:rsid w:val="000E61F0"/>
    <w:rsid w:val="000E6521"/>
    <w:rsid w:val="000F390B"/>
    <w:rsid w:val="000F4883"/>
    <w:rsid w:val="000F49EC"/>
    <w:rsid w:val="000F644D"/>
    <w:rsid w:val="000F6509"/>
    <w:rsid w:val="000F773C"/>
    <w:rsid w:val="001022FA"/>
    <w:rsid w:val="00104E42"/>
    <w:rsid w:val="0010555F"/>
    <w:rsid w:val="001056C1"/>
    <w:rsid w:val="00105A94"/>
    <w:rsid w:val="001066A6"/>
    <w:rsid w:val="001067F1"/>
    <w:rsid w:val="00106996"/>
    <w:rsid w:val="00106A54"/>
    <w:rsid w:val="00106EE9"/>
    <w:rsid w:val="00106FB0"/>
    <w:rsid w:val="001072DA"/>
    <w:rsid w:val="001077BD"/>
    <w:rsid w:val="00107FA7"/>
    <w:rsid w:val="001111A6"/>
    <w:rsid w:val="001119BC"/>
    <w:rsid w:val="00114034"/>
    <w:rsid w:val="001148F6"/>
    <w:rsid w:val="00114EC4"/>
    <w:rsid w:val="00115EA4"/>
    <w:rsid w:val="00116122"/>
    <w:rsid w:val="00116CCA"/>
    <w:rsid w:val="00117ABE"/>
    <w:rsid w:val="001209D8"/>
    <w:rsid w:val="001210CB"/>
    <w:rsid w:val="00123196"/>
    <w:rsid w:val="001260B3"/>
    <w:rsid w:val="00126BD9"/>
    <w:rsid w:val="00127341"/>
    <w:rsid w:val="0013017E"/>
    <w:rsid w:val="00130E85"/>
    <w:rsid w:val="001323A2"/>
    <w:rsid w:val="00133694"/>
    <w:rsid w:val="001339B0"/>
    <w:rsid w:val="001347EF"/>
    <w:rsid w:val="001355E8"/>
    <w:rsid w:val="00136668"/>
    <w:rsid w:val="0014137B"/>
    <w:rsid w:val="0014143B"/>
    <w:rsid w:val="001416F2"/>
    <w:rsid w:val="00142242"/>
    <w:rsid w:val="001434A4"/>
    <w:rsid w:val="00143BF2"/>
    <w:rsid w:val="001442D0"/>
    <w:rsid w:val="00144312"/>
    <w:rsid w:val="00144C7F"/>
    <w:rsid w:val="001455C1"/>
    <w:rsid w:val="00146DDF"/>
    <w:rsid w:val="00151A8B"/>
    <w:rsid w:val="00151F8E"/>
    <w:rsid w:val="00152422"/>
    <w:rsid w:val="0015244D"/>
    <w:rsid w:val="00153B1D"/>
    <w:rsid w:val="0015403F"/>
    <w:rsid w:val="00156B36"/>
    <w:rsid w:val="00160918"/>
    <w:rsid w:val="00160C24"/>
    <w:rsid w:val="001610F4"/>
    <w:rsid w:val="00161743"/>
    <w:rsid w:val="00162639"/>
    <w:rsid w:val="00163F31"/>
    <w:rsid w:val="00164680"/>
    <w:rsid w:val="001649A6"/>
    <w:rsid w:val="001649F0"/>
    <w:rsid w:val="00165261"/>
    <w:rsid w:val="00171110"/>
    <w:rsid w:val="001735D2"/>
    <w:rsid w:val="00174AD2"/>
    <w:rsid w:val="001750A1"/>
    <w:rsid w:val="00175C36"/>
    <w:rsid w:val="00177537"/>
    <w:rsid w:val="00177B55"/>
    <w:rsid w:val="00182D6F"/>
    <w:rsid w:val="00183CFA"/>
    <w:rsid w:val="00183FCA"/>
    <w:rsid w:val="00185779"/>
    <w:rsid w:val="00185A19"/>
    <w:rsid w:val="00185F21"/>
    <w:rsid w:val="00192F15"/>
    <w:rsid w:val="001930E0"/>
    <w:rsid w:val="00194200"/>
    <w:rsid w:val="00194A27"/>
    <w:rsid w:val="0019711E"/>
    <w:rsid w:val="00197815"/>
    <w:rsid w:val="00197BAF"/>
    <w:rsid w:val="00197D01"/>
    <w:rsid w:val="001A007B"/>
    <w:rsid w:val="001A169E"/>
    <w:rsid w:val="001A2851"/>
    <w:rsid w:val="001A426C"/>
    <w:rsid w:val="001A5B94"/>
    <w:rsid w:val="001A65B6"/>
    <w:rsid w:val="001B0E86"/>
    <w:rsid w:val="001B1361"/>
    <w:rsid w:val="001B2493"/>
    <w:rsid w:val="001B265C"/>
    <w:rsid w:val="001B2795"/>
    <w:rsid w:val="001B2AD5"/>
    <w:rsid w:val="001B314C"/>
    <w:rsid w:val="001B3DE4"/>
    <w:rsid w:val="001B4ADC"/>
    <w:rsid w:val="001B58A1"/>
    <w:rsid w:val="001B5A06"/>
    <w:rsid w:val="001B7B45"/>
    <w:rsid w:val="001C0FCE"/>
    <w:rsid w:val="001C19EC"/>
    <w:rsid w:val="001C2A8A"/>
    <w:rsid w:val="001C2B62"/>
    <w:rsid w:val="001C37EA"/>
    <w:rsid w:val="001C3CB2"/>
    <w:rsid w:val="001C424D"/>
    <w:rsid w:val="001C69E4"/>
    <w:rsid w:val="001D08B2"/>
    <w:rsid w:val="001D0975"/>
    <w:rsid w:val="001D1A36"/>
    <w:rsid w:val="001D1EE0"/>
    <w:rsid w:val="001D2015"/>
    <w:rsid w:val="001D21B3"/>
    <w:rsid w:val="001D370F"/>
    <w:rsid w:val="001D3B28"/>
    <w:rsid w:val="001D3C1B"/>
    <w:rsid w:val="001D4F36"/>
    <w:rsid w:val="001D67BA"/>
    <w:rsid w:val="001D690E"/>
    <w:rsid w:val="001D6915"/>
    <w:rsid w:val="001D6C2C"/>
    <w:rsid w:val="001D7986"/>
    <w:rsid w:val="001E08FB"/>
    <w:rsid w:val="001E1082"/>
    <w:rsid w:val="001E17BA"/>
    <w:rsid w:val="001E17F6"/>
    <w:rsid w:val="001E19E1"/>
    <w:rsid w:val="001E2B2F"/>
    <w:rsid w:val="001E3F17"/>
    <w:rsid w:val="001E4754"/>
    <w:rsid w:val="001E63CE"/>
    <w:rsid w:val="001E6502"/>
    <w:rsid w:val="001E7482"/>
    <w:rsid w:val="001E7FAC"/>
    <w:rsid w:val="001F0594"/>
    <w:rsid w:val="001F2E4E"/>
    <w:rsid w:val="001F3BD6"/>
    <w:rsid w:val="001F3C5A"/>
    <w:rsid w:val="001F4E91"/>
    <w:rsid w:val="00200644"/>
    <w:rsid w:val="002009E9"/>
    <w:rsid w:val="00202B56"/>
    <w:rsid w:val="00203B23"/>
    <w:rsid w:val="00203F78"/>
    <w:rsid w:val="00203FF7"/>
    <w:rsid w:val="00205B25"/>
    <w:rsid w:val="00206B4E"/>
    <w:rsid w:val="00207D95"/>
    <w:rsid w:val="00210671"/>
    <w:rsid w:val="00210E06"/>
    <w:rsid w:val="002110B6"/>
    <w:rsid w:val="00214CB4"/>
    <w:rsid w:val="0021547E"/>
    <w:rsid w:val="00216D4D"/>
    <w:rsid w:val="00217587"/>
    <w:rsid w:val="00217A19"/>
    <w:rsid w:val="002214B9"/>
    <w:rsid w:val="00221827"/>
    <w:rsid w:val="00222967"/>
    <w:rsid w:val="00223050"/>
    <w:rsid w:val="00223C3B"/>
    <w:rsid w:val="00225AE9"/>
    <w:rsid w:val="00230C5B"/>
    <w:rsid w:val="00231494"/>
    <w:rsid w:val="002315EC"/>
    <w:rsid w:val="00231A26"/>
    <w:rsid w:val="0023238B"/>
    <w:rsid w:val="00232D9D"/>
    <w:rsid w:val="0023373F"/>
    <w:rsid w:val="002344B9"/>
    <w:rsid w:val="0023519D"/>
    <w:rsid w:val="00235E5B"/>
    <w:rsid w:val="00236F17"/>
    <w:rsid w:val="002373AF"/>
    <w:rsid w:val="002378D0"/>
    <w:rsid w:val="002431D3"/>
    <w:rsid w:val="00245E49"/>
    <w:rsid w:val="00246F71"/>
    <w:rsid w:val="00251944"/>
    <w:rsid w:val="00251BE6"/>
    <w:rsid w:val="00251F5B"/>
    <w:rsid w:val="00252502"/>
    <w:rsid w:val="00252F79"/>
    <w:rsid w:val="0025358A"/>
    <w:rsid w:val="00253ECE"/>
    <w:rsid w:val="002541F8"/>
    <w:rsid w:val="00254D70"/>
    <w:rsid w:val="0025593A"/>
    <w:rsid w:val="00255DF4"/>
    <w:rsid w:val="00255E6A"/>
    <w:rsid w:val="00257738"/>
    <w:rsid w:val="00257DD2"/>
    <w:rsid w:val="00262021"/>
    <w:rsid w:val="00262482"/>
    <w:rsid w:val="002653CF"/>
    <w:rsid w:val="00265609"/>
    <w:rsid w:val="0026684A"/>
    <w:rsid w:val="00266930"/>
    <w:rsid w:val="00266981"/>
    <w:rsid w:val="0026704C"/>
    <w:rsid w:val="0027157C"/>
    <w:rsid w:val="002719AA"/>
    <w:rsid w:val="0027462E"/>
    <w:rsid w:val="002754DA"/>
    <w:rsid w:val="002764FA"/>
    <w:rsid w:val="002771BB"/>
    <w:rsid w:val="0028337F"/>
    <w:rsid w:val="00283BD7"/>
    <w:rsid w:val="00283E69"/>
    <w:rsid w:val="00284712"/>
    <w:rsid w:val="00284E35"/>
    <w:rsid w:val="00285592"/>
    <w:rsid w:val="00285A62"/>
    <w:rsid w:val="00285E15"/>
    <w:rsid w:val="0029065C"/>
    <w:rsid w:val="00290A01"/>
    <w:rsid w:val="0029463C"/>
    <w:rsid w:val="0029586A"/>
    <w:rsid w:val="00296216"/>
    <w:rsid w:val="002A0211"/>
    <w:rsid w:val="002A05A7"/>
    <w:rsid w:val="002A1068"/>
    <w:rsid w:val="002A278E"/>
    <w:rsid w:val="002A340C"/>
    <w:rsid w:val="002A3D2C"/>
    <w:rsid w:val="002A5952"/>
    <w:rsid w:val="002A665A"/>
    <w:rsid w:val="002B022B"/>
    <w:rsid w:val="002B1211"/>
    <w:rsid w:val="002B154F"/>
    <w:rsid w:val="002B2E72"/>
    <w:rsid w:val="002B3FFD"/>
    <w:rsid w:val="002B6802"/>
    <w:rsid w:val="002B691A"/>
    <w:rsid w:val="002B7207"/>
    <w:rsid w:val="002B75D2"/>
    <w:rsid w:val="002B7607"/>
    <w:rsid w:val="002C0DF6"/>
    <w:rsid w:val="002C2015"/>
    <w:rsid w:val="002C3DFA"/>
    <w:rsid w:val="002C4CF1"/>
    <w:rsid w:val="002C5828"/>
    <w:rsid w:val="002C6729"/>
    <w:rsid w:val="002C7830"/>
    <w:rsid w:val="002D0585"/>
    <w:rsid w:val="002D0B50"/>
    <w:rsid w:val="002D1E1C"/>
    <w:rsid w:val="002D2047"/>
    <w:rsid w:val="002D3AF9"/>
    <w:rsid w:val="002D483C"/>
    <w:rsid w:val="002D50A6"/>
    <w:rsid w:val="002D68BF"/>
    <w:rsid w:val="002D7A6A"/>
    <w:rsid w:val="002E11C4"/>
    <w:rsid w:val="002E34D7"/>
    <w:rsid w:val="002E377F"/>
    <w:rsid w:val="002E3FED"/>
    <w:rsid w:val="002E40E4"/>
    <w:rsid w:val="002E411D"/>
    <w:rsid w:val="002E53DD"/>
    <w:rsid w:val="002E582D"/>
    <w:rsid w:val="002E5908"/>
    <w:rsid w:val="002E7644"/>
    <w:rsid w:val="002F0C26"/>
    <w:rsid w:val="002F3656"/>
    <w:rsid w:val="002F3CA1"/>
    <w:rsid w:val="002F50D3"/>
    <w:rsid w:val="002F65DE"/>
    <w:rsid w:val="002F7ED0"/>
    <w:rsid w:val="00300265"/>
    <w:rsid w:val="0030043E"/>
    <w:rsid w:val="0030111F"/>
    <w:rsid w:val="003015B5"/>
    <w:rsid w:val="003031CF"/>
    <w:rsid w:val="0030378A"/>
    <w:rsid w:val="003039A8"/>
    <w:rsid w:val="00303F6C"/>
    <w:rsid w:val="003041AD"/>
    <w:rsid w:val="00305457"/>
    <w:rsid w:val="00305915"/>
    <w:rsid w:val="003060BE"/>
    <w:rsid w:val="0030752F"/>
    <w:rsid w:val="00310038"/>
    <w:rsid w:val="003110E8"/>
    <w:rsid w:val="003114D1"/>
    <w:rsid w:val="00311E97"/>
    <w:rsid w:val="00312844"/>
    <w:rsid w:val="00313237"/>
    <w:rsid w:val="00313AA6"/>
    <w:rsid w:val="00313C12"/>
    <w:rsid w:val="00316345"/>
    <w:rsid w:val="003226C0"/>
    <w:rsid w:val="003233E2"/>
    <w:rsid w:val="00323BDE"/>
    <w:rsid w:val="00324312"/>
    <w:rsid w:val="0032457C"/>
    <w:rsid w:val="00325E55"/>
    <w:rsid w:val="00326D8B"/>
    <w:rsid w:val="0033011D"/>
    <w:rsid w:val="00332EF1"/>
    <w:rsid w:val="003336DF"/>
    <w:rsid w:val="003344BE"/>
    <w:rsid w:val="00335C5E"/>
    <w:rsid w:val="0034057A"/>
    <w:rsid w:val="00340B94"/>
    <w:rsid w:val="00341656"/>
    <w:rsid w:val="00342B1E"/>
    <w:rsid w:val="00344598"/>
    <w:rsid w:val="00344BAA"/>
    <w:rsid w:val="00344DC1"/>
    <w:rsid w:val="003454AE"/>
    <w:rsid w:val="00345DFB"/>
    <w:rsid w:val="0034737E"/>
    <w:rsid w:val="0035003C"/>
    <w:rsid w:val="00352350"/>
    <w:rsid w:val="0035245B"/>
    <w:rsid w:val="003545CF"/>
    <w:rsid w:val="00354E2C"/>
    <w:rsid w:val="0035609D"/>
    <w:rsid w:val="00356745"/>
    <w:rsid w:val="003573AE"/>
    <w:rsid w:val="0036056E"/>
    <w:rsid w:val="00362B0D"/>
    <w:rsid w:val="00365250"/>
    <w:rsid w:val="00365550"/>
    <w:rsid w:val="00365D60"/>
    <w:rsid w:val="00366052"/>
    <w:rsid w:val="00366215"/>
    <w:rsid w:val="00366E56"/>
    <w:rsid w:val="00373EB4"/>
    <w:rsid w:val="00374704"/>
    <w:rsid w:val="00374D5A"/>
    <w:rsid w:val="00376449"/>
    <w:rsid w:val="0038094F"/>
    <w:rsid w:val="00381102"/>
    <w:rsid w:val="00381DBD"/>
    <w:rsid w:val="00382A52"/>
    <w:rsid w:val="00382C60"/>
    <w:rsid w:val="003832E1"/>
    <w:rsid w:val="003834F6"/>
    <w:rsid w:val="003842F8"/>
    <w:rsid w:val="003847FE"/>
    <w:rsid w:val="00387C16"/>
    <w:rsid w:val="003902B6"/>
    <w:rsid w:val="00391DBA"/>
    <w:rsid w:val="003950EE"/>
    <w:rsid w:val="0039574E"/>
    <w:rsid w:val="0039751D"/>
    <w:rsid w:val="00397EFF"/>
    <w:rsid w:val="003A58C0"/>
    <w:rsid w:val="003B024B"/>
    <w:rsid w:val="003B1605"/>
    <w:rsid w:val="003B1670"/>
    <w:rsid w:val="003B325E"/>
    <w:rsid w:val="003B4114"/>
    <w:rsid w:val="003B5A0F"/>
    <w:rsid w:val="003B657E"/>
    <w:rsid w:val="003B6E01"/>
    <w:rsid w:val="003B7A42"/>
    <w:rsid w:val="003C1437"/>
    <w:rsid w:val="003C1ADD"/>
    <w:rsid w:val="003C22F9"/>
    <w:rsid w:val="003C29C9"/>
    <w:rsid w:val="003C3305"/>
    <w:rsid w:val="003C36DD"/>
    <w:rsid w:val="003C6578"/>
    <w:rsid w:val="003C67C6"/>
    <w:rsid w:val="003C763D"/>
    <w:rsid w:val="003C7964"/>
    <w:rsid w:val="003D0966"/>
    <w:rsid w:val="003D3057"/>
    <w:rsid w:val="003D42E3"/>
    <w:rsid w:val="003D4BD7"/>
    <w:rsid w:val="003D584D"/>
    <w:rsid w:val="003D75FE"/>
    <w:rsid w:val="003E004C"/>
    <w:rsid w:val="003E06A7"/>
    <w:rsid w:val="003E06EF"/>
    <w:rsid w:val="003E09BB"/>
    <w:rsid w:val="003E1196"/>
    <w:rsid w:val="003E11AC"/>
    <w:rsid w:val="003E4A09"/>
    <w:rsid w:val="003E5FB0"/>
    <w:rsid w:val="003E64C2"/>
    <w:rsid w:val="003E7E28"/>
    <w:rsid w:val="003F05E8"/>
    <w:rsid w:val="003F0B62"/>
    <w:rsid w:val="003F0D36"/>
    <w:rsid w:val="003F2216"/>
    <w:rsid w:val="003F2C36"/>
    <w:rsid w:val="003F33DF"/>
    <w:rsid w:val="003F572E"/>
    <w:rsid w:val="003F6015"/>
    <w:rsid w:val="003F6959"/>
    <w:rsid w:val="003F7103"/>
    <w:rsid w:val="00400AF9"/>
    <w:rsid w:val="00401086"/>
    <w:rsid w:val="004016B9"/>
    <w:rsid w:val="00402DD1"/>
    <w:rsid w:val="00402FCB"/>
    <w:rsid w:val="0040384A"/>
    <w:rsid w:val="0040609E"/>
    <w:rsid w:val="00406808"/>
    <w:rsid w:val="00406C76"/>
    <w:rsid w:val="00406DC4"/>
    <w:rsid w:val="00407699"/>
    <w:rsid w:val="0041056B"/>
    <w:rsid w:val="0041091A"/>
    <w:rsid w:val="00411A34"/>
    <w:rsid w:val="00412D5C"/>
    <w:rsid w:val="00415F58"/>
    <w:rsid w:val="00421C8F"/>
    <w:rsid w:val="00423145"/>
    <w:rsid w:val="00423E04"/>
    <w:rsid w:val="00424F44"/>
    <w:rsid w:val="00425045"/>
    <w:rsid w:val="00425103"/>
    <w:rsid w:val="004257B7"/>
    <w:rsid w:val="00425E10"/>
    <w:rsid w:val="00427E1A"/>
    <w:rsid w:val="00430E4E"/>
    <w:rsid w:val="00431494"/>
    <w:rsid w:val="00431F5B"/>
    <w:rsid w:val="00431FC5"/>
    <w:rsid w:val="00434043"/>
    <w:rsid w:val="00434535"/>
    <w:rsid w:val="0043459D"/>
    <w:rsid w:val="00434E40"/>
    <w:rsid w:val="00437CCC"/>
    <w:rsid w:val="00437E95"/>
    <w:rsid w:val="00440AAA"/>
    <w:rsid w:val="004414D9"/>
    <w:rsid w:val="0044164B"/>
    <w:rsid w:val="00443400"/>
    <w:rsid w:val="00443BEF"/>
    <w:rsid w:val="00445F94"/>
    <w:rsid w:val="004461F7"/>
    <w:rsid w:val="0044764A"/>
    <w:rsid w:val="00447922"/>
    <w:rsid w:val="00450909"/>
    <w:rsid w:val="004510D4"/>
    <w:rsid w:val="00452365"/>
    <w:rsid w:val="00453A6A"/>
    <w:rsid w:val="004542B2"/>
    <w:rsid w:val="0045642A"/>
    <w:rsid w:val="00457030"/>
    <w:rsid w:val="00457275"/>
    <w:rsid w:val="00457824"/>
    <w:rsid w:val="004604AF"/>
    <w:rsid w:val="00460AFD"/>
    <w:rsid w:val="00461A2F"/>
    <w:rsid w:val="00461A58"/>
    <w:rsid w:val="00462C0B"/>
    <w:rsid w:val="004631AF"/>
    <w:rsid w:val="004636E5"/>
    <w:rsid w:val="00464CA9"/>
    <w:rsid w:val="0046541B"/>
    <w:rsid w:val="00465858"/>
    <w:rsid w:val="00465BD1"/>
    <w:rsid w:val="00465CB4"/>
    <w:rsid w:val="004661AD"/>
    <w:rsid w:val="00466817"/>
    <w:rsid w:val="00466EBC"/>
    <w:rsid w:val="00470BCC"/>
    <w:rsid w:val="0047120F"/>
    <w:rsid w:val="00471E97"/>
    <w:rsid w:val="00472220"/>
    <w:rsid w:val="00472D66"/>
    <w:rsid w:val="00473E63"/>
    <w:rsid w:val="00474EC8"/>
    <w:rsid w:val="00474EFF"/>
    <w:rsid w:val="004750AD"/>
    <w:rsid w:val="0047515C"/>
    <w:rsid w:val="0047695D"/>
    <w:rsid w:val="00476E0F"/>
    <w:rsid w:val="00477028"/>
    <w:rsid w:val="0048179E"/>
    <w:rsid w:val="004819C5"/>
    <w:rsid w:val="0048490E"/>
    <w:rsid w:val="00485279"/>
    <w:rsid w:val="00485340"/>
    <w:rsid w:val="00485EA1"/>
    <w:rsid w:val="00487125"/>
    <w:rsid w:val="0048778B"/>
    <w:rsid w:val="00487E17"/>
    <w:rsid w:val="00491716"/>
    <w:rsid w:val="00492703"/>
    <w:rsid w:val="00493B13"/>
    <w:rsid w:val="004945BC"/>
    <w:rsid w:val="0049687E"/>
    <w:rsid w:val="004A31B6"/>
    <w:rsid w:val="004A5A31"/>
    <w:rsid w:val="004A765C"/>
    <w:rsid w:val="004B1154"/>
    <w:rsid w:val="004B1E71"/>
    <w:rsid w:val="004B2677"/>
    <w:rsid w:val="004B2F96"/>
    <w:rsid w:val="004B4905"/>
    <w:rsid w:val="004B6245"/>
    <w:rsid w:val="004B65C1"/>
    <w:rsid w:val="004B7431"/>
    <w:rsid w:val="004B7821"/>
    <w:rsid w:val="004C1865"/>
    <w:rsid w:val="004C1D42"/>
    <w:rsid w:val="004C539B"/>
    <w:rsid w:val="004C6156"/>
    <w:rsid w:val="004C6736"/>
    <w:rsid w:val="004C715F"/>
    <w:rsid w:val="004C74EF"/>
    <w:rsid w:val="004D02B8"/>
    <w:rsid w:val="004D08AB"/>
    <w:rsid w:val="004D0E95"/>
    <w:rsid w:val="004D1024"/>
    <w:rsid w:val="004D191D"/>
    <w:rsid w:val="004D22DE"/>
    <w:rsid w:val="004D2FF9"/>
    <w:rsid w:val="004D450B"/>
    <w:rsid w:val="004D4B95"/>
    <w:rsid w:val="004D5AD2"/>
    <w:rsid w:val="004D5E0C"/>
    <w:rsid w:val="004D7EF8"/>
    <w:rsid w:val="004E30C8"/>
    <w:rsid w:val="004E4676"/>
    <w:rsid w:val="004E52DC"/>
    <w:rsid w:val="004E64CE"/>
    <w:rsid w:val="004E6B70"/>
    <w:rsid w:val="004E6E1F"/>
    <w:rsid w:val="004E7CD5"/>
    <w:rsid w:val="004F053C"/>
    <w:rsid w:val="004F0EF9"/>
    <w:rsid w:val="004F1048"/>
    <w:rsid w:val="004F119E"/>
    <w:rsid w:val="004F1655"/>
    <w:rsid w:val="004F2554"/>
    <w:rsid w:val="004F25A5"/>
    <w:rsid w:val="004F2A11"/>
    <w:rsid w:val="004F2CA2"/>
    <w:rsid w:val="004F4111"/>
    <w:rsid w:val="004F5ACD"/>
    <w:rsid w:val="004F77B9"/>
    <w:rsid w:val="00500F80"/>
    <w:rsid w:val="00500FEA"/>
    <w:rsid w:val="0050204E"/>
    <w:rsid w:val="00511732"/>
    <w:rsid w:val="0051196B"/>
    <w:rsid w:val="00512022"/>
    <w:rsid w:val="00513F45"/>
    <w:rsid w:val="0051518D"/>
    <w:rsid w:val="00515584"/>
    <w:rsid w:val="00515AF7"/>
    <w:rsid w:val="0051764F"/>
    <w:rsid w:val="00520A3A"/>
    <w:rsid w:val="00520BD2"/>
    <w:rsid w:val="00520D61"/>
    <w:rsid w:val="00521813"/>
    <w:rsid w:val="00521A3D"/>
    <w:rsid w:val="00521EFB"/>
    <w:rsid w:val="00523BCD"/>
    <w:rsid w:val="00524065"/>
    <w:rsid w:val="00524376"/>
    <w:rsid w:val="00524630"/>
    <w:rsid w:val="00524C01"/>
    <w:rsid w:val="005258D6"/>
    <w:rsid w:val="00526725"/>
    <w:rsid w:val="005309E7"/>
    <w:rsid w:val="00532F82"/>
    <w:rsid w:val="0053357F"/>
    <w:rsid w:val="005337C9"/>
    <w:rsid w:val="00534739"/>
    <w:rsid w:val="00535B57"/>
    <w:rsid w:val="00535FF6"/>
    <w:rsid w:val="005363F5"/>
    <w:rsid w:val="005374F7"/>
    <w:rsid w:val="00537F97"/>
    <w:rsid w:val="0054137F"/>
    <w:rsid w:val="00542505"/>
    <w:rsid w:val="00545C4E"/>
    <w:rsid w:val="00545FAA"/>
    <w:rsid w:val="005464B0"/>
    <w:rsid w:val="00546811"/>
    <w:rsid w:val="005477C5"/>
    <w:rsid w:val="00552DBD"/>
    <w:rsid w:val="00552EC3"/>
    <w:rsid w:val="0055328B"/>
    <w:rsid w:val="00554B0B"/>
    <w:rsid w:val="00554E90"/>
    <w:rsid w:val="00556AE6"/>
    <w:rsid w:val="00560515"/>
    <w:rsid w:val="00560D70"/>
    <w:rsid w:val="00561AAD"/>
    <w:rsid w:val="0056427E"/>
    <w:rsid w:val="00564817"/>
    <w:rsid w:val="00564EF2"/>
    <w:rsid w:val="00565F53"/>
    <w:rsid w:val="00566733"/>
    <w:rsid w:val="00566A77"/>
    <w:rsid w:val="005670DB"/>
    <w:rsid w:val="005700D4"/>
    <w:rsid w:val="005718BC"/>
    <w:rsid w:val="00572D4D"/>
    <w:rsid w:val="00574985"/>
    <w:rsid w:val="00575609"/>
    <w:rsid w:val="00576800"/>
    <w:rsid w:val="00581C04"/>
    <w:rsid w:val="0058279A"/>
    <w:rsid w:val="00582AFC"/>
    <w:rsid w:val="00582E88"/>
    <w:rsid w:val="00585D14"/>
    <w:rsid w:val="00590800"/>
    <w:rsid w:val="00591065"/>
    <w:rsid w:val="0059149E"/>
    <w:rsid w:val="00591719"/>
    <w:rsid w:val="005924CD"/>
    <w:rsid w:val="0059487E"/>
    <w:rsid w:val="005968BD"/>
    <w:rsid w:val="00597E4F"/>
    <w:rsid w:val="005A0874"/>
    <w:rsid w:val="005A15CA"/>
    <w:rsid w:val="005A1886"/>
    <w:rsid w:val="005A337A"/>
    <w:rsid w:val="005A3CEC"/>
    <w:rsid w:val="005A51CA"/>
    <w:rsid w:val="005A7781"/>
    <w:rsid w:val="005B0D59"/>
    <w:rsid w:val="005B234B"/>
    <w:rsid w:val="005B2451"/>
    <w:rsid w:val="005B3AED"/>
    <w:rsid w:val="005B4C9E"/>
    <w:rsid w:val="005B519A"/>
    <w:rsid w:val="005B7E25"/>
    <w:rsid w:val="005C0C52"/>
    <w:rsid w:val="005C0F34"/>
    <w:rsid w:val="005C1747"/>
    <w:rsid w:val="005C17AF"/>
    <w:rsid w:val="005C1E0C"/>
    <w:rsid w:val="005C23F4"/>
    <w:rsid w:val="005C579C"/>
    <w:rsid w:val="005C5DDE"/>
    <w:rsid w:val="005C6159"/>
    <w:rsid w:val="005C6DD5"/>
    <w:rsid w:val="005D435C"/>
    <w:rsid w:val="005D45E8"/>
    <w:rsid w:val="005D5384"/>
    <w:rsid w:val="005D5A00"/>
    <w:rsid w:val="005D7FD5"/>
    <w:rsid w:val="005E03B9"/>
    <w:rsid w:val="005E19BC"/>
    <w:rsid w:val="005E3F7D"/>
    <w:rsid w:val="005E472E"/>
    <w:rsid w:val="005E4C1C"/>
    <w:rsid w:val="005E52AB"/>
    <w:rsid w:val="005E58EA"/>
    <w:rsid w:val="005E6EFA"/>
    <w:rsid w:val="005F1B84"/>
    <w:rsid w:val="005F3F9D"/>
    <w:rsid w:val="005F4D24"/>
    <w:rsid w:val="005F5653"/>
    <w:rsid w:val="005F69E0"/>
    <w:rsid w:val="005F6B8F"/>
    <w:rsid w:val="005F7766"/>
    <w:rsid w:val="005F7C1F"/>
    <w:rsid w:val="005F7C6B"/>
    <w:rsid w:val="00601A10"/>
    <w:rsid w:val="006020D0"/>
    <w:rsid w:val="00603DE5"/>
    <w:rsid w:val="00604AB6"/>
    <w:rsid w:val="00604E9F"/>
    <w:rsid w:val="006050BC"/>
    <w:rsid w:val="00605988"/>
    <w:rsid w:val="00605DFE"/>
    <w:rsid w:val="00606777"/>
    <w:rsid w:val="0060687B"/>
    <w:rsid w:val="00606927"/>
    <w:rsid w:val="0060724B"/>
    <w:rsid w:val="00607443"/>
    <w:rsid w:val="006075B9"/>
    <w:rsid w:val="00610478"/>
    <w:rsid w:val="006112A1"/>
    <w:rsid w:val="00611775"/>
    <w:rsid w:val="006118D2"/>
    <w:rsid w:val="00612D44"/>
    <w:rsid w:val="00612FC2"/>
    <w:rsid w:val="00613B71"/>
    <w:rsid w:val="0061412D"/>
    <w:rsid w:val="00614374"/>
    <w:rsid w:val="00614EF3"/>
    <w:rsid w:val="00614F56"/>
    <w:rsid w:val="006166BB"/>
    <w:rsid w:val="0062075C"/>
    <w:rsid w:val="00621BF8"/>
    <w:rsid w:val="00623095"/>
    <w:rsid w:val="006262A3"/>
    <w:rsid w:val="006264B3"/>
    <w:rsid w:val="006266A7"/>
    <w:rsid w:val="00626E7B"/>
    <w:rsid w:val="00627FE4"/>
    <w:rsid w:val="00630428"/>
    <w:rsid w:val="00631743"/>
    <w:rsid w:val="00633259"/>
    <w:rsid w:val="00633300"/>
    <w:rsid w:val="006336C5"/>
    <w:rsid w:val="00634C88"/>
    <w:rsid w:val="00634D2C"/>
    <w:rsid w:val="006359EE"/>
    <w:rsid w:val="00635F41"/>
    <w:rsid w:val="00636759"/>
    <w:rsid w:val="00644022"/>
    <w:rsid w:val="006441A8"/>
    <w:rsid w:val="0064462D"/>
    <w:rsid w:val="006453F5"/>
    <w:rsid w:val="0064619F"/>
    <w:rsid w:val="0064779E"/>
    <w:rsid w:val="00650676"/>
    <w:rsid w:val="00650842"/>
    <w:rsid w:val="00651D88"/>
    <w:rsid w:val="00653020"/>
    <w:rsid w:val="006569B8"/>
    <w:rsid w:val="0065700B"/>
    <w:rsid w:val="00657EA4"/>
    <w:rsid w:val="00661F02"/>
    <w:rsid w:val="006622D8"/>
    <w:rsid w:val="0066242F"/>
    <w:rsid w:val="006635F4"/>
    <w:rsid w:val="00663AAE"/>
    <w:rsid w:val="00665041"/>
    <w:rsid w:val="00666AC4"/>
    <w:rsid w:val="006676A2"/>
    <w:rsid w:val="00667706"/>
    <w:rsid w:val="00670805"/>
    <w:rsid w:val="00670BF5"/>
    <w:rsid w:val="006713CC"/>
    <w:rsid w:val="006717EC"/>
    <w:rsid w:val="00671C8A"/>
    <w:rsid w:val="00673163"/>
    <w:rsid w:val="006750E5"/>
    <w:rsid w:val="0067544B"/>
    <w:rsid w:val="00676C93"/>
    <w:rsid w:val="006776C0"/>
    <w:rsid w:val="006776FB"/>
    <w:rsid w:val="0068146D"/>
    <w:rsid w:val="00681DF9"/>
    <w:rsid w:val="0068399E"/>
    <w:rsid w:val="00684CCA"/>
    <w:rsid w:val="0068604B"/>
    <w:rsid w:val="00686710"/>
    <w:rsid w:val="00687924"/>
    <w:rsid w:val="00687B30"/>
    <w:rsid w:val="006916F0"/>
    <w:rsid w:val="006932F4"/>
    <w:rsid w:val="00693F32"/>
    <w:rsid w:val="00694033"/>
    <w:rsid w:val="006959CD"/>
    <w:rsid w:val="00696C31"/>
    <w:rsid w:val="006A0128"/>
    <w:rsid w:val="006A0B9C"/>
    <w:rsid w:val="006A15B8"/>
    <w:rsid w:val="006A169F"/>
    <w:rsid w:val="006A2E2D"/>
    <w:rsid w:val="006A4616"/>
    <w:rsid w:val="006A76CA"/>
    <w:rsid w:val="006B0799"/>
    <w:rsid w:val="006B0BB2"/>
    <w:rsid w:val="006B591E"/>
    <w:rsid w:val="006B63DF"/>
    <w:rsid w:val="006B72F4"/>
    <w:rsid w:val="006B7FEF"/>
    <w:rsid w:val="006C0978"/>
    <w:rsid w:val="006C2EA0"/>
    <w:rsid w:val="006C4DB4"/>
    <w:rsid w:val="006D0692"/>
    <w:rsid w:val="006D07F7"/>
    <w:rsid w:val="006D1153"/>
    <w:rsid w:val="006D1949"/>
    <w:rsid w:val="006D3DB0"/>
    <w:rsid w:val="006D4685"/>
    <w:rsid w:val="006E0CD8"/>
    <w:rsid w:val="006E17CF"/>
    <w:rsid w:val="006E4FB8"/>
    <w:rsid w:val="006E5356"/>
    <w:rsid w:val="006E567B"/>
    <w:rsid w:val="006E5D6E"/>
    <w:rsid w:val="006E65DC"/>
    <w:rsid w:val="006E6CF9"/>
    <w:rsid w:val="006E7643"/>
    <w:rsid w:val="006F05A9"/>
    <w:rsid w:val="006F062D"/>
    <w:rsid w:val="006F098D"/>
    <w:rsid w:val="006F0BFC"/>
    <w:rsid w:val="006F18A0"/>
    <w:rsid w:val="006F63E3"/>
    <w:rsid w:val="006F71FA"/>
    <w:rsid w:val="00700962"/>
    <w:rsid w:val="0070101A"/>
    <w:rsid w:val="007017EC"/>
    <w:rsid w:val="00701C93"/>
    <w:rsid w:val="00702F76"/>
    <w:rsid w:val="00702FEB"/>
    <w:rsid w:val="00703181"/>
    <w:rsid w:val="007033BD"/>
    <w:rsid w:val="0070378D"/>
    <w:rsid w:val="0070523C"/>
    <w:rsid w:val="0070557C"/>
    <w:rsid w:val="007074C3"/>
    <w:rsid w:val="00707BD6"/>
    <w:rsid w:val="0071303F"/>
    <w:rsid w:val="00714ADE"/>
    <w:rsid w:val="00714C35"/>
    <w:rsid w:val="00716AFE"/>
    <w:rsid w:val="0071797C"/>
    <w:rsid w:val="007179E4"/>
    <w:rsid w:val="00717ADA"/>
    <w:rsid w:val="00717B3B"/>
    <w:rsid w:val="0072025D"/>
    <w:rsid w:val="007256D1"/>
    <w:rsid w:val="00726430"/>
    <w:rsid w:val="00730B58"/>
    <w:rsid w:val="00730E5A"/>
    <w:rsid w:val="007314F8"/>
    <w:rsid w:val="0073267D"/>
    <w:rsid w:val="007327BE"/>
    <w:rsid w:val="00733253"/>
    <w:rsid w:val="0073358C"/>
    <w:rsid w:val="00734F42"/>
    <w:rsid w:val="00736AA8"/>
    <w:rsid w:val="00736D84"/>
    <w:rsid w:val="0074055B"/>
    <w:rsid w:val="007413E5"/>
    <w:rsid w:val="00742E8F"/>
    <w:rsid w:val="0074479B"/>
    <w:rsid w:val="00747077"/>
    <w:rsid w:val="00747702"/>
    <w:rsid w:val="007510EC"/>
    <w:rsid w:val="00751C08"/>
    <w:rsid w:val="0075212D"/>
    <w:rsid w:val="0075243C"/>
    <w:rsid w:val="00755B92"/>
    <w:rsid w:val="007565CC"/>
    <w:rsid w:val="00756E19"/>
    <w:rsid w:val="0075773E"/>
    <w:rsid w:val="00760B4C"/>
    <w:rsid w:val="0076402B"/>
    <w:rsid w:val="00764531"/>
    <w:rsid w:val="007659B8"/>
    <w:rsid w:val="00766478"/>
    <w:rsid w:val="00767767"/>
    <w:rsid w:val="00771B22"/>
    <w:rsid w:val="00772207"/>
    <w:rsid w:val="0077336B"/>
    <w:rsid w:val="0077363E"/>
    <w:rsid w:val="00774AB9"/>
    <w:rsid w:val="0077603E"/>
    <w:rsid w:val="00776A4C"/>
    <w:rsid w:val="007777FB"/>
    <w:rsid w:val="00781906"/>
    <w:rsid w:val="00782B47"/>
    <w:rsid w:val="00783230"/>
    <w:rsid w:val="007856BC"/>
    <w:rsid w:val="0078704A"/>
    <w:rsid w:val="00787254"/>
    <w:rsid w:val="00787EEA"/>
    <w:rsid w:val="00787F73"/>
    <w:rsid w:val="00791507"/>
    <w:rsid w:val="00793787"/>
    <w:rsid w:val="00794C9B"/>
    <w:rsid w:val="00795C7D"/>
    <w:rsid w:val="00795DF3"/>
    <w:rsid w:val="007968D6"/>
    <w:rsid w:val="00796A05"/>
    <w:rsid w:val="007A0207"/>
    <w:rsid w:val="007A0C67"/>
    <w:rsid w:val="007A0DA7"/>
    <w:rsid w:val="007A1B42"/>
    <w:rsid w:val="007A240F"/>
    <w:rsid w:val="007A2FE1"/>
    <w:rsid w:val="007A5874"/>
    <w:rsid w:val="007B0B67"/>
    <w:rsid w:val="007B62E5"/>
    <w:rsid w:val="007B6754"/>
    <w:rsid w:val="007B69D1"/>
    <w:rsid w:val="007B69E0"/>
    <w:rsid w:val="007B6BB8"/>
    <w:rsid w:val="007B70AF"/>
    <w:rsid w:val="007C007B"/>
    <w:rsid w:val="007C16E3"/>
    <w:rsid w:val="007C17D5"/>
    <w:rsid w:val="007C25D1"/>
    <w:rsid w:val="007C3A02"/>
    <w:rsid w:val="007C42AC"/>
    <w:rsid w:val="007C534A"/>
    <w:rsid w:val="007C62DC"/>
    <w:rsid w:val="007C6FAB"/>
    <w:rsid w:val="007C735B"/>
    <w:rsid w:val="007C7597"/>
    <w:rsid w:val="007D359D"/>
    <w:rsid w:val="007D3E04"/>
    <w:rsid w:val="007D43EF"/>
    <w:rsid w:val="007D6190"/>
    <w:rsid w:val="007D6DE5"/>
    <w:rsid w:val="007E03C3"/>
    <w:rsid w:val="007E0CB2"/>
    <w:rsid w:val="007E1A5B"/>
    <w:rsid w:val="007E1AFB"/>
    <w:rsid w:val="007E22E7"/>
    <w:rsid w:val="007E2461"/>
    <w:rsid w:val="007E29B0"/>
    <w:rsid w:val="007E4487"/>
    <w:rsid w:val="007E461A"/>
    <w:rsid w:val="007E470C"/>
    <w:rsid w:val="007E4C39"/>
    <w:rsid w:val="007E5A51"/>
    <w:rsid w:val="007E5BCB"/>
    <w:rsid w:val="007F0E22"/>
    <w:rsid w:val="007F1818"/>
    <w:rsid w:val="007F45E2"/>
    <w:rsid w:val="007F59B3"/>
    <w:rsid w:val="007F6248"/>
    <w:rsid w:val="007F6EA4"/>
    <w:rsid w:val="00800385"/>
    <w:rsid w:val="0080040A"/>
    <w:rsid w:val="00801445"/>
    <w:rsid w:val="00801B0A"/>
    <w:rsid w:val="0080215F"/>
    <w:rsid w:val="00802CAA"/>
    <w:rsid w:val="00802E0E"/>
    <w:rsid w:val="0080374E"/>
    <w:rsid w:val="008037E8"/>
    <w:rsid w:val="00803AF4"/>
    <w:rsid w:val="008049E4"/>
    <w:rsid w:val="0081147B"/>
    <w:rsid w:val="00811BEF"/>
    <w:rsid w:val="0081205F"/>
    <w:rsid w:val="00812818"/>
    <w:rsid w:val="00813381"/>
    <w:rsid w:val="0081349D"/>
    <w:rsid w:val="00813A4C"/>
    <w:rsid w:val="008145FF"/>
    <w:rsid w:val="00814B85"/>
    <w:rsid w:val="0081587C"/>
    <w:rsid w:val="00817413"/>
    <w:rsid w:val="008205D5"/>
    <w:rsid w:val="008209AD"/>
    <w:rsid w:val="00820C05"/>
    <w:rsid w:val="0082294C"/>
    <w:rsid w:val="0082650E"/>
    <w:rsid w:val="00827FBE"/>
    <w:rsid w:val="008312E2"/>
    <w:rsid w:val="00831F8D"/>
    <w:rsid w:val="008332D2"/>
    <w:rsid w:val="00833553"/>
    <w:rsid w:val="00833758"/>
    <w:rsid w:val="00835A58"/>
    <w:rsid w:val="00837298"/>
    <w:rsid w:val="00840D93"/>
    <w:rsid w:val="00840EFD"/>
    <w:rsid w:val="00841C5B"/>
    <w:rsid w:val="00842E64"/>
    <w:rsid w:val="00844813"/>
    <w:rsid w:val="00845888"/>
    <w:rsid w:val="00845EF7"/>
    <w:rsid w:val="008478D7"/>
    <w:rsid w:val="00847A53"/>
    <w:rsid w:val="008505BE"/>
    <w:rsid w:val="008521C7"/>
    <w:rsid w:val="0085324F"/>
    <w:rsid w:val="008539CC"/>
    <w:rsid w:val="00854459"/>
    <w:rsid w:val="00855626"/>
    <w:rsid w:val="00855833"/>
    <w:rsid w:val="00861376"/>
    <w:rsid w:val="00862345"/>
    <w:rsid w:val="00862384"/>
    <w:rsid w:val="0086287F"/>
    <w:rsid w:val="008633CE"/>
    <w:rsid w:val="0086353C"/>
    <w:rsid w:val="00864EF1"/>
    <w:rsid w:val="008653D1"/>
    <w:rsid w:val="00867CE0"/>
    <w:rsid w:val="00867E09"/>
    <w:rsid w:val="00870612"/>
    <w:rsid w:val="008709F3"/>
    <w:rsid w:val="00871855"/>
    <w:rsid w:val="008734E2"/>
    <w:rsid w:val="00873EF5"/>
    <w:rsid w:val="0087533C"/>
    <w:rsid w:val="0087651F"/>
    <w:rsid w:val="00876B9A"/>
    <w:rsid w:val="00876B9C"/>
    <w:rsid w:val="00876E5F"/>
    <w:rsid w:val="008800B0"/>
    <w:rsid w:val="008804CD"/>
    <w:rsid w:val="00881CC5"/>
    <w:rsid w:val="00883F68"/>
    <w:rsid w:val="008862BA"/>
    <w:rsid w:val="0088694E"/>
    <w:rsid w:val="0089250A"/>
    <w:rsid w:val="00893E97"/>
    <w:rsid w:val="0089449E"/>
    <w:rsid w:val="008946FA"/>
    <w:rsid w:val="00895F14"/>
    <w:rsid w:val="008A0049"/>
    <w:rsid w:val="008A06EA"/>
    <w:rsid w:val="008A116A"/>
    <w:rsid w:val="008A118F"/>
    <w:rsid w:val="008A1753"/>
    <w:rsid w:val="008A3056"/>
    <w:rsid w:val="008A497C"/>
    <w:rsid w:val="008A7A8E"/>
    <w:rsid w:val="008B08F1"/>
    <w:rsid w:val="008B2A14"/>
    <w:rsid w:val="008B35EF"/>
    <w:rsid w:val="008B52A7"/>
    <w:rsid w:val="008B58AB"/>
    <w:rsid w:val="008B71CB"/>
    <w:rsid w:val="008B741C"/>
    <w:rsid w:val="008B7ED3"/>
    <w:rsid w:val="008C08FC"/>
    <w:rsid w:val="008C3C6E"/>
    <w:rsid w:val="008C571E"/>
    <w:rsid w:val="008C6C12"/>
    <w:rsid w:val="008C7FBF"/>
    <w:rsid w:val="008D0B44"/>
    <w:rsid w:val="008D1CEA"/>
    <w:rsid w:val="008D246D"/>
    <w:rsid w:val="008D34DB"/>
    <w:rsid w:val="008D55D7"/>
    <w:rsid w:val="008D5CEE"/>
    <w:rsid w:val="008D6600"/>
    <w:rsid w:val="008D6A00"/>
    <w:rsid w:val="008D79B4"/>
    <w:rsid w:val="008E0FD7"/>
    <w:rsid w:val="008E10EC"/>
    <w:rsid w:val="008E1F5D"/>
    <w:rsid w:val="008E22D8"/>
    <w:rsid w:val="008E2A44"/>
    <w:rsid w:val="008E58D7"/>
    <w:rsid w:val="008E5CAC"/>
    <w:rsid w:val="008E7E1A"/>
    <w:rsid w:val="008F02F3"/>
    <w:rsid w:val="008F1962"/>
    <w:rsid w:val="008F2321"/>
    <w:rsid w:val="008F315B"/>
    <w:rsid w:val="008F3A0D"/>
    <w:rsid w:val="008F3F54"/>
    <w:rsid w:val="008F407C"/>
    <w:rsid w:val="008F40B3"/>
    <w:rsid w:val="008F4AA5"/>
    <w:rsid w:val="008F5DE0"/>
    <w:rsid w:val="008F7D90"/>
    <w:rsid w:val="00903856"/>
    <w:rsid w:val="009038A3"/>
    <w:rsid w:val="009041C8"/>
    <w:rsid w:val="00905695"/>
    <w:rsid w:val="009057E0"/>
    <w:rsid w:val="00905BA2"/>
    <w:rsid w:val="0090603F"/>
    <w:rsid w:val="00906D69"/>
    <w:rsid w:val="00906F8D"/>
    <w:rsid w:val="009076F5"/>
    <w:rsid w:val="009100B7"/>
    <w:rsid w:val="00910659"/>
    <w:rsid w:val="00910EFB"/>
    <w:rsid w:val="00911297"/>
    <w:rsid w:val="00911BF6"/>
    <w:rsid w:val="00911F14"/>
    <w:rsid w:val="009120C7"/>
    <w:rsid w:val="00913F08"/>
    <w:rsid w:val="00916299"/>
    <w:rsid w:val="009164FB"/>
    <w:rsid w:val="00920661"/>
    <w:rsid w:val="00920ED1"/>
    <w:rsid w:val="00921402"/>
    <w:rsid w:val="00921B74"/>
    <w:rsid w:val="00923A2B"/>
    <w:rsid w:val="00924011"/>
    <w:rsid w:val="009249F6"/>
    <w:rsid w:val="00925258"/>
    <w:rsid w:val="0092549A"/>
    <w:rsid w:val="00925830"/>
    <w:rsid w:val="00930015"/>
    <w:rsid w:val="00930591"/>
    <w:rsid w:val="0093166F"/>
    <w:rsid w:val="00932219"/>
    <w:rsid w:val="00932F57"/>
    <w:rsid w:val="00934D4D"/>
    <w:rsid w:val="00935934"/>
    <w:rsid w:val="00937A8F"/>
    <w:rsid w:val="0094021F"/>
    <w:rsid w:val="00940404"/>
    <w:rsid w:val="00940475"/>
    <w:rsid w:val="0094056E"/>
    <w:rsid w:val="00940C74"/>
    <w:rsid w:val="00941F11"/>
    <w:rsid w:val="00942D42"/>
    <w:rsid w:val="009432DD"/>
    <w:rsid w:val="009435F0"/>
    <w:rsid w:val="00943BDC"/>
    <w:rsid w:val="009458B3"/>
    <w:rsid w:val="00945C62"/>
    <w:rsid w:val="0095391A"/>
    <w:rsid w:val="00954622"/>
    <w:rsid w:val="0095485F"/>
    <w:rsid w:val="00954DFD"/>
    <w:rsid w:val="00954EDF"/>
    <w:rsid w:val="00956667"/>
    <w:rsid w:val="009606DB"/>
    <w:rsid w:val="00965A9E"/>
    <w:rsid w:val="00966676"/>
    <w:rsid w:val="0097264A"/>
    <w:rsid w:val="00972ABB"/>
    <w:rsid w:val="00972DA1"/>
    <w:rsid w:val="009735F6"/>
    <w:rsid w:val="00973AED"/>
    <w:rsid w:val="00981E55"/>
    <w:rsid w:val="00982DD1"/>
    <w:rsid w:val="00983796"/>
    <w:rsid w:val="00983FDD"/>
    <w:rsid w:val="009842F1"/>
    <w:rsid w:val="009855D7"/>
    <w:rsid w:val="00986493"/>
    <w:rsid w:val="009865A4"/>
    <w:rsid w:val="00986718"/>
    <w:rsid w:val="00991119"/>
    <w:rsid w:val="00992F8F"/>
    <w:rsid w:val="00993BA5"/>
    <w:rsid w:val="00993D61"/>
    <w:rsid w:val="00994CE1"/>
    <w:rsid w:val="00995F0A"/>
    <w:rsid w:val="0099637C"/>
    <w:rsid w:val="00996711"/>
    <w:rsid w:val="009A2714"/>
    <w:rsid w:val="009A43E6"/>
    <w:rsid w:val="009A5C99"/>
    <w:rsid w:val="009A6B70"/>
    <w:rsid w:val="009A7EE8"/>
    <w:rsid w:val="009B0A44"/>
    <w:rsid w:val="009B0AB2"/>
    <w:rsid w:val="009B12F3"/>
    <w:rsid w:val="009B2833"/>
    <w:rsid w:val="009B28CA"/>
    <w:rsid w:val="009B3AD6"/>
    <w:rsid w:val="009B509A"/>
    <w:rsid w:val="009B5287"/>
    <w:rsid w:val="009B5FEA"/>
    <w:rsid w:val="009B66D2"/>
    <w:rsid w:val="009B6731"/>
    <w:rsid w:val="009B700C"/>
    <w:rsid w:val="009B72D7"/>
    <w:rsid w:val="009B7D44"/>
    <w:rsid w:val="009C03A3"/>
    <w:rsid w:val="009C39B7"/>
    <w:rsid w:val="009C4599"/>
    <w:rsid w:val="009C4BA4"/>
    <w:rsid w:val="009C4D12"/>
    <w:rsid w:val="009C5825"/>
    <w:rsid w:val="009C5B6C"/>
    <w:rsid w:val="009C735F"/>
    <w:rsid w:val="009D1603"/>
    <w:rsid w:val="009D27AB"/>
    <w:rsid w:val="009D2CBE"/>
    <w:rsid w:val="009D3368"/>
    <w:rsid w:val="009D33D7"/>
    <w:rsid w:val="009D50EB"/>
    <w:rsid w:val="009D7C76"/>
    <w:rsid w:val="009D7FA6"/>
    <w:rsid w:val="009E07D1"/>
    <w:rsid w:val="009E2027"/>
    <w:rsid w:val="009E2090"/>
    <w:rsid w:val="009E2832"/>
    <w:rsid w:val="009E2CA8"/>
    <w:rsid w:val="009E36D0"/>
    <w:rsid w:val="009E3C1B"/>
    <w:rsid w:val="009E408B"/>
    <w:rsid w:val="009E4658"/>
    <w:rsid w:val="009E4D19"/>
    <w:rsid w:val="009E63CA"/>
    <w:rsid w:val="009E7189"/>
    <w:rsid w:val="009E721D"/>
    <w:rsid w:val="009F2608"/>
    <w:rsid w:val="009F303D"/>
    <w:rsid w:val="009F4CFD"/>
    <w:rsid w:val="009F573A"/>
    <w:rsid w:val="009F5DEA"/>
    <w:rsid w:val="009F6FEA"/>
    <w:rsid w:val="009F77B2"/>
    <w:rsid w:val="009F7F74"/>
    <w:rsid w:val="00A022D3"/>
    <w:rsid w:val="00A03AA1"/>
    <w:rsid w:val="00A043F9"/>
    <w:rsid w:val="00A04416"/>
    <w:rsid w:val="00A058AF"/>
    <w:rsid w:val="00A05F2A"/>
    <w:rsid w:val="00A05F3C"/>
    <w:rsid w:val="00A066DE"/>
    <w:rsid w:val="00A06C2D"/>
    <w:rsid w:val="00A06DEF"/>
    <w:rsid w:val="00A0750F"/>
    <w:rsid w:val="00A12A64"/>
    <w:rsid w:val="00A12B07"/>
    <w:rsid w:val="00A148FB"/>
    <w:rsid w:val="00A15FF8"/>
    <w:rsid w:val="00A16795"/>
    <w:rsid w:val="00A176E8"/>
    <w:rsid w:val="00A20843"/>
    <w:rsid w:val="00A20A29"/>
    <w:rsid w:val="00A221E9"/>
    <w:rsid w:val="00A2274F"/>
    <w:rsid w:val="00A23A58"/>
    <w:rsid w:val="00A2443B"/>
    <w:rsid w:val="00A265F5"/>
    <w:rsid w:val="00A269D5"/>
    <w:rsid w:val="00A273B2"/>
    <w:rsid w:val="00A31138"/>
    <w:rsid w:val="00A3144A"/>
    <w:rsid w:val="00A31470"/>
    <w:rsid w:val="00A32314"/>
    <w:rsid w:val="00A325C2"/>
    <w:rsid w:val="00A32B43"/>
    <w:rsid w:val="00A33593"/>
    <w:rsid w:val="00A35D96"/>
    <w:rsid w:val="00A362F8"/>
    <w:rsid w:val="00A371AA"/>
    <w:rsid w:val="00A3795B"/>
    <w:rsid w:val="00A41A50"/>
    <w:rsid w:val="00A41E9D"/>
    <w:rsid w:val="00A43C35"/>
    <w:rsid w:val="00A448DB"/>
    <w:rsid w:val="00A4542E"/>
    <w:rsid w:val="00A4648E"/>
    <w:rsid w:val="00A46869"/>
    <w:rsid w:val="00A46AD8"/>
    <w:rsid w:val="00A474FA"/>
    <w:rsid w:val="00A47C9F"/>
    <w:rsid w:val="00A50941"/>
    <w:rsid w:val="00A5315C"/>
    <w:rsid w:val="00A56780"/>
    <w:rsid w:val="00A607BD"/>
    <w:rsid w:val="00A6207B"/>
    <w:rsid w:val="00A62D01"/>
    <w:rsid w:val="00A64B5C"/>
    <w:rsid w:val="00A65B9A"/>
    <w:rsid w:val="00A66147"/>
    <w:rsid w:val="00A67E6D"/>
    <w:rsid w:val="00A71009"/>
    <w:rsid w:val="00A738B0"/>
    <w:rsid w:val="00A73C9B"/>
    <w:rsid w:val="00A74DE8"/>
    <w:rsid w:val="00A7538F"/>
    <w:rsid w:val="00A76C1A"/>
    <w:rsid w:val="00A80B1B"/>
    <w:rsid w:val="00A81ADF"/>
    <w:rsid w:val="00A828CD"/>
    <w:rsid w:val="00A82EB5"/>
    <w:rsid w:val="00A831E2"/>
    <w:rsid w:val="00A8459F"/>
    <w:rsid w:val="00A84661"/>
    <w:rsid w:val="00A84727"/>
    <w:rsid w:val="00A852DC"/>
    <w:rsid w:val="00A8588A"/>
    <w:rsid w:val="00A87601"/>
    <w:rsid w:val="00A87CBF"/>
    <w:rsid w:val="00A90D7C"/>
    <w:rsid w:val="00A91738"/>
    <w:rsid w:val="00A91A27"/>
    <w:rsid w:val="00A927B5"/>
    <w:rsid w:val="00A9567A"/>
    <w:rsid w:val="00AA038D"/>
    <w:rsid w:val="00AA1086"/>
    <w:rsid w:val="00AA1394"/>
    <w:rsid w:val="00AA1652"/>
    <w:rsid w:val="00AA25A8"/>
    <w:rsid w:val="00AA2CFD"/>
    <w:rsid w:val="00AA2EC4"/>
    <w:rsid w:val="00AA3293"/>
    <w:rsid w:val="00AA39F1"/>
    <w:rsid w:val="00AA3D1C"/>
    <w:rsid w:val="00AA4898"/>
    <w:rsid w:val="00AA515C"/>
    <w:rsid w:val="00AA5619"/>
    <w:rsid w:val="00AB00EE"/>
    <w:rsid w:val="00AB0864"/>
    <w:rsid w:val="00AB1394"/>
    <w:rsid w:val="00AB17AC"/>
    <w:rsid w:val="00AB3B97"/>
    <w:rsid w:val="00AB5E51"/>
    <w:rsid w:val="00AB63C5"/>
    <w:rsid w:val="00AB6B95"/>
    <w:rsid w:val="00AB7277"/>
    <w:rsid w:val="00AB7AFD"/>
    <w:rsid w:val="00AB7DA7"/>
    <w:rsid w:val="00AC0296"/>
    <w:rsid w:val="00AC20B0"/>
    <w:rsid w:val="00AC2327"/>
    <w:rsid w:val="00AC28AC"/>
    <w:rsid w:val="00AC361A"/>
    <w:rsid w:val="00AC5F5E"/>
    <w:rsid w:val="00AC5FE2"/>
    <w:rsid w:val="00AC745E"/>
    <w:rsid w:val="00AC79BC"/>
    <w:rsid w:val="00AD058C"/>
    <w:rsid w:val="00AD091D"/>
    <w:rsid w:val="00AD1A07"/>
    <w:rsid w:val="00AD2093"/>
    <w:rsid w:val="00AD3530"/>
    <w:rsid w:val="00AD4CEF"/>
    <w:rsid w:val="00AD55EC"/>
    <w:rsid w:val="00AD577A"/>
    <w:rsid w:val="00AD6A33"/>
    <w:rsid w:val="00AD719D"/>
    <w:rsid w:val="00AE0460"/>
    <w:rsid w:val="00AE0823"/>
    <w:rsid w:val="00AE244C"/>
    <w:rsid w:val="00AE3CE2"/>
    <w:rsid w:val="00AE593B"/>
    <w:rsid w:val="00AE5DB9"/>
    <w:rsid w:val="00AF00F5"/>
    <w:rsid w:val="00AF1FE5"/>
    <w:rsid w:val="00AF22B8"/>
    <w:rsid w:val="00AF2F42"/>
    <w:rsid w:val="00AF4E6B"/>
    <w:rsid w:val="00AF7196"/>
    <w:rsid w:val="00B00888"/>
    <w:rsid w:val="00B0196E"/>
    <w:rsid w:val="00B01E40"/>
    <w:rsid w:val="00B0287D"/>
    <w:rsid w:val="00B04906"/>
    <w:rsid w:val="00B050C3"/>
    <w:rsid w:val="00B06760"/>
    <w:rsid w:val="00B11E49"/>
    <w:rsid w:val="00B1246B"/>
    <w:rsid w:val="00B128F5"/>
    <w:rsid w:val="00B12C13"/>
    <w:rsid w:val="00B12ECF"/>
    <w:rsid w:val="00B139CA"/>
    <w:rsid w:val="00B15FCE"/>
    <w:rsid w:val="00B167C0"/>
    <w:rsid w:val="00B16A52"/>
    <w:rsid w:val="00B16C29"/>
    <w:rsid w:val="00B21887"/>
    <w:rsid w:val="00B21FCD"/>
    <w:rsid w:val="00B24FFE"/>
    <w:rsid w:val="00B257A2"/>
    <w:rsid w:val="00B25DAA"/>
    <w:rsid w:val="00B312B5"/>
    <w:rsid w:val="00B31905"/>
    <w:rsid w:val="00B31BC4"/>
    <w:rsid w:val="00B32825"/>
    <w:rsid w:val="00B33268"/>
    <w:rsid w:val="00B34331"/>
    <w:rsid w:val="00B3440E"/>
    <w:rsid w:val="00B357AA"/>
    <w:rsid w:val="00B360CB"/>
    <w:rsid w:val="00B41C8D"/>
    <w:rsid w:val="00B425B6"/>
    <w:rsid w:val="00B47273"/>
    <w:rsid w:val="00B479CC"/>
    <w:rsid w:val="00B50785"/>
    <w:rsid w:val="00B51B9F"/>
    <w:rsid w:val="00B52909"/>
    <w:rsid w:val="00B52B0D"/>
    <w:rsid w:val="00B52E40"/>
    <w:rsid w:val="00B533BA"/>
    <w:rsid w:val="00B535FB"/>
    <w:rsid w:val="00B55740"/>
    <w:rsid w:val="00B55953"/>
    <w:rsid w:val="00B60A5C"/>
    <w:rsid w:val="00B62B0A"/>
    <w:rsid w:val="00B63323"/>
    <w:rsid w:val="00B651AF"/>
    <w:rsid w:val="00B65612"/>
    <w:rsid w:val="00B672D1"/>
    <w:rsid w:val="00B67B0B"/>
    <w:rsid w:val="00B70446"/>
    <w:rsid w:val="00B70827"/>
    <w:rsid w:val="00B716C4"/>
    <w:rsid w:val="00B72618"/>
    <w:rsid w:val="00B72CE4"/>
    <w:rsid w:val="00B72D40"/>
    <w:rsid w:val="00B7311D"/>
    <w:rsid w:val="00B74235"/>
    <w:rsid w:val="00B74384"/>
    <w:rsid w:val="00B74BF1"/>
    <w:rsid w:val="00B74F56"/>
    <w:rsid w:val="00B77075"/>
    <w:rsid w:val="00B770E6"/>
    <w:rsid w:val="00B77ED5"/>
    <w:rsid w:val="00B82339"/>
    <w:rsid w:val="00B82A0D"/>
    <w:rsid w:val="00B853A9"/>
    <w:rsid w:val="00B866C3"/>
    <w:rsid w:val="00B869E0"/>
    <w:rsid w:val="00B87218"/>
    <w:rsid w:val="00B87BF5"/>
    <w:rsid w:val="00B90E0D"/>
    <w:rsid w:val="00B90E86"/>
    <w:rsid w:val="00B954D1"/>
    <w:rsid w:val="00B9697E"/>
    <w:rsid w:val="00B96E65"/>
    <w:rsid w:val="00B970F0"/>
    <w:rsid w:val="00B97B0F"/>
    <w:rsid w:val="00B97C91"/>
    <w:rsid w:val="00BA0C1A"/>
    <w:rsid w:val="00BA20FB"/>
    <w:rsid w:val="00BA22B7"/>
    <w:rsid w:val="00BA582F"/>
    <w:rsid w:val="00BA6068"/>
    <w:rsid w:val="00BA6208"/>
    <w:rsid w:val="00BA6AB5"/>
    <w:rsid w:val="00BA72D8"/>
    <w:rsid w:val="00BA749A"/>
    <w:rsid w:val="00BA78A5"/>
    <w:rsid w:val="00BA78D3"/>
    <w:rsid w:val="00BB113A"/>
    <w:rsid w:val="00BB198B"/>
    <w:rsid w:val="00BB2848"/>
    <w:rsid w:val="00BB35C9"/>
    <w:rsid w:val="00BB3CE3"/>
    <w:rsid w:val="00BB4A0D"/>
    <w:rsid w:val="00BB5346"/>
    <w:rsid w:val="00BB64D0"/>
    <w:rsid w:val="00BB79D5"/>
    <w:rsid w:val="00BB7D1B"/>
    <w:rsid w:val="00BB7DF8"/>
    <w:rsid w:val="00BB7EDD"/>
    <w:rsid w:val="00BC048B"/>
    <w:rsid w:val="00BC1051"/>
    <w:rsid w:val="00BC1CBF"/>
    <w:rsid w:val="00BC2FDD"/>
    <w:rsid w:val="00BC35FA"/>
    <w:rsid w:val="00BC384D"/>
    <w:rsid w:val="00BC4922"/>
    <w:rsid w:val="00BC6332"/>
    <w:rsid w:val="00BC6F66"/>
    <w:rsid w:val="00BC7FD9"/>
    <w:rsid w:val="00BD0698"/>
    <w:rsid w:val="00BD19CD"/>
    <w:rsid w:val="00BD19F3"/>
    <w:rsid w:val="00BD5E6F"/>
    <w:rsid w:val="00BE205F"/>
    <w:rsid w:val="00BE6BA1"/>
    <w:rsid w:val="00BE74F5"/>
    <w:rsid w:val="00BF2DCB"/>
    <w:rsid w:val="00BF2F20"/>
    <w:rsid w:val="00BF441C"/>
    <w:rsid w:val="00BF49C2"/>
    <w:rsid w:val="00C00AC9"/>
    <w:rsid w:val="00C00F8B"/>
    <w:rsid w:val="00C0189F"/>
    <w:rsid w:val="00C01BD0"/>
    <w:rsid w:val="00C021E5"/>
    <w:rsid w:val="00C023C8"/>
    <w:rsid w:val="00C02A65"/>
    <w:rsid w:val="00C04FE0"/>
    <w:rsid w:val="00C051AA"/>
    <w:rsid w:val="00C05333"/>
    <w:rsid w:val="00C057C4"/>
    <w:rsid w:val="00C05EC6"/>
    <w:rsid w:val="00C06355"/>
    <w:rsid w:val="00C06E69"/>
    <w:rsid w:val="00C079F8"/>
    <w:rsid w:val="00C10DAC"/>
    <w:rsid w:val="00C11F5F"/>
    <w:rsid w:val="00C1225E"/>
    <w:rsid w:val="00C12B21"/>
    <w:rsid w:val="00C12E80"/>
    <w:rsid w:val="00C13BAE"/>
    <w:rsid w:val="00C1487A"/>
    <w:rsid w:val="00C149E3"/>
    <w:rsid w:val="00C16724"/>
    <w:rsid w:val="00C16771"/>
    <w:rsid w:val="00C16A3E"/>
    <w:rsid w:val="00C20D1B"/>
    <w:rsid w:val="00C210C6"/>
    <w:rsid w:val="00C228E7"/>
    <w:rsid w:val="00C25CF0"/>
    <w:rsid w:val="00C26CA6"/>
    <w:rsid w:val="00C30181"/>
    <w:rsid w:val="00C306ED"/>
    <w:rsid w:val="00C314E4"/>
    <w:rsid w:val="00C32104"/>
    <w:rsid w:val="00C366DE"/>
    <w:rsid w:val="00C3747D"/>
    <w:rsid w:val="00C37ADF"/>
    <w:rsid w:val="00C37F97"/>
    <w:rsid w:val="00C41E48"/>
    <w:rsid w:val="00C4288A"/>
    <w:rsid w:val="00C450DC"/>
    <w:rsid w:val="00C461A1"/>
    <w:rsid w:val="00C503C8"/>
    <w:rsid w:val="00C517CB"/>
    <w:rsid w:val="00C5222B"/>
    <w:rsid w:val="00C5270C"/>
    <w:rsid w:val="00C52C16"/>
    <w:rsid w:val="00C54015"/>
    <w:rsid w:val="00C54380"/>
    <w:rsid w:val="00C5492F"/>
    <w:rsid w:val="00C54A85"/>
    <w:rsid w:val="00C57DBD"/>
    <w:rsid w:val="00C613AF"/>
    <w:rsid w:val="00C61523"/>
    <w:rsid w:val="00C642B2"/>
    <w:rsid w:val="00C64375"/>
    <w:rsid w:val="00C65CFA"/>
    <w:rsid w:val="00C65ECC"/>
    <w:rsid w:val="00C67D96"/>
    <w:rsid w:val="00C70685"/>
    <w:rsid w:val="00C717EA"/>
    <w:rsid w:val="00C735BE"/>
    <w:rsid w:val="00C739A2"/>
    <w:rsid w:val="00C746FE"/>
    <w:rsid w:val="00C7673E"/>
    <w:rsid w:val="00C76C7F"/>
    <w:rsid w:val="00C772DF"/>
    <w:rsid w:val="00C80B73"/>
    <w:rsid w:val="00C80C19"/>
    <w:rsid w:val="00C823D2"/>
    <w:rsid w:val="00C8257B"/>
    <w:rsid w:val="00C8343C"/>
    <w:rsid w:val="00C84040"/>
    <w:rsid w:val="00C8419C"/>
    <w:rsid w:val="00C847D2"/>
    <w:rsid w:val="00C84928"/>
    <w:rsid w:val="00C8527C"/>
    <w:rsid w:val="00C85EDF"/>
    <w:rsid w:val="00C8702C"/>
    <w:rsid w:val="00C87103"/>
    <w:rsid w:val="00C91387"/>
    <w:rsid w:val="00C916B2"/>
    <w:rsid w:val="00C920D9"/>
    <w:rsid w:val="00C922DA"/>
    <w:rsid w:val="00C94730"/>
    <w:rsid w:val="00C9764F"/>
    <w:rsid w:val="00CA1615"/>
    <w:rsid w:val="00CA2C1E"/>
    <w:rsid w:val="00CA2E97"/>
    <w:rsid w:val="00CA30A6"/>
    <w:rsid w:val="00CA3529"/>
    <w:rsid w:val="00CA4CA4"/>
    <w:rsid w:val="00CA4D16"/>
    <w:rsid w:val="00CA4EE8"/>
    <w:rsid w:val="00CA5D57"/>
    <w:rsid w:val="00CA5F47"/>
    <w:rsid w:val="00CA622E"/>
    <w:rsid w:val="00CA67AB"/>
    <w:rsid w:val="00CA6D54"/>
    <w:rsid w:val="00CB030C"/>
    <w:rsid w:val="00CB0BFD"/>
    <w:rsid w:val="00CB232B"/>
    <w:rsid w:val="00CB454A"/>
    <w:rsid w:val="00CB67FA"/>
    <w:rsid w:val="00CC0EFF"/>
    <w:rsid w:val="00CC228B"/>
    <w:rsid w:val="00CC36D3"/>
    <w:rsid w:val="00CC43C7"/>
    <w:rsid w:val="00CC45E3"/>
    <w:rsid w:val="00CC4670"/>
    <w:rsid w:val="00CD1187"/>
    <w:rsid w:val="00CD1C4C"/>
    <w:rsid w:val="00CD2179"/>
    <w:rsid w:val="00CD2818"/>
    <w:rsid w:val="00CD2F57"/>
    <w:rsid w:val="00CD4D23"/>
    <w:rsid w:val="00CD4F3B"/>
    <w:rsid w:val="00CD5215"/>
    <w:rsid w:val="00CD53C9"/>
    <w:rsid w:val="00CE1372"/>
    <w:rsid w:val="00CE1A4B"/>
    <w:rsid w:val="00CE1B1A"/>
    <w:rsid w:val="00CE211B"/>
    <w:rsid w:val="00CE3A63"/>
    <w:rsid w:val="00CE3DE0"/>
    <w:rsid w:val="00CE4A36"/>
    <w:rsid w:val="00CE6F42"/>
    <w:rsid w:val="00CE780A"/>
    <w:rsid w:val="00CF00C8"/>
    <w:rsid w:val="00CF0951"/>
    <w:rsid w:val="00CF0DCB"/>
    <w:rsid w:val="00CF2FFB"/>
    <w:rsid w:val="00CF4D64"/>
    <w:rsid w:val="00CF502E"/>
    <w:rsid w:val="00CF5242"/>
    <w:rsid w:val="00CF6632"/>
    <w:rsid w:val="00D00108"/>
    <w:rsid w:val="00D00650"/>
    <w:rsid w:val="00D05AC0"/>
    <w:rsid w:val="00D06605"/>
    <w:rsid w:val="00D06789"/>
    <w:rsid w:val="00D07059"/>
    <w:rsid w:val="00D07516"/>
    <w:rsid w:val="00D109E7"/>
    <w:rsid w:val="00D11A54"/>
    <w:rsid w:val="00D17341"/>
    <w:rsid w:val="00D20E22"/>
    <w:rsid w:val="00D20EDA"/>
    <w:rsid w:val="00D21D45"/>
    <w:rsid w:val="00D22D22"/>
    <w:rsid w:val="00D2372A"/>
    <w:rsid w:val="00D25B69"/>
    <w:rsid w:val="00D3078C"/>
    <w:rsid w:val="00D31306"/>
    <w:rsid w:val="00D317C4"/>
    <w:rsid w:val="00D3353B"/>
    <w:rsid w:val="00D33C73"/>
    <w:rsid w:val="00D340A0"/>
    <w:rsid w:val="00D345FE"/>
    <w:rsid w:val="00D3469D"/>
    <w:rsid w:val="00D34930"/>
    <w:rsid w:val="00D35394"/>
    <w:rsid w:val="00D37ADD"/>
    <w:rsid w:val="00D41ABA"/>
    <w:rsid w:val="00D41AD6"/>
    <w:rsid w:val="00D42BE8"/>
    <w:rsid w:val="00D43FE8"/>
    <w:rsid w:val="00D457E1"/>
    <w:rsid w:val="00D46E38"/>
    <w:rsid w:val="00D476C8"/>
    <w:rsid w:val="00D47D6D"/>
    <w:rsid w:val="00D50812"/>
    <w:rsid w:val="00D527BC"/>
    <w:rsid w:val="00D53598"/>
    <w:rsid w:val="00D564C1"/>
    <w:rsid w:val="00D57574"/>
    <w:rsid w:val="00D5788E"/>
    <w:rsid w:val="00D60969"/>
    <w:rsid w:val="00D624E5"/>
    <w:rsid w:val="00D634B1"/>
    <w:rsid w:val="00D70FA6"/>
    <w:rsid w:val="00D75909"/>
    <w:rsid w:val="00D76191"/>
    <w:rsid w:val="00D81ED5"/>
    <w:rsid w:val="00D82D09"/>
    <w:rsid w:val="00D83354"/>
    <w:rsid w:val="00D8358D"/>
    <w:rsid w:val="00D84CB8"/>
    <w:rsid w:val="00D85BBC"/>
    <w:rsid w:val="00D86B03"/>
    <w:rsid w:val="00D877AD"/>
    <w:rsid w:val="00D90170"/>
    <w:rsid w:val="00D90DB3"/>
    <w:rsid w:val="00D911EA"/>
    <w:rsid w:val="00D916E1"/>
    <w:rsid w:val="00D92904"/>
    <w:rsid w:val="00D96548"/>
    <w:rsid w:val="00D97824"/>
    <w:rsid w:val="00D9795B"/>
    <w:rsid w:val="00DA07D4"/>
    <w:rsid w:val="00DA265B"/>
    <w:rsid w:val="00DA29AA"/>
    <w:rsid w:val="00DA3280"/>
    <w:rsid w:val="00DA5ABB"/>
    <w:rsid w:val="00DA5E0E"/>
    <w:rsid w:val="00DA5FA4"/>
    <w:rsid w:val="00DB0E1E"/>
    <w:rsid w:val="00DB1072"/>
    <w:rsid w:val="00DB2E12"/>
    <w:rsid w:val="00DB4036"/>
    <w:rsid w:val="00DB4D3E"/>
    <w:rsid w:val="00DB783D"/>
    <w:rsid w:val="00DC13BB"/>
    <w:rsid w:val="00DC1461"/>
    <w:rsid w:val="00DC5413"/>
    <w:rsid w:val="00DC6057"/>
    <w:rsid w:val="00DD06D9"/>
    <w:rsid w:val="00DD072A"/>
    <w:rsid w:val="00DD0BCA"/>
    <w:rsid w:val="00DD1ED2"/>
    <w:rsid w:val="00DD2D51"/>
    <w:rsid w:val="00DD2D97"/>
    <w:rsid w:val="00DD3688"/>
    <w:rsid w:val="00DD368C"/>
    <w:rsid w:val="00DD49B5"/>
    <w:rsid w:val="00DD49DF"/>
    <w:rsid w:val="00DD54DF"/>
    <w:rsid w:val="00DD579C"/>
    <w:rsid w:val="00DD698C"/>
    <w:rsid w:val="00DD6C02"/>
    <w:rsid w:val="00DD7023"/>
    <w:rsid w:val="00DE0418"/>
    <w:rsid w:val="00DE0B34"/>
    <w:rsid w:val="00DE0DB3"/>
    <w:rsid w:val="00DE26F4"/>
    <w:rsid w:val="00DE4010"/>
    <w:rsid w:val="00DE4B45"/>
    <w:rsid w:val="00DE566B"/>
    <w:rsid w:val="00DE6006"/>
    <w:rsid w:val="00DE63C2"/>
    <w:rsid w:val="00DE6DB1"/>
    <w:rsid w:val="00DE7EBE"/>
    <w:rsid w:val="00DF07EF"/>
    <w:rsid w:val="00DF1BAD"/>
    <w:rsid w:val="00DF1D61"/>
    <w:rsid w:val="00DF258D"/>
    <w:rsid w:val="00DF3802"/>
    <w:rsid w:val="00DF3BB5"/>
    <w:rsid w:val="00DF6D79"/>
    <w:rsid w:val="00DF72BB"/>
    <w:rsid w:val="00DF7774"/>
    <w:rsid w:val="00E00076"/>
    <w:rsid w:val="00E01465"/>
    <w:rsid w:val="00E02177"/>
    <w:rsid w:val="00E02ADF"/>
    <w:rsid w:val="00E03D21"/>
    <w:rsid w:val="00E07133"/>
    <w:rsid w:val="00E07BDA"/>
    <w:rsid w:val="00E07D4E"/>
    <w:rsid w:val="00E11F8E"/>
    <w:rsid w:val="00E1218A"/>
    <w:rsid w:val="00E1278F"/>
    <w:rsid w:val="00E12E9B"/>
    <w:rsid w:val="00E134DA"/>
    <w:rsid w:val="00E13A88"/>
    <w:rsid w:val="00E13D4A"/>
    <w:rsid w:val="00E145E6"/>
    <w:rsid w:val="00E16205"/>
    <w:rsid w:val="00E162E9"/>
    <w:rsid w:val="00E1655F"/>
    <w:rsid w:val="00E1698B"/>
    <w:rsid w:val="00E20CBA"/>
    <w:rsid w:val="00E22899"/>
    <w:rsid w:val="00E24B99"/>
    <w:rsid w:val="00E2599A"/>
    <w:rsid w:val="00E262B3"/>
    <w:rsid w:val="00E30165"/>
    <w:rsid w:val="00E320F4"/>
    <w:rsid w:val="00E329E3"/>
    <w:rsid w:val="00E33B44"/>
    <w:rsid w:val="00E36841"/>
    <w:rsid w:val="00E37697"/>
    <w:rsid w:val="00E37E6A"/>
    <w:rsid w:val="00E4116F"/>
    <w:rsid w:val="00E418E0"/>
    <w:rsid w:val="00E41B23"/>
    <w:rsid w:val="00E420C7"/>
    <w:rsid w:val="00E4254A"/>
    <w:rsid w:val="00E42A61"/>
    <w:rsid w:val="00E44AE3"/>
    <w:rsid w:val="00E44B85"/>
    <w:rsid w:val="00E464CD"/>
    <w:rsid w:val="00E46FBB"/>
    <w:rsid w:val="00E46FF9"/>
    <w:rsid w:val="00E4753F"/>
    <w:rsid w:val="00E5209B"/>
    <w:rsid w:val="00E521A3"/>
    <w:rsid w:val="00E5260B"/>
    <w:rsid w:val="00E52888"/>
    <w:rsid w:val="00E569B2"/>
    <w:rsid w:val="00E5737F"/>
    <w:rsid w:val="00E5748F"/>
    <w:rsid w:val="00E578AD"/>
    <w:rsid w:val="00E6433B"/>
    <w:rsid w:val="00E650C3"/>
    <w:rsid w:val="00E660D2"/>
    <w:rsid w:val="00E66546"/>
    <w:rsid w:val="00E67932"/>
    <w:rsid w:val="00E70282"/>
    <w:rsid w:val="00E71A91"/>
    <w:rsid w:val="00E734D3"/>
    <w:rsid w:val="00E758DC"/>
    <w:rsid w:val="00E774F8"/>
    <w:rsid w:val="00E80F2F"/>
    <w:rsid w:val="00E814C5"/>
    <w:rsid w:val="00E81560"/>
    <w:rsid w:val="00E83A8C"/>
    <w:rsid w:val="00E83D54"/>
    <w:rsid w:val="00E84891"/>
    <w:rsid w:val="00E850DE"/>
    <w:rsid w:val="00E8553F"/>
    <w:rsid w:val="00E87573"/>
    <w:rsid w:val="00E87DC0"/>
    <w:rsid w:val="00E90B8A"/>
    <w:rsid w:val="00E90E8B"/>
    <w:rsid w:val="00E91762"/>
    <w:rsid w:val="00E919E8"/>
    <w:rsid w:val="00E91B8F"/>
    <w:rsid w:val="00E93332"/>
    <w:rsid w:val="00E952E7"/>
    <w:rsid w:val="00E95E24"/>
    <w:rsid w:val="00E967A1"/>
    <w:rsid w:val="00E96C8E"/>
    <w:rsid w:val="00EA1A51"/>
    <w:rsid w:val="00EA319F"/>
    <w:rsid w:val="00EA364F"/>
    <w:rsid w:val="00EA3D17"/>
    <w:rsid w:val="00EA59B8"/>
    <w:rsid w:val="00EA6024"/>
    <w:rsid w:val="00EA79E3"/>
    <w:rsid w:val="00EB0FE8"/>
    <w:rsid w:val="00EB1800"/>
    <w:rsid w:val="00EB19F2"/>
    <w:rsid w:val="00EB1CDE"/>
    <w:rsid w:val="00EB304B"/>
    <w:rsid w:val="00EB3DD8"/>
    <w:rsid w:val="00EB44CF"/>
    <w:rsid w:val="00EB63A4"/>
    <w:rsid w:val="00EB65B7"/>
    <w:rsid w:val="00EB7BF1"/>
    <w:rsid w:val="00EC069F"/>
    <w:rsid w:val="00EC1DD3"/>
    <w:rsid w:val="00EC379A"/>
    <w:rsid w:val="00EC56F0"/>
    <w:rsid w:val="00EC67F1"/>
    <w:rsid w:val="00EC6E86"/>
    <w:rsid w:val="00EC7A85"/>
    <w:rsid w:val="00EC7B5D"/>
    <w:rsid w:val="00ED0204"/>
    <w:rsid w:val="00ED0368"/>
    <w:rsid w:val="00ED0562"/>
    <w:rsid w:val="00ED09A3"/>
    <w:rsid w:val="00ED11EE"/>
    <w:rsid w:val="00ED1E91"/>
    <w:rsid w:val="00ED2485"/>
    <w:rsid w:val="00ED35C9"/>
    <w:rsid w:val="00ED3C55"/>
    <w:rsid w:val="00ED6AD9"/>
    <w:rsid w:val="00EE07A4"/>
    <w:rsid w:val="00EE4A69"/>
    <w:rsid w:val="00EE5A4A"/>
    <w:rsid w:val="00EE6131"/>
    <w:rsid w:val="00EE6650"/>
    <w:rsid w:val="00EE7F46"/>
    <w:rsid w:val="00EF098B"/>
    <w:rsid w:val="00EF0A1E"/>
    <w:rsid w:val="00EF19B9"/>
    <w:rsid w:val="00EF32DF"/>
    <w:rsid w:val="00EF3A68"/>
    <w:rsid w:val="00EF3C72"/>
    <w:rsid w:val="00EF3E03"/>
    <w:rsid w:val="00F018C5"/>
    <w:rsid w:val="00F01C07"/>
    <w:rsid w:val="00F02439"/>
    <w:rsid w:val="00F03369"/>
    <w:rsid w:val="00F03A2F"/>
    <w:rsid w:val="00F04C8C"/>
    <w:rsid w:val="00F04D75"/>
    <w:rsid w:val="00F07091"/>
    <w:rsid w:val="00F07F24"/>
    <w:rsid w:val="00F117F8"/>
    <w:rsid w:val="00F12DF6"/>
    <w:rsid w:val="00F13EC1"/>
    <w:rsid w:val="00F169C2"/>
    <w:rsid w:val="00F225C9"/>
    <w:rsid w:val="00F22780"/>
    <w:rsid w:val="00F24198"/>
    <w:rsid w:val="00F2592A"/>
    <w:rsid w:val="00F336BD"/>
    <w:rsid w:val="00F33939"/>
    <w:rsid w:val="00F34690"/>
    <w:rsid w:val="00F35703"/>
    <w:rsid w:val="00F36C5A"/>
    <w:rsid w:val="00F37B54"/>
    <w:rsid w:val="00F40317"/>
    <w:rsid w:val="00F4104B"/>
    <w:rsid w:val="00F41894"/>
    <w:rsid w:val="00F4227C"/>
    <w:rsid w:val="00F450DC"/>
    <w:rsid w:val="00F451AB"/>
    <w:rsid w:val="00F4642C"/>
    <w:rsid w:val="00F466BC"/>
    <w:rsid w:val="00F46EC0"/>
    <w:rsid w:val="00F46F9E"/>
    <w:rsid w:val="00F5043D"/>
    <w:rsid w:val="00F51C20"/>
    <w:rsid w:val="00F51E08"/>
    <w:rsid w:val="00F539EB"/>
    <w:rsid w:val="00F53ADD"/>
    <w:rsid w:val="00F54F76"/>
    <w:rsid w:val="00F55226"/>
    <w:rsid w:val="00F57076"/>
    <w:rsid w:val="00F605E1"/>
    <w:rsid w:val="00F60934"/>
    <w:rsid w:val="00F61108"/>
    <w:rsid w:val="00F61367"/>
    <w:rsid w:val="00F61973"/>
    <w:rsid w:val="00F62404"/>
    <w:rsid w:val="00F63413"/>
    <w:rsid w:val="00F63E66"/>
    <w:rsid w:val="00F646D0"/>
    <w:rsid w:val="00F646FF"/>
    <w:rsid w:val="00F65819"/>
    <w:rsid w:val="00F6589C"/>
    <w:rsid w:val="00F668A2"/>
    <w:rsid w:val="00F66C90"/>
    <w:rsid w:val="00F70C6F"/>
    <w:rsid w:val="00F7121F"/>
    <w:rsid w:val="00F722F4"/>
    <w:rsid w:val="00F7381C"/>
    <w:rsid w:val="00F74AAD"/>
    <w:rsid w:val="00F74ECE"/>
    <w:rsid w:val="00F75EE6"/>
    <w:rsid w:val="00F76049"/>
    <w:rsid w:val="00F76D24"/>
    <w:rsid w:val="00F77052"/>
    <w:rsid w:val="00F806AA"/>
    <w:rsid w:val="00F807CA"/>
    <w:rsid w:val="00F80ED3"/>
    <w:rsid w:val="00F81F59"/>
    <w:rsid w:val="00F83134"/>
    <w:rsid w:val="00F84293"/>
    <w:rsid w:val="00F8519F"/>
    <w:rsid w:val="00F86049"/>
    <w:rsid w:val="00F86249"/>
    <w:rsid w:val="00F86336"/>
    <w:rsid w:val="00F8772F"/>
    <w:rsid w:val="00F90648"/>
    <w:rsid w:val="00F90BF6"/>
    <w:rsid w:val="00F92E80"/>
    <w:rsid w:val="00F9332F"/>
    <w:rsid w:val="00F93387"/>
    <w:rsid w:val="00F934BA"/>
    <w:rsid w:val="00F946C6"/>
    <w:rsid w:val="00F94A7A"/>
    <w:rsid w:val="00F94E87"/>
    <w:rsid w:val="00F959DC"/>
    <w:rsid w:val="00F979CE"/>
    <w:rsid w:val="00F97C9E"/>
    <w:rsid w:val="00F97F8B"/>
    <w:rsid w:val="00FA1580"/>
    <w:rsid w:val="00FA2CC6"/>
    <w:rsid w:val="00FA3C43"/>
    <w:rsid w:val="00FA4683"/>
    <w:rsid w:val="00FA54E6"/>
    <w:rsid w:val="00FA6F5A"/>
    <w:rsid w:val="00FA7C9F"/>
    <w:rsid w:val="00FB2082"/>
    <w:rsid w:val="00FB22AD"/>
    <w:rsid w:val="00FB3522"/>
    <w:rsid w:val="00FB4142"/>
    <w:rsid w:val="00FB4395"/>
    <w:rsid w:val="00FB47D4"/>
    <w:rsid w:val="00FB668F"/>
    <w:rsid w:val="00FB6917"/>
    <w:rsid w:val="00FB7E54"/>
    <w:rsid w:val="00FC006F"/>
    <w:rsid w:val="00FC047D"/>
    <w:rsid w:val="00FC0B08"/>
    <w:rsid w:val="00FC0F6C"/>
    <w:rsid w:val="00FC1F99"/>
    <w:rsid w:val="00FC24C4"/>
    <w:rsid w:val="00FC425E"/>
    <w:rsid w:val="00FC5595"/>
    <w:rsid w:val="00FC631A"/>
    <w:rsid w:val="00FC6B5D"/>
    <w:rsid w:val="00FD0BB1"/>
    <w:rsid w:val="00FD0D2F"/>
    <w:rsid w:val="00FD1611"/>
    <w:rsid w:val="00FD3ED8"/>
    <w:rsid w:val="00FD43EA"/>
    <w:rsid w:val="00FD476A"/>
    <w:rsid w:val="00FD5E86"/>
    <w:rsid w:val="00FE02D3"/>
    <w:rsid w:val="00FE0303"/>
    <w:rsid w:val="00FE16AD"/>
    <w:rsid w:val="00FE28D4"/>
    <w:rsid w:val="00FE31CD"/>
    <w:rsid w:val="00FE3A76"/>
    <w:rsid w:val="00FE5FBE"/>
    <w:rsid w:val="00FE600F"/>
    <w:rsid w:val="00FE63C1"/>
    <w:rsid w:val="00FE7C37"/>
    <w:rsid w:val="00FF1775"/>
    <w:rsid w:val="00FF1BAD"/>
    <w:rsid w:val="00FF1C2F"/>
    <w:rsid w:val="00FF1E5A"/>
    <w:rsid w:val="00FF22D3"/>
    <w:rsid w:val="00FF31AA"/>
    <w:rsid w:val="00FF3619"/>
    <w:rsid w:val="00FF6F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FC425E"/>
  </w:style>
  <w:style w:type="paragraph" w:styleId="1">
    <w:name w:val="heading 1"/>
    <w:basedOn w:val="a"/>
    <w:next w:val="a"/>
    <w:link w:val="10"/>
    <w:uiPriority w:val="99"/>
    <w:qFormat/>
    <w:rsid w:val="00FC425E"/>
    <w:pPr>
      <w:keepNext/>
      <w:jc w:val="both"/>
      <w:outlineLvl w:val="0"/>
    </w:pPr>
    <w:rPr>
      <w:b/>
      <w:sz w:val="24"/>
    </w:rPr>
  </w:style>
  <w:style w:type="paragraph" w:styleId="2">
    <w:name w:val="heading 2"/>
    <w:basedOn w:val="a"/>
    <w:next w:val="a"/>
    <w:link w:val="20"/>
    <w:uiPriority w:val="99"/>
    <w:qFormat/>
    <w:rsid w:val="00FC425E"/>
    <w:pPr>
      <w:keepNext/>
      <w:jc w:val="center"/>
      <w:outlineLvl w:val="1"/>
    </w:pPr>
    <w:rPr>
      <w:rFonts w:ascii="Arial" w:hAnsi="Arial"/>
      <w:b/>
    </w:rPr>
  </w:style>
  <w:style w:type="paragraph" w:styleId="3">
    <w:name w:val="heading 3"/>
    <w:basedOn w:val="a"/>
    <w:next w:val="a"/>
    <w:link w:val="30"/>
    <w:uiPriority w:val="99"/>
    <w:qFormat/>
    <w:rsid w:val="00FC425E"/>
    <w:pPr>
      <w:keepNext/>
      <w:spacing w:before="240" w:after="60"/>
      <w:outlineLvl w:val="2"/>
    </w:pPr>
    <w:rPr>
      <w:rFonts w:ascii="Arial" w:hAnsi="Arial"/>
      <w:b/>
      <w:sz w:val="26"/>
    </w:rPr>
  </w:style>
  <w:style w:type="paragraph" w:styleId="4">
    <w:name w:val="heading 4"/>
    <w:basedOn w:val="a"/>
    <w:next w:val="a"/>
    <w:link w:val="40"/>
    <w:uiPriority w:val="99"/>
    <w:qFormat/>
    <w:rsid w:val="00FC425E"/>
    <w:pPr>
      <w:keepNext/>
      <w:spacing w:before="240" w:after="60"/>
      <w:outlineLvl w:val="3"/>
    </w:pPr>
    <w:rPr>
      <w:b/>
      <w:sz w:val="28"/>
    </w:rPr>
  </w:style>
  <w:style w:type="paragraph" w:styleId="5">
    <w:name w:val="heading 5"/>
    <w:basedOn w:val="a"/>
    <w:next w:val="a"/>
    <w:link w:val="50"/>
    <w:uiPriority w:val="99"/>
    <w:qFormat/>
    <w:rsid w:val="00FC425E"/>
    <w:pPr>
      <w:spacing w:before="240" w:after="60"/>
      <w:outlineLvl w:val="4"/>
    </w:pPr>
    <w:rPr>
      <w:b/>
      <w:i/>
      <w:sz w:val="26"/>
    </w:rPr>
  </w:style>
  <w:style w:type="paragraph" w:styleId="6">
    <w:name w:val="heading 6"/>
    <w:basedOn w:val="a"/>
    <w:next w:val="a"/>
    <w:link w:val="60"/>
    <w:uiPriority w:val="99"/>
    <w:qFormat/>
    <w:rsid w:val="00FC425E"/>
    <w:pPr>
      <w:spacing w:before="240" w:after="60"/>
      <w:outlineLvl w:val="5"/>
    </w:pPr>
    <w:rPr>
      <w:b/>
      <w:sz w:val="22"/>
    </w:rPr>
  </w:style>
  <w:style w:type="paragraph" w:styleId="7">
    <w:name w:val="heading 7"/>
    <w:basedOn w:val="a"/>
    <w:next w:val="a"/>
    <w:link w:val="70"/>
    <w:uiPriority w:val="99"/>
    <w:qFormat/>
    <w:rsid w:val="00FC425E"/>
    <w:pPr>
      <w:keepNext/>
      <w:jc w:val="center"/>
      <w:outlineLvl w:val="6"/>
    </w:pPr>
    <w:rPr>
      <w:b/>
      <w:color w:val="000000"/>
      <w:sz w:val="24"/>
    </w:rPr>
  </w:style>
  <w:style w:type="paragraph" w:styleId="8">
    <w:name w:val="heading 8"/>
    <w:basedOn w:val="a"/>
    <w:next w:val="a"/>
    <w:link w:val="80"/>
    <w:qFormat/>
    <w:rsid w:val="00FC425E"/>
    <w:pPr>
      <w:keepNext/>
      <w:jc w:val="center"/>
      <w:outlineLvl w:val="7"/>
    </w:pPr>
    <w:rPr>
      <w:b/>
      <w:sz w:val="24"/>
    </w:rPr>
  </w:style>
  <w:style w:type="paragraph" w:styleId="9">
    <w:name w:val="heading 9"/>
    <w:basedOn w:val="a"/>
    <w:next w:val="a"/>
    <w:link w:val="90"/>
    <w:uiPriority w:val="99"/>
    <w:qFormat/>
    <w:rsid w:val="00FC425E"/>
    <w:pPr>
      <w:keepNext/>
      <w:jc w:val="center"/>
      <w:outlineLvl w:val="8"/>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E4487"/>
    <w:rPr>
      <w:rFonts w:ascii="Cambria" w:hAnsi="Cambria" w:cs="Times New Roman"/>
      <w:b/>
      <w:bCs/>
      <w:kern w:val="32"/>
      <w:sz w:val="32"/>
      <w:szCs w:val="32"/>
    </w:rPr>
  </w:style>
  <w:style w:type="character" w:customStyle="1" w:styleId="20">
    <w:name w:val="Заголовок 2 Знак"/>
    <w:link w:val="2"/>
    <w:uiPriority w:val="99"/>
    <w:semiHidden/>
    <w:locked/>
    <w:rsid w:val="007E4487"/>
    <w:rPr>
      <w:rFonts w:ascii="Cambria" w:hAnsi="Cambria" w:cs="Times New Roman"/>
      <w:b/>
      <w:bCs/>
      <w:i/>
      <w:iCs/>
      <w:sz w:val="28"/>
      <w:szCs w:val="28"/>
    </w:rPr>
  </w:style>
  <w:style w:type="character" w:customStyle="1" w:styleId="30">
    <w:name w:val="Заголовок 3 Знак"/>
    <w:link w:val="3"/>
    <w:uiPriority w:val="99"/>
    <w:semiHidden/>
    <w:locked/>
    <w:rsid w:val="007E4487"/>
    <w:rPr>
      <w:rFonts w:ascii="Cambria" w:hAnsi="Cambria" w:cs="Times New Roman"/>
      <w:b/>
      <w:bCs/>
      <w:sz w:val="26"/>
      <w:szCs w:val="26"/>
    </w:rPr>
  </w:style>
  <w:style w:type="character" w:customStyle="1" w:styleId="40">
    <w:name w:val="Заголовок 4 Знак"/>
    <w:link w:val="4"/>
    <w:uiPriority w:val="99"/>
    <w:semiHidden/>
    <w:locked/>
    <w:rsid w:val="007E4487"/>
    <w:rPr>
      <w:rFonts w:ascii="Calibri" w:hAnsi="Calibri" w:cs="Times New Roman"/>
      <w:b/>
      <w:bCs/>
      <w:sz w:val="28"/>
      <w:szCs w:val="28"/>
    </w:rPr>
  </w:style>
  <w:style w:type="character" w:customStyle="1" w:styleId="50">
    <w:name w:val="Заголовок 5 Знак"/>
    <w:link w:val="5"/>
    <w:uiPriority w:val="99"/>
    <w:semiHidden/>
    <w:locked/>
    <w:rsid w:val="007E4487"/>
    <w:rPr>
      <w:rFonts w:ascii="Calibri" w:hAnsi="Calibri" w:cs="Times New Roman"/>
      <w:b/>
      <w:bCs/>
      <w:i/>
      <w:iCs/>
      <w:sz w:val="26"/>
      <w:szCs w:val="26"/>
    </w:rPr>
  </w:style>
  <w:style w:type="character" w:customStyle="1" w:styleId="60">
    <w:name w:val="Заголовок 6 Знак"/>
    <w:link w:val="6"/>
    <w:uiPriority w:val="99"/>
    <w:semiHidden/>
    <w:locked/>
    <w:rsid w:val="007E4487"/>
    <w:rPr>
      <w:rFonts w:ascii="Calibri" w:hAnsi="Calibri" w:cs="Times New Roman"/>
      <w:b/>
      <w:bCs/>
    </w:rPr>
  </w:style>
  <w:style w:type="character" w:customStyle="1" w:styleId="70">
    <w:name w:val="Заголовок 7 Знак"/>
    <w:link w:val="7"/>
    <w:uiPriority w:val="99"/>
    <w:semiHidden/>
    <w:locked/>
    <w:rsid w:val="007E4487"/>
    <w:rPr>
      <w:rFonts w:ascii="Calibri" w:hAnsi="Calibri" w:cs="Times New Roman"/>
      <w:sz w:val="24"/>
      <w:szCs w:val="24"/>
    </w:rPr>
  </w:style>
  <w:style w:type="character" w:customStyle="1" w:styleId="80">
    <w:name w:val="Заголовок 8 Знак"/>
    <w:link w:val="8"/>
    <w:locked/>
    <w:rsid w:val="007E4487"/>
    <w:rPr>
      <w:rFonts w:ascii="Calibri" w:hAnsi="Calibri" w:cs="Times New Roman"/>
      <w:i/>
      <w:iCs/>
      <w:sz w:val="24"/>
      <w:szCs w:val="24"/>
    </w:rPr>
  </w:style>
  <w:style w:type="character" w:customStyle="1" w:styleId="90">
    <w:name w:val="Заголовок 9 Знак"/>
    <w:link w:val="9"/>
    <w:uiPriority w:val="99"/>
    <w:semiHidden/>
    <w:locked/>
    <w:rsid w:val="007E4487"/>
    <w:rPr>
      <w:rFonts w:ascii="Cambria" w:hAnsi="Cambria" w:cs="Times New Roman"/>
    </w:rPr>
  </w:style>
  <w:style w:type="paragraph" w:styleId="a3">
    <w:name w:val="Title"/>
    <w:basedOn w:val="a"/>
    <w:link w:val="a4"/>
    <w:uiPriority w:val="99"/>
    <w:qFormat/>
    <w:rsid w:val="00FC425E"/>
    <w:pPr>
      <w:jc w:val="center"/>
    </w:pPr>
    <w:rPr>
      <w:rFonts w:ascii="Arial" w:hAnsi="Arial"/>
      <w:b/>
      <w:color w:val="000000"/>
      <w:sz w:val="22"/>
    </w:rPr>
  </w:style>
  <w:style w:type="character" w:customStyle="1" w:styleId="a4">
    <w:name w:val="Название Знак"/>
    <w:link w:val="a3"/>
    <w:uiPriority w:val="99"/>
    <w:locked/>
    <w:rsid w:val="007E4487"/>
    <w:rPr>
      <w:rFonts w:ascii="Cambria" w:hAnsi="Cambria" w:cs="Times New Roman"/>
      <w:b/>
      <w:bCs/>
      <w:kern w:val="28"/>
      <w:sz w:val="32"/>
      <w:szCs w:val="32"/>
    </w:rPr>
  </w:style>
  <w:style w:type="paragraph" w:customStyle="1" w:styleId="ConsPlusNonformat">
    <w:name w:val="ConsPlusNonformat"/>
    <w:uiPriority w:val="99"/>
    <w:rsid w:val="00FC425E"/>
    <w:pPr>
      <w:widowControl w:val="0"/>
      <w:autoSpaceDE w:val="0"/>
      <w:autoSpaceDN w:val="0"/>
      <w:adjustRightInd w:val="0"/>
    </w:pPr>
    <w:rPr>
      <w:rFonts w:ascii="Courier New" w:hAnsi="Courier New" w:cs="Courier New"/>
    </w:rPr>
  </w:style>
  <w:style w:type="paragraph" w:styleId="a5">
    <w:name w:val="Body Text"/>
    <w:basedOn w:val="a"/>
    <w:link w:val="a6"/>
    <w:uiPriority w:val="99"/>
    <w:rsid w:val="00FC425E"/>
    <w:pPr>
      <w:jc w:val="center"/>
    </w:pPr>
    <w:rPr>
      <w:b/>
      <w:bCs/>
      <w:color w:val="000000"/>
      <w:sz w:val="28"/>
    </w:rPr>
  </w:style>
  <w:style w:type="character" w:customStyle="1" w:styleId="a6">
    <w:name w:val="Основной текст Знак"/>
    <w:link w:val="a5"/>
    <w:uiPriority w:val="99"/>
    <w:locked/>
    <w:rsid w:val="00726430"/>
    <w:rPr>
      <w:rFonts w:cs="Times New Roman"/>
      <w:b/>
      <w:color w:val="000000"/>
      <w:sz w:val="28"/>
      <w:lang w:val="ru-RU" w:eastAsia="ru-RU"/>
    </w:rPr>
  </w:style>
  <w:style w:type="paragraph" w:styleId="a7">
    <w:name w:val="Body Text Indent"/>
    <w:basedOn w:val="a"/>
    <w:link w:val="a8"/>
    <w:rsid w:val="00FC425E"/>
    <w:pPr>
      <w:ind w:firstLine="720"/>
      <w:jc w:val="both"/>
    </w:pPr>
    <w:rPr>
      <w:rFonts w:ascii="Arial" w:hAnsi="Arial"/>
      <w:color w:val="000000"/>
      <w:sz w:val="22"/>
    </w:rPr>
  </w:style>
  <w:style w:type="character" w:customStyle="1" w:styleId="a8">
    <w:name w:val="Основной текст с отступом Знак"/>
    <w:link w:val="a7"/>
    <w:uiPriority w:val="99"/>
    <w:locked/>
    <w:rsid w:val="008734E2"/>
    <w:rPr>
      <w:rFonts w:ascii="Arial" w:hAnsi="Arial" w:cs="Times New Roman"/>
      <w:color w:val="000000"/>
      <w:sz w:val="22"/>
      <w:lang w:val="ru-RU" w:eastAsia="ru-RU"/>
    </w:rPr>
  </w:style>
  <w:style w:type="paragraph" w:styleId="21">
    <w:name w:val="Body Text Indent 2"/>
    <w:basedOn w:val="a"/>
    <w:link w:val="22"/>
    <w:uiPriority w:val="99"/>
    <w:rsid w:val="00FC425E"/>
    <w:pPr>
      <w:ind w:left="709"/>
      <w:jc w:val="both"/>
    </w:pPr>
    <w:rPr>
      <w:rFonts w:ascii="Arial" w:hAnsi="Arial"/>
      <w:color w:val="000000"/>
      <w:sz w:val="22"/>
    </w:rPr>
  </w:style>
  <w:style w:type="character" w:customStyle="1" w:styleId="22">
    <w:name w:val="Основной текст с отступом 2 Знак"/>
    <w:link w:val="21"/>
    <w:uiPriority w:val="99"/>
    <w:semiHidden/>
    <w:locked/>
    <w:rsid w:val="007E4487"/>
    <w:rPr>
      <w:rFonts w:cs="Times New Roman"/>
      <w:sz w:val="20"/>
      <w:szCs w:val="20"/>
    </w:rPr>
  </w:style>
  <w:style w:type="paragraph" w:styleId="23">
    <w:name w:val="Body Text 2"/>
    <w:basedOn w:val="a"/>
    <w:link w:val="24"/>
    <w:uiPriority w:val="99"/>
    <w:rsid w:val="00FC425E"/>
    <w:pPr>
      <w:jc w:val="right"/>
    </w:pPr>
    <w:rPr>
      <w:rFonts w:ascii="Arial" w:hAnsi="Arial"/>
    </w:rPr>
  </w:style>
  <w:style w:type="character" w:customStyle="1" w:styleId="24">
    <w:name w:val="Основной текст 2 Знак"/>
    <w:link w:val="23"/>
    <w:uiPriority w:val="99"/>
    <w:semiHidden/>
    <w:locked/>
    <w:rsid w:val="007E4487"/>
    <w:rPr>
      <w:rFonts w:cs="Times New Roman"/>
      <w:sz w:val="20"/>
      <w:szCs w:val="20"/>
    </w:rPr>
  </w:style>
  <w:style w:type="paragraph" w:styleId="a9">
    <w:name w:val="footer"/>
    <w:basedOn w:val="a"/>
    <w:link w:val="aa"/>
    <w:uiPriority w:val="99"/>
    <w:rsid w:val="00FC425E"/>
    <w:pPr>
      <w:tabs>
        <w:tab w:val="center" w:pos="4677"/>
        <w:tab w:val="right" w:pos="9355"/>
      </w:tabs>
    </w:pPr>
  </w:style>
  <w:style w:type="character" w:customStyle="1" w:styleId="aa">
    <w:name w:val="Нижний колонтитул Знак"/>
    <w:link w:val="a9"/>
    <w:uiPriority w:val="99"/>
    <w:semiHidden/>
    <w:locked/>
    <w:rsid w:val="007E4487"/>
    <w:rPr>
      <w:rFonts w:cs="Times New Roman"/>
      <w:sz w:val="20"/>
      <w:szCs w:val="20"/>
    </w:rPr>
  </w:style>
  <w:style w:type="character" w:styleId="ab">
    <w:name w:val="page number"/>
    <w:uiPriority w:val="99"/>
    <w:rsid w:val="00FC425E"/>
    <w:rPr>
      <w:rFonts w:cs="Times New Roman"/>
    </w:rPr>
  </w:style>
  <w:style w:type="paragraph" w:styleId="ac">
    <w:name w:val="header"/>
    <w:basedOn w:val="a"/>
    <w:link w:val="ad"/>
    <w:uiPriority w:val="99"/>
    <w:rsid w:val="00FC425E"/>
    <w:pPr>
      <w:tabs>
        <w:tab w:val="center" w:pos="4677"/>
        <w:tab w:val="right" w:pos="9355"/>
      </w:tabs>
    </w:pPr>
  </w:style>
  <w:style w:type="character" w:customStyle="1" w:styleId="ad">
    <w:name w:val="Верхний колонтитул Знак"/>
    <w:link w:val="ac"/>
    <w:uiPriority w:val="99"/>
    <w:semiHidden/>
    <w:locked/>
    <w:rsid w:val="007E4487"/>
    <w:rPr>
      <w:rFonts w:cs="Times New Roman"/>
      <w:sz w:val="20"/>
      <w:szCs w:val="20"/>
    </w:rPr>
  </w:style>
  <w:style w:type="paragraph" w:styleId="ae">
    <w:name w:val="List"/>
    <w:basedOn w:val="a"/>
    <w:uiPriority w:val="99"/>
    <w:rsid w:val="00FC425E"/>
    <w:pPr>
      <w:ind w:left="283" w:hanging="283"/>
    </w:pPr>
    <w:rPr>
      <w:sz w:val="24"/>
      <w:szCs w:val="24"/>
    </w:rPr>
  </w:style>
  <w:style w:type="paragraph" w:styleId="31">
    <w:name w:val="Body Text 3"/>
    <w:basedOn w:val="a"/>
    <w:link w:val="32"/>
    <w:uiPriority w:val="99"/>
    <w:rsid w:val="00FC425E"/>
    <w:pPr>
      <w:jc w:val="both"/>
    </w:pPr>
    <w:rPr>
      <w:rFonts w:ascii="Arial" w:hAnsi="Arial"/>
      <w:color w:val="000000"/>
      <w:sz w:val="24"/>
      <w:szCs w:val="24"/>
    </w:rPr>
  </w:style>
  <w:style w:type="character" w:customStyle="1" w:styleId="32">
    <w:name w:val="Основной текст 3 Знак"/>
    <w:link w:val="31"/>
    <w:uiPriority w:val="99"/>
    <w:semiHidden/>
    <w:locked/>
    <w:rsid w:val="007E4487"/>
    <w:rPr>
      <w:rFonts w:cs="Times New Roman"/>
      <w:sz w:val="16"/>
      <w:szCs w:val="16"/>
    </w:rPr>
  </w:style>
  <w:style w:type="paragraph" w:styleId="af">
    <w:name w:val="Plain Text"/>
    <w:basedOn w:val="a"/>
    <w:link w:val="af0"/>
    <w:uiPriority w:val="99"/>
    <w:rsid w:val="00FC425E"/>
    <w:rPr>
      <w:rFonts w:ascii="Courier New" w:hAnsi="Courier New" w:cs="Courier New"/>
    </w:rPr>
  </w:style>
  <w:style w:type="character" w:customStyle="1" w:styleId="af0">
    <w:name w:val="Текст Знак"/>
    <w:link w:val="af"/>
    <w:uiPriority w:val="99"/>
    <w:semiHidden/>
    <w:locked/>
    <w:rsid w:val="007E4487"/>
    <w:rPr>
      <w:rFonts w:ascii="Courier New" w:hAnsi="Courier New" w:cs="Courier New"/>
      <w:sz w:val="20"/>
      <w:szCs w:val="20"/>
    </w:rPr>
  </w:style>
  <w:style w:type="paragraph" w:styleId="af1">
    <w:name w:val="footnote text"/>
    <w:basedOn w:val="a"/>
    <w:link w:val="af2"/>
    <w:uiPriority w:val="99"/>
    <w:semiHidden/>
    <w:rsid w:val="00FC425E"/>
    <w:rPr>
      <w:szCs w:val="24"/>
    </w:rPr>
  </w:style>
  <w:style w:type="character" w:customStyle="1" w:styleId="af2">
    <w:name w:val="Текст сноски Знак"/>
    <w:link w:val="af1"/>
    <w:uiPriority w:val="99"/>
    <w:semiHidden/>
    <w:locked/>
    <w:rsid w:val="007E4487"/>
    <w:rPr>
      <w:rFonts w:cs="Times New Roman"/>
      <w:sz w:val="20"/>
      <w:szCs w:val="20"/>
    </w:rPr>
  </w:style>
  <w:style w:type="table" w:styleId="af3">
    <w:name w:val="Table Grid"/>
    <w:basedOn w:val="a1"/>
    <w:uiPriority w:val="99"/>
    <w:rsid w:val="005F4D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uiPriority w:val="99"/>
    <w:semiHidden/>
    <w:rsid w:val="003545CF"/>
    <w:rPr>
      <w:rFonts w:ascii="Tahoma" w:hAnsi="Tahoma" w:cs="Tahoma"/>
      <w:sz w:val="16"/>
      <w:szCs w:val="16"/>
    </w:rPr>
  </w:style>
  <w:style w:type="character" w:customStyle="1" w:styleId="af5">
    <w:name w:val="Текст выноски Знак"/>
    <w:link w:val="af4"/>
    <w:uiPriority w:val="99"/>
    <w:semiHidden/>
    <w:locked/>
    <w:rsid w:val="007E4487"/>
    <w:rPr>
      <w:rFonts w:cs="Times New Roman"/>
      <w:sz w:val="2"/>
    </w:rPr>
  </w:style>
  <w:style w:type="character" w:customStyle="1" w:styleId="FontStyle14">
    <w:name w:val="Font Style14"/>
    <w:uiPriority w:val="99"/>
    <w:rsid w:val="009D7C76"/>
    <w:rPr>
      <w:rFonts w:ascii="Arial" w:hAnsi="Arial"/>
      <w:sz w:val="24"/>
    </w:rPr>
  </w:style>
  <w:style w:type="paragraph" w:customStyle="1" w:styleId="ConsPlusNormal">
    <w:name w:val="ConsPlusNormal"/>
    <w:rsid w:val="00BB35C9"/>
    <w:pPr>
      <w:widowControl w:val="0"/>
      <w:autoSpaceDE w:val="0"/>
      <w:autoSpaceDN w:val="0"/>
      <w:adjustRightInd w:val="0"/>
      <w:ind w:firstLine="720"/>
    </w:pPr>
    <w:rPr>
      <w:rFonts w:ascii="Arial" w:hAnsi="Arial" w:cs="Arial"/>
    </w:rPr>
  </w:style>
  <w:style w:type="character" w:styleId="af6">
    <w:name w:val="Hyperlink"/>
    <w:uiPriority w:val="99"/>
    <w:rsid w:val="009A6B70"/>
    <w:rPr>
      <w:rFonts w:cs="Times New Roman"/>
      <w:color w:val="0000FF"/>
      <w:u w:val="single"/>
    </w:rPr>
  </w:style>
  <w:style w:type="character" w:styleId="af7">
    <w:name w:val="FollowedHyperlink"/>
    <w:uiPriority w:val="99"/>
    <w:rsid w:val="009A6B70"/>
    <w:rPr>
      <w:rFonts w:cs="Times New Roman"/>
      <w:color w:val="800080"/>
      <w:u w:val="single"/>
    </w:rPr>
  </w:style>
  <w:style w:type="paragraph" w:customStyle="1" w:styleId="font5">
    <w:name w:val="font5"/>
    <w:basedOn w:val="a"/>
    <w:rsid w:val="009A6B70"/>
    <w:pPr>
      <w:spacing w:before="100" w:beforeAutospacing="1" w:after="100" w:afterAutospacing="1"/>
    </w:pPr>
    <w:rPr>
      <w:rFonts w:ascii="Arial" w:hAnsi="Arial" w:cs="Arial"/>
    </w:rPr>
  </w:style>
  <w:style w:type="paragraph" w:customStyle="1" w:styleId="font6">
    <w:name w:val="font6"/>
    <w:basedOn w:val="a"/>
    <w:uiPriority w:val="99"/>
    <w:rsid w:val="009A6B70"/>
    <w:pPr>
      <w:spacing w:before="100" w:beforeAutospacing="1" w:after="100" w:afterAutospacing="1"/>
    </w:pPr>
    <w:rPr>
      <w:rFonts w:ascii="Arial" w:hAnsi="Arial" w:cs="Arial"/>
      <w:i/>
      <w:iCs/>
      <w:color w:val="000000"/>
      <w:sz w:val="16"/>
      <w:szCs w:val="16"/>
    </w:rPr>
  </w:style>
  <w:style w:type="paragraph" w:customStyle="1" w:styleId="font7">
    <w:name w:val="font7"/>
    <w:basedOn w:val="a"/>
    <w:uiPriority w:val="99"/>
    <w:rsid w:val="009A6B70"/>
    <w:pPr>
      <w:spacing w:before="100" w:beforeAutospacing="1" w:after="100" w:afterAutospacing="1"/>
    </w:pPr>
    <w:rPr>
      <w:rFonts w:ascii="Arial" w:hAnsi="Arial" w:cs="Arial"/>
      <w:sz w:val="24"/>
      <w:szCs w:val="24"/>
    </w:rPr>
  </w:style>
  <w:style w:type="paragraph" w:customStyle="1" w:styleId="xl65">
    <w:name w:val="xl65"/>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color w:val="000000"/>
      <w:sz w:val="24"/>
      <w:szCs w:val="24"/>
    </w:rPr>
  </w:style>
  <w:style w:type="paragraph" w:customStyle="1" w:styleId="xl66">
    <w:name w:val="xl66"/>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4"/>
      <w:szCs w:val="24"/>
    </w:rPr>
  </w:style>
  <w:style w:type="paragraph" w:customStyle="1" w:styleId="xl67">
    <w:name w:val="xl67"/>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68">
    <w:name w:val="xl68"/>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4"/>
      <w:szCs w:val="24"/>
    </w:rPr>
  </w:style>
  <w:style w:type="paragraph" w:customStyle="1" w:styleId="xl69">
    <w:name w:val="xl69"/>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0">
    <w:name w:val="xl70"/>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71">
    <w:name w:val="xl71"/>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i/>
      <w:iCs/>
      <w:color w:val="000000"/>
      <w:sz w:val="24"/>
      <w:szCs w:val="24"/>
    </w:rPr>
  </w:style>
  <w:style w:type="paragraph" w:customStyle="1" w:styleId="xl72">
    <w:name w:val="xl72"/>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3">
    <w:name w:val="xl73"/>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4">
    <w:name w:val="xl74"/>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5">
    <w:name w:val="xl75"/>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sz w:val="24"/>
      <w:szCs w:val="24"/>
    </w:rPr>
  </w:style>
  <w:style w:type="paragraph" w:customStyle="1" w:styleId="xl76">
    <w:name w:val="xl76"/>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4"/>
      <w:szCs w:val="24"/>
    </w:rPr>
  </w:style>
  <w:style w:type="paragraph" w:customStyle="1" w:styleId="xl77">
    <w:name w:val="xl77"/>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color w:val="000000"/>
      <w:sz w:val="24"/>
      <w:szCs w:val="24"/>
    </w:rPr>
  </w:style>
  <w:style w:type="paragraph" w:customStyle="1" w:styleId="xl78">
    <w:name w:val="xl78"/>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79">
    <w:name w:val="xl79"/>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80">
    <w:name w:val="xl80"/>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81">
    <w:name w:val="xl81"/>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sz w:val="24"/>
      <w:szCs w:val="24"/>
    </w:rPr>
  </w:style>
  <w:style w:type="paragraph" w:customStyle="1" w:styleId="xl82">
    <w:name w:val="xl82"/>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83">
    <w:name w:val="xl83"/>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4">
    <w:name w:val="xl84"/>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85">
    <w:name w:val="xl85"/>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86">
    <w:name w:val="xl86"/>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sz w:val="16"/>
      <w:szCs w:val="16"/>
    </w:rPr>
  </w:style>
  <w:style w:type="paragraph" w:customStyle="1" w:styleId="xl87">
    <w:name w:val="xl87"/>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8">
    <w:name w:val="xl88"/>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89">
    <w:name w:val="xl89"/>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color w:val="000000"/>
      <w:sz w:val="16"/>
      <w:szCs w:val="16"/>
    </w:rPr>
  </w:style>
  <w:style w:type="paragraph" w:customStyle="1" w:styleId="xl90">
    <w:name w:val="xl90"/>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i/>
      <w:iCs/>
      <w:color w:val="000000"/>
      <w:sz w:val="16"/>
      <w:szCs w:val="16"/>
    </w:rPr>
  </w:style>
  <w:style w:type="paragraph" w:customStyle="1" w:styleId="xl91">
    <w:name w:val="xl91"/>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6"/>
      <w:szCs w:val="16"/>
    </w:rPr>
  </w:style>
  <w:style w:type="paragraph" w:customStyle="1" w:styleId="xl92">
    <w:name w:val="xl92"/>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i/>
      <w:iCs/>
      <w:sz w:val="16"/>
      <w:szCs w:val="16"/>
    </w:rPr>
  </w:style>
  <w:style w:type="paragraph" w:customStyle="1" w:styleId="xl93">
    <w:name w:val="xl93"/>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rPr>
  </w:style>
  <w:style w:type="paragraph" w:customStyle="1" w:styleId="xl94">
    <w:name w:val="xl94"/>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95">
    <w:name w:val="xl95"/>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i/>
      <w:iCs/>
      <w:sz w:val="16"/>
      <w:szCs w:val="16"/>
    </w:rPr>
  </w:style>
  <w:style w:type="paragraph" w:customStyle="1" w:styleId="xl96">
    <w:name w:val="xl96"/>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rPr>
  </w:style>
  <w:style w:type="paragraph" w:customStyle="1" w:styleId="xl97">
    <w:name w:val="xl97"/>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98">
    <w:name w:val="xl98"/>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99">
    <w:name w:val="xl99"/>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color w:val="000000"/>
      <w:sz w:val="16"/>
      <w:szCs w:val="16"/>
    </w:rPr>
  </w:style>
  <w:style w:type="paragraph" w:customStyle="1" w:styleId="xl100">
    <w:name w:val="xl100"/>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1">
    <w:name w:val="xl101"/>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02">
    <w:name w:val="xl102"/>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03">
    <w:name w:val="xl103"/>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sz w:val="16"/>
      <w:szCs w:val="16"/>
    </w:rPr>
  </w:style>
  <w:style w:type="paragraph" w:customStyle="1" w:styleId="xl104">
    <w:name w:val="xl104"/>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i/>
      <w:iCs/>
      <w:sz w:val="16"/>
      <w:szCs w:val="16"/>
    </w:rPr>
  </w:style>
  <w:style w:type="paragraph" w:customStyle="1" w:styleId="xl105">
    <w:name w:val="xl105"/>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06">
    <w:name w:val="xl106"/>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sz w:val="16"/>
      <w:szCs w:val="16"/>
    </w:rPr>
  </w:style>
  <w:style w:type="paragraph" w:customStyle="1" w:styleId="xl107">
    <w:name w:val="xl107"/>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8">
    <w:name w:val="xl108"/>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i/>
      <w:iCs/>
      <w:sz w:val="16"/>
      <w:szCs w:val="16"/>
    </w:rPr>
  </w:style>
  <w:style w:type="paragraph" w:customStyle="1" w:styleId="xl110">
    <w:name w:val="xl110"/>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sz w:val="16"/>
      <w:szCs w:val="16"/>
    </w:rPr>
  </w:style>
  <w:style w:type="paragraph" w:customStyle="1" w:styleId="xl111">
    <w:name w:val="xl111"/>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b/>
      <w:bCs/>
      <w:i/>
      <w:iCs/>
      <w:color w:val="000000"/>
      <w:sz w:val="16"/>
      <w:szCs w:val="16"/>
    </w:rPr>
  </w:style>
  <w:style w:type="paragraph" w:customStyle="1" w:styleId="xl112">
    <w:name w:val="xl112"/>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i/>
      <w:iCs/>
      <w:sz w:val="16"/>
      <w:szCs w:val="16"/>
    </w:rPr>
  </w:style>
  <w:style w:type="paragraph" w:customStyle="1" w:styleId="xl113">
    <w:name w:val="xl113"/>
    <w:basedOn w:val="a"/>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14">
    <w:name w:val="xl114"/>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6"/>
      <w:szCs w:val="16"/>
    </w:rPr>
  </w:style>
  <w:style w:type="paragraph" w:customStyle="1" w:styleId="xl115">
    <w:name w:val="xl115"/>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16">
    <w:name w:val="xl116"/>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6"/>
      <w:szCs w:val="16"/>
    </w:rPr>
  </w:style>
  <w:style w:type="paragraph" w:customStyle="1" w:styleId="xl117">
    <w:name w:val="xl117"/>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118">
    <w:name w:val="xl118"/>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sz w:val="16"/>
      <w:szCs w:val="16"/>
    </w:rPr>
  </w:style>
  <w:style w:type="paragraph" w:customStyle="1" w:styleId="xl119">
    <w:name w:val="xl119"/>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16"/>
      <w:szCs w:val="16"/>
    </w:rPr>
  </w:style>
  <w:style w:type="paragraph" w:customStyle="1" w:styleId="xl120">
    <w:name w:val="xl120"/>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24"/>
      <w:szCs w:val="24"/>
    </w:rPr>
  </w:style>
  <w:style w:type="paragraph" w:customStyle="1" w:styleId="xl121">
    <w:name w:val="xl121"/>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122">
    <w:name w:val="xl122"/>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123">
    <w:name w:val="xl123"/>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24">
    <w:name w:val="xl124"/>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25">
    <w:name w:val="xl125"/>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26">
    <w:name w:val="xl126"/>
    <w:basedOn w:val="a"/>
    <w:uiPriority w:val="99"/>
    <w:rsid w:val="009A6B70"/>
    <w:pPr>
      <w:spacing w:before="100" w:beforeAutospacing="1" w:after="100" w:afterAutospacing="1"/>
    </w:pPr>
    <w:rPr>
      <w:rFonts w:ascii="Arial" w:hAnsi="Arial" w:cs="Arial"/>
      <w:sz w:val="24"/>
      <w:szCs w:val="24"/>
    </w:rPr>
  </w:style>
  <w:style w:type="paragraph" w:customStyle="1" w:styleId="xl127">
    <w:name w:val="xl127"/>
    <w:basedOn w:val="a"/>
    <w:uiPriority w:val="99"/>
    <w:rsid w:val="009A6B70"/>
    <w:pPr>
      <w:spacing w:before="100" w:beforeAutospacing="1" w:after="100" w:afterAutospacing="1"/>
    </w:pPr>
    <w:rPr>
      <w:rFonts w:ascii="Arial" w:hAnsi="Arial" w:cs="Arial"/>
      <w:sz w:val="16"/>
      <w:szCs w:val="16"/>
    </w:rPr>
  </w:style>
  <w:style w:type="paragraph" w:customStyle="1" w:styleId="xl128">
    <w:name w:val="xl128"/>
    <w:basedOn w:val="a"/>
    <w:uiPriority w:val="99"/>
    <w:rsid w:val="009A6B70"/>
    <w:pPr>
      <w:spacing w:before="100" w:beforeAutospacing="1" w:after="100" w:afterAutospacing="1"/>
    </w:pPr>
    <w:rPr>
      <w:rFonts w:ascii="Arial" w:hAnsi="Arial" w:cs="Arial"/>
      <w:i/>
      <w:iCs/>
      <w:sz w:val="16"/>
      <w:szCs w:val="16"/>
    </w:rPr>
  </w:style>
  <w:style w:type="paragraph" w:customStyle="1" w:styleId="xl129">
    <w:name w:val="xl129"/>
    <w:basedOn w:val="a"/>
    <w:uiPriority w:val="99"/>
    <w:rsid w:val="009A6B70"/>
    <w:pPr>
      <w:spacing w:before="100" w:beforeAutospacing="1" w:after="100" w:afterAutospacing="1"/>
      <w:jc w:val="center"/>
    </w:pPr>
    <w:rPr>
      <w:rFonts w:ascii="Arial" w:hAnsi="Arial" w:cs="Arial"/>
      <w:sz w:val="16"/>
      <w:szCs w:val="16"/>
    </w:rPr>
  </w:style>
  <w:style w:type="paragraph" w:customStyle="1" w:styleId="xl130">
    <w:name w:val="xl130"/>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i/>
      <w:iCs/>
      <w:sz w:val="16"/>
      <w:szCs w:val="16"/>
    </w:rPr>
  </w:style>
  <w:style w:type="paragraph" w:customStyle="1" w:styleId="xl131">
    <w:name w:val="xl131"/>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32">
    <w:name w:val="xl132"/>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33">
    <w:name w:val="xl133"/>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34">
    <w:name w:val="xl134"/>
    <w:basedOn w:val="a"/>
    <w:uiPriority w:val="99"/>
    <w:rsid w:val="009A6B70"/>
    <w:pPr>
      <w:spacing w:before="100" w:beforeAutospacing="1" w:after="100" w:afterAutospacing="1"/>
    </w:pPr>
    <w:rPr>
      <w:rFonts w:ascii="Arial" w:hAnsi="Arial" w:cs="Arial"/>
      <w:sz w:val="16"/>
      <w:szCs w:val="16"/>
    </w:rPr>
  </w:style>
  <w:style w:type="paragraph" w:customStyle="1" w:styleId="xl135">
    <w:name w:val="xl135"/>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36">
    <w:name w:val="xl136"/>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37">
    <w:name w:val="xl137"/>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16"/>
      <w:szCs w:val="16"/>
    </w:rPr>
  </w:style>
  <w:style w:type="paragraph" w:customStyle="1" w:styleId="xl138">
    <w:name w:val="xl138"/>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color w:val="000000"/>
      <w:sz w:val="16"/>
      <w:szCs w:val="16"/>
    </w:rPr>
  </w:style>
  <w:style w:type="paragraph" w:customStyle="1" w:styleId="xl139">
    <w:name w:val="xl139"/>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40">
    <w:name w:val="xl140"/>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sz w:val="16"/>
      <w:szCs w:val="16"/>
    </w:rPr>
  </w:style>
  <w:style w:type="paragraph" w:customStyle="1" w:styleId="xl141">
    <w:name w:val="xl141"/>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i/>
      <w:iCs/>
      <w:sz w:val="16"/>
      <w:szCs w:val="16"/>
    </w:rPr>
  </w:style>
  <w:style w:type="paragraph" w:customStyle="1" w:styleId="xl142">
    <w:name w:val="xl142"/>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i/>
      <w:iCs/>
      <w:color w:val="000000"/>
      <w:sz w:val="16"/>
      <w:szCs w:val="16"/>
    </w:rPr>
  </w:style>
  <w:style w:type="paragraph" w:customStyle="1" w:styleId="xl143">
    <w:name w:val="xl143"/>
    <w:basedOn w:val="a"/>
    <w:uiPriority w:val="99"/>
    <w:rsid w:val="009A6B70"/>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ascii="Arial" w:hAnsi="Arial" w:cs="Arial"/>
      <w:i/>
      <w:iCs/>
      <w:sz w:val="16"/>
      <w:szCs w:val="16"/>
    </w:rPr>
  </w:style>
  <w:style w:type="paragraph" w:customStyle="1" w:styleId="xl144">
    <w:name w:val="xl144"/>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145">
    <w:name w:val="xl145"/>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i/>
      <w:iCs/>
      <w:sz w:val="16"/>
      <w:szCs w:val="16"/>
    </w:rPr>
  </w:style>
  <w:style w:type="paragraph" w:customStyle="1" w:styleId="xl146">
    <w:name w:val="xl146"/>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000000"/>
      <w:sz w:val="16"/>
      <w:szCs w:val="16"/>
    </w:rPr>
  </w:style>
  <w:style w:type="paragraph" w:customStyle="1" w:styleId="xl147">
    <w:name w:val="xl147"/>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8">
    <w:name w:val="xl148"/>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49">
    <w:name w:val="xl149"/>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color w:val="000000"/>
      <w:sz w:val="16"/>
      <w:szCs w:val="16"/>
    </w:rPr>
  </w:style>
  <w:style w:type="paragraph" w:customStyle="1" w:styleId="xl150">
    <w:name w:val="xl150"/>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16"/>
      <w:szCs w:val="16"/>
    </w:rPr>
  </w:style>
  <w:style w:type="paragraph" w:customStyle="1" w:styleId="xl151">
    <w:name w:val="xl151"/>
    <w:basedOn w:val="a"/>
    <w:uiPriority w:val="99"/>
    <w:rsid w:val="009A6B70"/>
    <w:pPr>
      <w:pBdr>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152">
    <w:name w:val="xl152"/>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53">
    <w:name w:val="xl153"/>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54">
    <w:name w:val="xl154"/>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i/>
      <w:iCs/>
      <w:sz w:val="16"/>
      <w:szCs w:val="16"/>
    </w:rPr>
  </w:style>
  <w:style w:type="paragraph" w:customStyle="1" w:styleId="xl155">
    <w:name w:val="xl155"/>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156">
    <w:name w:val="xl156"/>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b/>
      <w:bCs/>
      <w:color w:val="000000"/>
      <w:sz w:val="16"/>
      <w:szCs w:val="16"/>
    </w:rPr>
  </w:style>
  <w:style w:type="paragraph" w:customStyle="1" w:styleId="xl157">
    <w:name w:val="xl157"/>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sz w:val="16"/>
      <w:szCs w:val="16"/>
    </w:rPr>
  </w:style>
  <w:style w:type="paragraph" w:customStyle="1" w:styleId="xl158">
    <w:name w:val="xl158"/>
    <w:basedOn w:val="a"/>
    <w:uiPriority w:val="99"/>
    <w:rsid w:val="009A6B70"/>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font8">
    <w:name w:val="font8"/>
    <w:basedOn w:val="a"/>
    <w:uiPriority w:val="99"/>
    <w:rsid w:val="009A6B70"/>
    <w:pPr>
      <w:spacing w:before="100" w:beforeAutospacing="1" w:after="100" w:afterAutospacing="1"/>
    </w:pPr>
    <w:rPr>
      <w:rFonts w:ascii="Arial" w:hAnsi="Arial" w:cs="Arial"/>
    </w:rPr>
  </w:style>
  <w:style w:type="paragraph" w:customStyle="1" w:styleId="font9">
    <w:name w:val="font9"/>
    <w:basedOn w:val="a"/>
    <w:uiPriority w:val="99"/>
    <w:rsid w:val="009A6B70"/>
    <w:pPr>
      <w:spacing w:before="100" w:beforeAutospacing="1" w:after="100" w:afterAutospacing="1"/>
    </w:pPr>
    <w:rPr>
      <w:rFonts w:ascii="Arial" w:hAnsi="Arial" w:cs="Arial"/>
      <w:sz w:val="24"/>
      <w:szCs w:val="24"/>
    </w:rPr>
  </w:style>
  <w:style w:type="paragraph" w:customStyle="1" w:styleId="xl159">
    <w:name w:val="xl159"/>
    <w:basedOn w:val="a"/>
    <w:uiPriority w:val="99"/>
    <w:rsid w:val="00C8257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160">
    <w:name w:val="xl160"/>
    <w:basedOn w:val="a"/>
    <w:uiPriority w:val="99"/>
    <w:rsid w:val="00C825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i/>
      <w:iCs/>
      <w:sz w:val="16"/>
      <w:szCs w:val="16"/>
    </w:rPr>
  </w:style>
  <w:style w:type="paragraph" w:customStyle="1" w:styleId="xl161">
    <w:name w:val="xl161"/>
    <w:basedOn w:val="a"/>
    <w:uiPriority w:val="99"/>
    <w:rsid w:val="00C8257B"/>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62">
    <w:name w:val="xl162"/>
    <w:basedOn w:val="a"/>
    <w:uiPriority w:val="99"/>
    <w:rsid w:val="00C8257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63">
    <w:name w:val="xl163"/>
    <w:basedOn w:val="a"/>
    <w:uiPriority w:val="99"/>
    <w:rsid w:val="00C8257B"/>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164">
    <w:name w:val="xl164"/>
    <w:basedOn w:val="a"/>
    <w:uiPriority w:val="99"/>
    <w:rsid w:val="00C8257B"/>
    <w:pPr>
      <w:pBdr>
        <w:top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65">
    <w:name w:val="xl165"/>
    <w:basedOn w:val="a"/>
    <w:uiPriority w:val="99"/>
    <w:rsid w:val="00C8257B"/>
    <w:pPr>
      <w:pBdr>
        <w:top w:val="single" w:sz="4" w:space="0" w:color="auto"/>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66">
    <w:name w:val="xl166"/>
    <w:basedOn w:val="a"/>
    <w:uiPriority w:val="99"/>
    <w:rsid w:val="00C8257B"/>
    <w:pPr>
      <w:pBdr>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67">
    <w:name w:val="xl167"/>
    <w:basedOn w:val="a"/>
    <w:uiPriority w:val="99"/>
    <w:rsid w:val="00C8257B"/>
    <w:pPr>
      <w:spacing w:before="100" w:beforeAutospacing="1" w:after="100" w:afterAutospacing="1"/>
      <w:textAlignment w:val="top"/>
    </w:pPr>
    <w:rPr>
      <w:sz w:val="16"/>
      <w:szCs w:val="16"/>
    </w:rPr>
  </w:style>
  <w:style w:type="paragraph" w:customStyle="1" w:styleId="xl168">
    <w:name w:val="xl168"/>
    <w:basedOn w:val="a"/>
    <w:uiPriority w:val="99"/>
    <w:rsid w:val="00C8257B"/>
    <w:pPr>
      <w:pBdr>
        <w:top w:val="single" w:sz="4" w:space="0" w:color="auto"/>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69">
    <w:name w:val="xl169"/>
    <w:basedOn w:val="a"/>
    <w:uiPriority w:val="99"/>
    <w:rsid w:val="00C8257B"/>
    <w:pPr>
      <w:pBdr>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msonormalcxspmiddle">
    <w:name w:val="msonormalcxspmiddle"/>
    <w:basedOn w:val="a"/>
    <w:uiPriority w:val="99"/>
    <w:rsid w:val="00552DBD"/>
    <w:pPr>
      <w:spacing w:before="100" w:beforeAutospacing="1" w:after="100" w:afterAutospacing="1"/>
    </w:pPr>
    <w:rPr>
      <w:sz w:val="24"/>
      <w:szCs w:val="24"/>
    </w:rPr>
  </w:style>
  <w:style w:type="character" w:customStyle="1" w:styleId="11">
    <w:name w:val="Знак Знак1"/>
    <w:uiPriority w:val="99"/>
    <w:rsid w:val="00D35394"/>
    <w:rPr>
      <w:lang w:val="ru-RU" w:eastAsia="ru-RU"/>
    </w:rPr>
  </w:style>
  <w:style w:type="character" w:customStyle="1" w:styleId="af8">
    <w:name w:val="Знак Знак"/>
    <w:uiPriority w:val="99"/>
    <w:rsid w:val="00D35394"/>
    <w:rPr>
      <w:rFonts w:ascii="Arial" w:hAnsi="Arial"/>
      <w:color w:val="000000"/>
      <w:sz w:val="22"/>
      <w:lang w:val="ru-RU" w:eastAsia="ru-RU"/>
    </w:rPr>
  </w:style>
  <w:style w:type="character" w:customStyle="1" w:styleId="110">
    <w:name w:val="Знак Знак11"/>
    <w:uiPriority w:val="99"/>
    <w:rsid w:val="00966676"/>
    <w:rPr>
      <w:lang w:val="ru-RU" w:eastAsia="ru-RU"/>
    </w:rPr>
  </w:style>
  <w:style w:type="character" w:customStyle="1" w:styleId="25">
    <w:name w:val="Знак Знак2"/>
    <w:uiPriority w:val="99"/>
    <w:rsid w:val="00966676"/>
    <w:rPr>
      <w:rFonts w:ascii="Arial" w:hAnsi="Arial"/>
      <w:color w:val="000000"/>
      <w:sz w:val="22"/>
      <w:lang w:val="ru-RU" w:eastAsia="ru-RU"/>
    </w:rPr>
  </w:style>
  <w:style w:type="paragraph" w:styleId="af9">
    <w:name w:val="No Spacing"/>
    <w:uiPriority w:val="1"/>
    <w:qFormat/>
    <w:rsid w:val="00F75EE6"/>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798206">
      <w:bodyDiv w:val="1"/>
      <w:marLeft w:val="0"/>
      <w:marRight w:val="0"/>
      <w:marTop w:val="0"/>
      <w:marBottom w:val="0"/>
      <w:divBdr>
        <w:top w:val="none" w:sz="0" w:space="0" w:color="auto"/>
        <w:left w:val="none" w:sz="0" w:space="0" w:color="auto"/>
        <w:bottom w:val="none" w:sz="0" w:space="0" w:color="auto"/>
        <w:right w:val="none" w:sz="0" w:space="0" w:color="auto"/>
      </w:divBdr>
    </w:div>
    <w:div w:id="262500175">
      <w:bodyDiv w:val="1"/>
      <w:marLeft w:val="0"/>
      <w:marRight w:val="0"/>
      <w:marTop w:val="0"/>
      <w:marBottom w:val="0"/>
      <w:divBdr>
        <w:top w:val="none" w:sz="0" w:space="0" w:color="auto"/>
        <w:left w:val="none" w:sz="0" w:space="0" w:color="auto"/>
        <w:bottom w:val="none" w:sz="0" w:space="0" w:color="auto"/>
        <w:right w:val="none" w:sz="0" w:space="0" w:color="auto"/>
      </w:divBdr>
    </w:div>
    <w:div w:id="273633628">
      <w:bodyDiv w:val="1"/>
      <w:marLeft w:val="0"/>
      <w:marRight w:val="0"/>
      <w:marTop w:val="0"/>
      <w:marBottom w:val="0"/>
      <w:divBdr>
        <w:top w:val="none" w:sz="0" w:space="0" w:color="auto"/>
        <w:left w:val="none" w:sz="0" w:space="0" w:color="auto"/>
        <w:bottom w:val="none" w:sz="0" w:space="0" w:color="auto"/>
        <w:right w:val="none" w:sz="0" w:space="0" w:color="auto"/>
      </w:divBdr>
    </w:div>
    <w:div w:id="331106819">
      <w:bodyDiv w:val="1"/>
      <w:marLeft w:val="0"/>
      <w:marRight w:val="0"/>
      <w:marTop w:val="0"/>
      <w:marBottom w:val="0"/>
      <w:divBdr>
        <w:top w:val="none" w:sz="0" w:space="0" w:color="auto"/>
        <w:left w:val="none" w:sz="0" w:space="0" w:color="auto"/>
        <w:bottom w:val="none" w:sz="0" w:space="0" w:color="auto"/>
        <w:right w:val="none" w:sz="0" w:space="0" w:color="auto"/>
      </w:divBdr>
    </w:div>
    <w:div w:id="555971351">
      <w:bodyDiv w:val="1"/>
      <w:marLeft w:val="0"/>
      <w:marRight w:val="0"/>
      <w:marTop w:val="0"/>
      <w:marBottom w:val="0"/>
      <w:divBdr>
        <w:top w:val="none" w:sz="0" w:space="0" w:color="auto"/>
        <w:left w:val="none" w:sz="0" w:space="0" w:color="auto"/>
        <w:bottom w:val="none" w:sz="0" w:space="0" w:color="auto"/>
        <w:right w:val="none" w:sz="0" w:space="0" w:color="auto"/>
      </w:divBdr>
    </w:div>
    <w:div w:id="561645923">
      <w:bodyDiv w:val="1"/>
      <w:marLeft w:val="0"/>
      <w:marRight w:val="0"/>
      <w:marTop w:val="0"/>
      <w:marBottom w:val="0"/>
      <w:divBdr>
        <w:top w:val="none" w:sz="0" w:space="0" w:color="auto"/>
        <w:left w:val="none" w:sz="0" w:space="0" w:color="auto"/>
        <w:bottom w:val="none" w:sz="0" w:space="0" w:color="auto"/>
        <w:right w:val="none" w:sz="0" w:space="0" w:color="auto"/>
      </w:divBdr>
    </w:div>
    <w:div w:id="584074989">
      <w:bodyDiv w:val="1"/>
      <w:marLeft w:val="0"/>
      <w:marRight w:val="0"/>
      <w:marTop w:val="0"/>
      <w:marBottom w:val="0"/>
      <w:divBdr>
        <w:top w:val="none" w:sz="0" w:space="0" w:color="auto"/>
        <w:left w:val="none" w:sz="0" w:space="0" w:color="auto"/>
        <w:bottom w:val="none" w:sz="0" w:space="0" w:color="auto"/>
        <w:right w:val="none" w:sz="0" w:space="0" w:color="auto"/>
      </w:divBdr>
    </w:div>
    <w:div w:id="594947104">
      <w:bodyDiv w:val="1"/>
      <w:marLeft w:val="0"/>
      <w:marRight w:val="0"/>
      <w:marTop w:val="0"/>
      <w:marBottom w:val="0"/>
      <w:divBdr>
        <w:top w:val="none" w:sz="0" w:space="0" w:color="auto"/>
        <w:left w:val="none" w:sz="0" w:space="0" w:color="auto"/>
        <w:bottom w:val="none" w:sz="0" w:space="0" w:color="auto"/>
        <w:right w:val="none" w:sz="0" w:space="0" w:color="auto"/>
      </w:divBdr>
    </w:div>
    <w:div w:id="685057128">
      <w:bodyDiv w:val="1"/>
      <w:marLeft w:val="0"/>
      <w:marRight w:val="0"/>
      <w:marTop w:val="0"/>
      <w:marBottom w:val="0"/>
      <w:divBdr>
        <w:top w:val="none" w:sz="0" w:space="0" w:color="auto"/>
        <w:left w:val="none" w:sz="0" w:space="0" w:color="auto"/>
        <w:bottom w:val="none" w:sz="0" w:space="0" w:color="auto"/>
        <w:right w:val="none" w:sz="0" w:space="0" w:color="auto"/>
      </w:divBdr>
    </w:div>
    <w:div w:id="700860767">
      <w:bodyDiv w:val="1"/>
      <w:marLeft w:val="0"/>
      <w:marRight w:val="0"/>
      <w:marTop w:val="0"/>
      <w:marBottom w:val="0"/>
      <w:divBdr>
        <w:top w:val="none" w:sz="0" w:space="0" w:color="auto"/>
        <w:left w:val="none" w:sz="0" w:space="0" w:color="auto"/>
        <w:bottom w:val="none" w:sz="0" w:space="0" w:color="auto"/>
        <w:right w:val="none" w:sz="0" w:space="0" w:color="auto"/>
      </w:divBdr>
    </w:div>
    <w:div w:id="781846480">
      <w:bodyDiv w:val="1"/>
      <w:marLeft w:val="0"/>
      <w:marRight w:val="0"/>
      <w:marTop w:val="0"/>
      <w:marBottom w:val="0"/>
      <w:divBdr>
        <w:top w:val="none" w:sz="0" w:space="0" w:color="auto"/>
        <w:left w:val="none" w:sz="0" w:space="0" w:color="auto"/>
        <w:bottom w:val="none" w:sz="0" w:space="0" w:color="auto"/>
        <w:right w:val="none" w:sz="0" w:space="0" w:color="auto"/>
      </w:divBdr>
    </w:div>
    <w:div w:id="787629414">
      <w:bodyDiv w:val="1"/>
      <w:marLeft w:val="0"/>
      <w:marRight w:val="0"/>
      <w:marTop w:val="0"/>
      <w:marBottom w:val="0"/>
      <w:divBdr>
        <w:top w:val="none" w:sz="0" w:space="0" w:color="auto"/>
        <w:left w:val="none" w:sz="0" w:space="0" w:color="auto"/>
        <w:bottom w:val="none" w:sz="0" w:space="0" w:color="auto"/>
        <w:right w:val="none" w:sz="0" w:space="0" w:color="auto"/>
      </w:divBdr>
    </w:div>
    <w:div w:id="906303523">
      <w:marLeft w:val="0"/>
      <w:marRight w:val="0"/>
      <w:marTop w:val="0"/>
      <w:marBottom w:val="0"/>
      <w:divBdr>
        <w:top w:val="none" w:sz="0" w:space="0" w:color="auto"/>
        <w:left w:val="none" w:sz="0" w:space="0" w:color="auto"/>
        <w:bottom w:val="none" w:sz="0" w:space="0" w:color="auto"/>
        <w:right w:val="none" w:sz="0" w:space="0" w:color="auto"/>
      </w:divBdr>
    </w:div>
    <w:div w:id="906303524">
      <w:marLeft w:val="0"/>
      <w:marRight w:val="0"/>
      <w:marTop w:val="0"/>
      <w:marBottom w:val="0"/>
      <w:divBdr>
        <w:top w:val="none" w:sz="0" w:space="0" w:color="auto"/>
        <w:left w:val="none" w:sz="0" w:space="0" w:color="auto"/>
        <w:bottom w:val="none" w:sz="0" w:space="0" w:color="auto"/>
        <w:right w:val="none" w:sz="0" w:space="0" w:color="auto"/>
      </w:divBdr>
    </w:div>
    <w:div w:id="906303525">
      <w:marLeft w:val="0"/>
      <w:marRight w:val="0"/>
      <w:marTop w:val="0"/>
      <w:marBottom w:val="0"/>
      <w:divBdr>
        <w:top w:val="none" w:sz="0" w:space="0" w:color="auto"/>
        <w:left w:val="none" w:sz="0" w:space="0" w:color="auto"/>
        <w:bottom w:val="none" w:sz="0" w:space="0" w:color="auto"/>
        <w:right w:val="none" w:sz="0" w:space="0" w:color="auto"/>
      </w:divBdr>
    </w:div>
    <w:div w:id="906303526">
      <w:marLeft w:val="0"/>
      <w:marRight w:val="0"/>
      <w:marTop w:val="0"/>
      <w:marBottom w:val="0"/>
      <w:divBdr>
        <w:top w:val="none" w:sz="0" w:space="0" w:color="auto"/>
        <w:left w:val="none" w:sz="0" w:space="0" w:color="auto"/>
        <w:bottom w:val="none" w:sz="0" w:space="0" w:color="auto"/>
        <w:right w:val="none" w:sz="0" w:space="0" w:color="auto"/>
      </w:divBdr>
    </w:div>
    <w:div w:id="906303527">
      <w:marLeft w:val="0"/>
      <w:marRight w:val="0"/>
      <w:marTop w:val="0"/>
      <w:marBottom w:val="0"/>
      <w:divBdr>
        <w:top w:val="none" w:sz="0" w:space="0" w:color="auto"/>
        <w:left w:val="none" w:sz="0" w:space="0" w:color="auto"/>
        <w:bottom w:val="none" w:sz="0" w:space="0" w:color="auto"/>
        <w:right w:val="none" w:sz="0" w:space="0" w:color="auto"/>
      </w:divBdr>
    </w:div>
    <w:div w:id="906303528">
      <w:marLeft w:val="0"/>
      <w:marRight w:val="0"/>
      <w:marTop w:val="0"/>
      <w:marBottom w:val="0"/>
      <w:divBdr>
        <w:top w:val="none" w:sz="0" w:space="0" w:color="auto"/>
        <w:left w:val="none" w:sz="0" w:space="0" w:color="auto"/>
        <w:bottom w:val="none" w:sz="0" w:space="0" w:color="auto"/>
        <w:right w:val="none" w:sz="0" w:space="0" w:color="auto"/>
      </w:divBdr>
    </w:div>
    <w:div w:id="906303529">
      <w:marLeft w:val="0"/>
      <w:marRight w:val="0"/>
      <w:marTop w:val="0"/>
      <w:marBottom w:val="0"/>
      <w:divBdr>
        <w:top w:val="none" w:sz="0" w:space="0" w:color="auto"/>
        <w:left w:val="none" w:sz="0" w:space="0" w:color="auto"/>
        <w:bottom w:val="none" w:sz="0" w:space="0" w:color="auto"/>
        <w:right w:val="none" w:sz="0" w:space="0" w:color="auto"/>
      </w:divBdr>
    </w:div>
    <w:div w:id="906303530">
      <w:marLeft w:val="0"/>
      <w:marRight w:val="0"/>
      <w:marTop w:val="0"/>
      <w:marBottom w:val="0"/>
      <w:divBdr>
        <w:top w:val="none" w:sz="0" w:space="0" w:color="auto"/>
        <w:left w:val="none" w:sz="0" w:space="0" w:color="auto"/>
        <w:bottom w:val="none" w:sz="0" w:space="0" w:color="auto"/>
        <w:right w:val="none" w:sz="0" w:space="0" w:color="auto"/>
      </w:divBdr>
    </w:div>
    <w:div w:id="906303531">
      <w:marLeft w:val="0"/>
      <w:marRight w:val="0"/>
      <w:marTop w:val="0"/>
      <w:marBottom w:val="0"/>
      <w:divBdr>
        <w:top w:val="none" w:sz="0" w:space="0" w:color="auto"/>
        <w:left w:val="none" w:sz="0" w:space="0" w:color="auto"/>
        <w:bottom w:val="none" w:sz="0" w:space="0" w:color="auto"/>
        <w:right w:val="none" w:sz="0" w:space="0" w:color="auto"/>
      </w:divBdr>
    </w:div>
    <w:div w:id="906303532">
      <w:marLeft w:val="0"/>
      <w:marRight w:val="0"/>
      <w:marTop w:val="0"/>
      <w:marBottom w:val="0"/>
      <w:divBdr>
        <w:top w:val="none" w:sz="0" w:space="0" w:color="auto"/>
        <w:left w:val="none" w:sz="0" w:space="0" w:color="auto"/>
        <w:bottom w:val="none" w:sz="0" w:space="0" w:color="auto"/>
        <w:right w:val="none" w:sz="0" w:space="0" w:color="auto"/>
      </w:divBdr>
    </w:div>
    <w:div w:id="906303533">
      <w:marLeft w:val="0"/>
      <w:marRight w:val="0"/>
      <w:marTop w:val="0"/>
      <w:marBottom w:val="0"/>
      <w:divBdr>
        <w:top w:val="none" w:sz="0" w:space="0" w:color="auto"/>
        <w:left w:val="none" w:sz="0" w:space="0" w:color="auto"/>
        <w:bottom w:val="none" w:sz="0" w:space="0" w:color="auto"/>
        <w:right w:val="none" w:sz="0" w:space="0" w:color="auto"/>
      </w:divBdr>
    </w:div>
    <w:div w:id="906303534">
      <w:marLeft w:val="0"/>
      <w:marRight w:val="0"/>
      <w:marTop w:val="0"/>
      <w:marBottom w:val="0"/>
      <w:divBdr>
        <w:top w:val="none" w:sz="0" w:space="0" w:color="auto"/>
        <w:left w:val="none" w:sz="0" w:space="0" w:color="auto"/>
        <w:bottom w:val="none" w:sz="0" w:space="0" w:color="auto"/>
        <w:right w:val="none" w:sz="0" w:space="0" w:color="auto"/>
      </w:divBdr>
    </w:div>
    <w:div w:id="906303535">
      <w:marLeft w:val="0"/>
      <w:marRight w:val="0"/>
      <w:marTop w:val="0"/>
      <w:marBottom w:val="0"/>
      <w:divBdr>
        <w:top w:val="none" w:sz="0" w:space="0" w:color="auto"/>
        <w:left w:val="none" w:sz="0" w:space="0" w:color="auto"/>
        <w:bottom w:val="none" w:sz="0" w:space="0" w:color="auto"/>
        <w:right w:val="none" w:sz="0" w:space="0" w:color="auto"/>
      </w:divBdr>
    </w:div>
    <w:div w:id="906303536">
      <w:marLeft w:val="0"/>
      <w:marRight w:val="0"/>
      <w:marTop w:val="0"/>
      <w:marBottom w:val="0"/>
      <w:divBdr>
        <w:top w:val="none" w:sz="0" w:space="0" w:color="auto"/>
        <w:left w:val="none" w:sz="0" w:space="0" w:color="auto"/>
        <w:bottom w:val="none" w:sz="0" w:space="0" w:color="auto"/>
        <w:right w:val="none" w:sz="0" w:space="0" w:color="auto"/>
      </w:divBdr>
    </w:div>
    <w:div w:id="906303537">
      <w:marLeft w:val="0"/>
      <w:marRight w:val="0"/>
      <w:marTop w:val="0"/>
      <w:marBottom w:val="0"/>
      <w:divBdr>
        <w:top w:val="none" w:sz="0" w:space="0" w:color="auto"/>
        <w:left w:val="none" w:sz="0" w:space="0" w:color="auto"/>
        <w:bottom w:val="none" w:sz="0" w:space="0" w:color="auto"/>
        <w:right w:val="none" w:sz="0" w:space="0" w:color="auto"/>
      </w:divBdr>
    </w:div>
    <w:div w:id="906303538">
      <w:marLeft w:val="0"/>
      <w:marRight w:val="0"/>
      <w:marTop w:val="0"/>
      <w:marBottom w:val="0"/>
      <w:divBdr>
        <w:top w:val="none" w:sz="0" w:space="0" w:color="auto"/>
        <w:left w:val="none" w:sz="0" w:space="0" w:color="auto"/>
        <w:bottom w:val="none" w:sz="0" w:space="0" w:color="auto"/>
        <w:right w:val="none" w:sz="0" w:space="0" w:color="auto"/>
      </w:divBdr>
    </w:div>
    <w:div w:id="906303539">
      <w:marLeft w:val="0"/>
      <w:marRight w:val="0"/>
      <w:marTop w:val="0"/>
      <w:marBottom w:val="0"/>
      <w:divBdr>
        <w:top w:val="none" w:sz="0" w:space="0" w:color="auto"/>
        <w:left w:val="none" w:sz="0" w:space="0" w:color="auto"/>
        <w:bottom w:val="none" w:sz="0" w:space="0" w:color="auto"/>
        <w:right w:val="none" w:sz="0" w:space="0" w:color="auto"/>
      </w:divBdr>
    </w:div>
    <w:div w:id="906303540">
      <w:marLeft w:val="0"/>
      <w:marRight w:val="0"/>
      <w:marTop w:val="0"/>
      <w:marBottom w:val="0"/>
      <w:divBdr>
        <w:top w:val="none" w:sz="0" w:space="0" w:color="auto"/>
        <w:left w:val="none" w:sz="0" w:space="0" w:color="auto"/>
        <w:bottom w:val="none" w:sz="0" w:space="0" w:color="auto"/>
        <w:right w:val="none" w:sz="0" w:space="0" w:color="auto"/>
      </w:divBdr>
    </w:div>
    <w:div w:id="906303541">
      <w:marLeft w:val="0"/>
      <w:marRight w:val="0"/>
      <w:marTop w:val="0"/>
      <w:marBottom w:val="0"/>
      <w:divBdr>
        <w:top w:val="none" w:sz="0" w:space="0" w:color="auto"/>
        <w:left w:val="none" w:sz="0" w:space="0" w:color="auto"/>
        <w:bottom w:val="none" w:sz="0" w:space="0" w:color="auto"/>
        <w:right w:val="none" w:sz="0" w:space="0" w:color="auto"/>
      </w:divBdr>
    </w:div>
    <w:div w:id="906303542">
      <w:marLeft w:val="0"/>
      <w:marRight w:val="0"/>
      <w:marTop w:val="0"/>
      <w:marBottom w:val="0"/>
      <w:divBdr>
        <w:top w:val="none" w:sz="0" w:space="0" w:color="auto"/>
        <w:left w:val="none" w:sz="0" w:space="0" w:color="auto"/>
        <w:bottom w:val="none" w:sz="0" w:space="0" w:color="auto"/>
        <w:right w:val="none" w:sz="0" w:space="0" w:color="auto"/>
      </w:divBdr>
    </w:div>
    <w:div w:id="906303543">
      <w:marLeft w:val="0"/>
      <w:marRight w:val="0"/>
      <w:marTop w:val="0"/>
      <w:marBottom w:val="0"/>
      <w:divBdr>
        <w:top w:val="none" w:sz="0" w:space="0" w:color="auto"/>
        <w:left w:val="none" w:sz="0" w:space="0" w:color="auto"/>
        <w:bottom w:val="none" w:sz="0" w:space="0" w:color="auto"/>
        <w:right w:val="none" w:sz="0" w:space="0" w:color="auto"/>
      </w:divBdr>
    </w:div>
    <w:div w:id="906303544">
      <w:marLeft w:val="0"/>
      <w:marRight w:val="0"/>
      <w:marTop w:val="0"/>
      <w:marBottom w:val="0"/>
      <w:divBdr>
        <w:top w:val="none" w:sz="0" w:space="0" w:color="auto"/>
        <w:left w:val="none" w:sz="0" w:space="0" w:color="auto"/>
        <w:bottom w:val="none" w:sz="0" w:space="0" w:color="auto"/>
        <w:right w:val="none" w:sz="0" w:space="0" w:color="auto"/>
      </w:divBdr>
    </w:div>
    <w:div w:id="906303545">
      <w:marLeft w:val="0"/>
      <w:marRight w:val="0"/>
      <w:marTop w:val="0"/>
      <w:marBottom w:val="0"/>
      <w:divBdr>
        <w:top w:val="none" w:sz="0" w:space="0" w:color="auto"/>
        <w:left w:val="none" w:sz="0" w:space="0" w:color="auto"/>
        <w:bottom w:val="none" w:sz="0" w:space="0" w:color="auto"/>
        <w:right w:val="none" w:sz="0" w:space="0" w:color="auto"/>
      </w:divBdr>
    </w:div>
    <w:div w:id="906303546">
      <w:marLeft w:val="0"/>
      <w:marRight w:val="0"/>
      <w:marTop w:val="0"/>
      <w:marBottom w:val="0"/>
      <w:divBdr>
        <w:top w:val="none" w:sz="0" w:space="0" w:color="auto"/>
        <w:left w:val="none" w:sz="0" w:space="0" w:color="auto"/>
        <w:bottom w:val="none" w:sz="0" w:space="0" w:color="auto"/>
        <w:right w:val="none" w:sz="0" w:space="0" w:color="auto"/>
      </w:divBdr>
    </w:div>
    <w:div w:id="906303547">
      <w:marLeft w:val="0"/>
      <w:marRight w:val="0"/>
      <w:marTop w:val="0"/>
      <w:marBottom w:val="0"/>
      <w:divBdr>
        <w:top w:val="none" w:sz="0" w:space="0" w:color="auto"/>
        <w:left w:val="none" w:sz="0" w:space="0" w:color="auto"/>
        <w:bottom w:val="none" w:sz="0" w:space="0" w:color="auto"/>
        <w:right w:val="none" w:sz="0" w:space="0" w:color="auto"/>
      </w:divBdr>
    </w:div>
    <w:div w:id="906303548">
      <w:marLeft w:val="0"/>
      <w:marRight w:val="0"/>
      <w:marTop w:val="0"/>
      <w:marBottom w:val="0"/>
      <w:divBdr>
        <w:top w:val="none" w:sz="0" w:space="0" w:color="auto"/>
        <w:left w:val="none" w:sz="0" w:space="0" w:color="auto"/>
        <w:bottom w:val="none" w:sz="0" w:space="0" w:color="auto"/>
        <w:right w:val="none" w:sz="0" w:space="0" w:color="auto"/>
      </w:divBdr>
    </w:div>
    <w:div w:id="906303549">
      <w:marLeft w:val="0"/>
      <w:marRight w:val="0"/>
      <w:marTop w:val="0"/>
      <w:marBottom w:val="0"/>
      <w:divBdr>
        <w:top w:val="none" w:sz="0" w:space="0" w:color="auto"/>
        <w:left w:val="none" w:sz="0" w:space="0" w:color="auto"/>
        <w:bottom w:val="none" w:sz="0" w:space="0" w:color="auto"/>
        <w:right w:val="none" w:sz="0" w:space="0" w:color="auto"/>
      </w:divBdr>
    </w:div>
    <w:div w:id="906303550">
      <w:marLeft w:val="0"/>
      <w:marRight w:val="0"/>
      <w:marTop w:val="0"/>
      <w:marBottom w:val="0"/>
      <w:divBdr>
        <w:top w:val="none" w:sz="0" w:space="0" w:color="auto"/>
        <w:left w:val="none" w:sz="0" w:space="0" w:color="auto"/>
        <w:bottom w:val="none" w:sz="0" w:space="0" w:color="auto"/>
        <w:right w:val="none" w:sz="0" w:space="0" w:color="auto"/>
      </w:divBdr>
    </w:div>
    <w:div w:id="906303551">
      <w:marLeft w:val="0"/>
      <w:marRight w:val="0"/>
      <w:marTop w:val="0"/>
      <w:marBottom w:val="0"/>
      <w:divBdr>
        <w:top w:val="none" w:sz="0" w:space="0" w:color="auto"/>
        <w:left w:val="none" w:sz="0" w:space="0" w:color="auto"/>
        <w:bottom w:val="none" w:sz="0" w:space="0" w:color="auto"/>
        <w:right w:val="none" w:sz="0" w:space="0" w:color="auto"/>
      </w:divBdr>
    </w:div>
    <w:div w:id="906303552">
      <w:marLeft w:val="0"/>
      <w:marRight w:val="0"/>
      <w:marTop w:val="0"/>
      <w:marBottom w:val="0"/>
      <w:divBdr>
        <w:top w:val="none" w:sz="0" w:space="0" w:color="auto"/>
        <w:left w:val="none" w:sz="0" w:space="0" w:color="auto"/>
        <w:bottom w:val="none" w:sz="0" w:space="0" w:color="auto"/>
        <w:right w:val="none" w:sz="0" w:space="0" w:color="auto"/>
      </w:divBdr>
    </w:div>
    <w:div w:id="906303553">
      <w:marLeft w:val="0"/>
      <w:marRight w:val="0"/>
      <w:marTop w:val="0"/>
      <w:marBottom w:val="0"/>
      <w:divBdr>
        <w:top w:val="none" w:sz="0" w:space="0" w:color="auto"/>
        <w:left w:val="none" w:sz="0" w:space="0" w:color="auto"/>
        <w:bottom w:val="none" w:sz="0" w:space="0" w:color="auto"/>
        <w:right w:val="none" w:sz="0" w:space="0" w:color="auto"/>
      </w:divBdr>
    </w:div>
    <w:div w:id="906303554">
      <w:marLeft w:val="0"/>
      <w:marRight w:val="0"/>
      <w:marTop w:val="0"/>
      <w:marBottom w:val="0"/>
      <w:divBdr>
        <w:top w:val="none" w:sz="0" w:space="0" w:color="auto"/>
        <w:left w:val="none" w:sz="0" w:space="0" w:color="auto"/>
        <w:bottom w:val="none" w:sz="0" w:space="0" w:color="auto"/>
        <w:right w:val="none" w:sz="0" w:space="0" w:color="auto"/>
      </w:divBdr>
    </w:div>
    <w:div w:id="906303555">
      <w:marLeft w:val="0"/>
      <w:marRight w:val="0"/>
      <w:marTop w:val="0"/>
      <w:marBottom w:val="0"/>
      <w:divBdr>
        <w:top w:val="none" w:sz="0" w:space="0" w:color="auto"/>
        <w:left w:val="none" w:sz="0" w:space="0" w:color="auto"/>
        <w:bottom w:val="none" w:sz="0" w:space="0" w:color="auto"/>
        <w:right w:val="none" w:sz="0" w:space="0" w:color="auto"/>
      </w:divBdr>
    </w:div>
    <w:div w:id="906303556">
      <w:marLeft w:val="0"/>
      <w:marRight w:val="0"/>
      <w:marTop w:val="0"/>
      <w:marBottom w:val="0"/>
      <w:divBdr>
        <w:top w:val="none" w:sz="0" w:space="0" w:color="auto"/>
        <w:left w:val="none" w:sz="0" w:space="0" w:color="auto"/>
        <w:bottom w:val="none" w:sz="0" w:space="0" w:color="auto"/>
        <w:right w:val="none" w:sz="0" w:space="0" w:color="auto"/>
      </w:divBdr>
    </w:div>
    <w:div w:id="906303557">
      <w:marLeft w:val="0"/>
      <w:marRight w:val="0"/>
      <w:marTop w:val="0"/>
      <w:marBottom w:val="0"/>
      <w:divBdr>
        <w:top w:val="none" w:sz="0" w:space="0" w:color="auto"/>
        <w:left w:val="none" w:sz="0" w:space="0" w:color="auto"/>
        <w:bottom w:val="none" w:sz="0" w:space="0" w:color="auto"/>
        <w:right w:val="none" w:sz="0" w:space="0" w:color="auto"/>
      </w:divBdr>
    </w:div>
    <w:div w:id="906303558">
      <w:marLeft w:val="0"/>
      <w:marRight w:val="0"/>
      <w:marTop w:val="0"/>
      <w:marBottom w:val="0"/>
      <w:divBdr>
        <w:top w:val="none" w:sz="0" w:space="0" w:color="auto"/>
        <w:left w:val="none" w:sz="0" w:space="0" w:color="auto"/>
        <w:bottom w:val="none" w:sz="0" w:space="0" w:color="auto"/>
        <w:right w:val="none" w:sz="0" w:space="0" w:color="auto"/>
      </w:divBdr>
    </w:div>
    <w:div w:id="906303559">
      <w:marLeft w:val="0"/>
      <w:marRight w:val="0"/>
      <w:marTop w:val="0"/>
      <w:marBottom w:val="0"/>
      <w:divBdr>
        <w:top w:val="none" w:sz="0" w:space="0" w:color="auto"/>
        <w:left w:val="none" w:sz="0" w:space="0" w:color="auto"/>
        <w:bottom w:val="none" w:sz="0" w:space="0" w:color="auto"/>
        <w:right w:val="none" w:sz="0" w:space="0" w:color="auto"/>
      </w:divBdr>
    </w:div>
    <w:div w:id="906303560">
      <w:marLeft w:val="0"/>
      <w:marRight w:val="0"/>
      <w:marTop w:val="0"/>
      <w:marBottom w:val="0"/>
      <w:divBdr>
        <w:top w:val="none" w:sz="0" w:space="0" w:color="auto"/>
        <w:left w:val="none" w:sz="0" w:space="0" w:color="auto"/>
        <w:bottom w:val="none" w:sz="0" w:space="0" w:color="auto"/>
        <w:right w:val="none" w:sz="0" w:space="0" w:color="auto"/>
      </w:divBdr>
    </w:div>
    <w:div w:id="906303561">
      <w:marLeft w:val="0"/>
      <w:marRight w:val="0"/>
      <w:marTop w:val="0"/>
      <w:marBottom w:val="0"/>
      <w:divBdr>
        <w:top w:val="none" w:sz="0" w:space="0" w:color="auto"/>
        <w:left w:val="none" w:sz="0" w:space="0" w:color="auto"/>
        <w:bottom w:val="none" w:sz="0" w:space="0" w:color="auto"/>
        <w:right w:val="none" w:sz="0" w:space="0" w:color="auto"/>
      </w:divBdr>
    </w:div>
    <w:div w:id="906303562">
      <w:marLeft w:val="0"/>
      <w:marRight w:val="0"/>
      <w:marTop w:val="0"/>
      <w:marBottom w:val="0"/>
      <w:divBdr>
        <w:top w:val="none" w:sz="0" w:space="0" w:color="auto"/>
        <w:left w:val="none" w:sz="0" w:space="0" w:color="auto"/>
        <w:bottom w:val="none" w:sz="0" w:space="0" w:color="auto"/>
        <w:right w:val="none" w:sz="0" w:space="0" w:color="auto"/>
      </w:divBdr>
    </w:div>
    <w:div w:id="906303563">
      <w:marLeft w:val="0"/>
      <w:marRight w:val="0"/>
      <w:marTop w:val="0"/>
      <w:marBottom w:val="0"/>
      <w:divBdr>
        <w:top w:val="none" w:sz="0" w:space="0" w:color="auto"/>
        <w:left w:val="none" w:sz="0" w:space="0" w:color="auto"/>
        <w:bottom w:val="none" w:sz="0" w:space="0" w:color="auto"/>
        <w:right w:val="none" w:sz="0" w:space="0" w:color="auto"/>
      </w:divBdr>
    </w:div>
    <w:div w:id="906303564">
      <w:marLeft w:val="0"/>
      <w:marRight w:val="0"/>
      <w:marTop w:val="0"/>
      <w:marBottom w:val="0"/>
      <w:divBdr>
        <w:top w:val="none" w:sz="0" w:space="0" w:color="auto"/>
        <w:left w:val="none" w:sz="0" w:space="0" w:color="auto"/>
        <w:bottom w:val="none" w:sz="0" w:space="0" w:color="auto"/>
        <w:right w:val="none" w:sz="0" w:space="0" w:color="auto"/>
      </w:divBdr>
    </w:div>
    <w:div w:id="906303565">
      <w:marLeft w:val="0"/>
      <w:marRight w:val="0"/>
      <w:marTop w:val="0"/>
      <w:marBottom w:val="0"/>
      <w:divBdr>
        <w:top w:val="none" w:sz="0" w:space="0" w:color="auto"/>
        <w:left w:val="none" w:sz="0" w:space="0" w:color="auto"/>
        <w:bottom w:val="none" w:sz="0" w:space="0" w:color="auto"/>
        <w:right w:val="none" w:sz="0" w:space="0" w:color="auto"/>
      </w:divBdr>
    </w:div>
    <w:div w:id="906303566">
      <w:marLeft w:val="0"/>
      <w:marRight w:val="0"/>
      <w:marTop w:val="0"/>
      <w:marBottom w:val="0"/>
      <w:divBdr>
        <w:top w:val="none" w:sz="0" w:space="0" w:color="auto"/>
        <w:left w:val="none" w:sz="0" w:space="0" w:color="auto"/>
        <w:bottom w:val="none" w:sz="0" w:space="0" w:color="auto"/>
        <w:right w:val="none" w:sz="0" w:space="0" w:color="auto"/>
      </w:divBdr>
    </w:div>
    <w:div w:id="906303567">
      <w:marLeft w:val="0"/>
      <w:marRight w:val="0"/>
      <w:marTop w:val="0"/>
      <w:marBottom w:val="0"/>
      <w:divBdr>
        <w:top w:val="none" w:sz="0" w:space="0" w:color="auto"/>
        <w:left w:val="none" w:sz="0" w:space="0" w:color="auto"/>
        <w:bottom w:val="none" w:sz="0" w:space="0" w:color="auto"/>
        <w:right w:val="none" w:sz="0" w:space="0" w:color="auto"/>
      </w:divBdr>
    </w:div>
    <w:div w:id="906303568">
      <w:marLeft w:val="0"/>
      <w:marRight w:val="0"/>
      <w:marTop w:val="0"/>
      <w:marBottom w:val="0"/>
      <w:divBdr>
        <w:top w:val="none" w:sz="0" w:space="0" w:color="auto"/>
        <w:left w:val="none" w:sz="0" w:space="0" w:color="auto"/>
        <w:bottom w:val="none" w:sz="0" w:space="0" w:color="auto"/>
        <w:right w:val="none" w:sz="0" w:space="0" w:color="auto"/>
      </w:divBdr>
    </w:div>
    <w:div w:id="906303569">
      <w:marLeft w:val="0"/>
      <w:marRight w:val="0"/>
      <w:marTop w:val="0"/>
      <w:marBottom w:val="0"/>
      <w:divBdr>
        <w:top w:val="none" w:sz="0" w:space="0" w:color="auto"/>
        <w:left w:val="none" w:sz="0" w:space="0" w:color="auto"/>
        <w:bottom w:val="none" w:sz="0" w:space="0" w:color="auto"/>
        <w:right w:val="none" w:sz="0" w:space="0" w:color="auto"/>
      </w:divBdr>
    </w:div>
    <w:div w:id="906303570">
      <w:marLeft w:val="0"/>
      <w:marRight w:val="0"/>
      <w:marTop w:val="0"/>
      <w:marBottom w:val="0"/>
      <w:divBdr>
        <w:top w:val="none" w:sz="0" w:space="0" w:color="auto"/>
        <w:left w:val="none" w:sz="0" w:space="0" w:color="auto"/>
        <w:bottom w:val="none" w:sz="0" w:space="0" w:color="auto"/>
        <w:right w:val="none" w:sz="0" w:space="0" w:color="auto"/>
      </w:divBdr>
    </w:div>
    <w:div w:id="906303571">
      <w:marLeft w:val="0"/>
      <w:marRight w:val="0"/>
      <w:marTop w:val="0"/>
      <w:marBottom w:val="0"/>
      <w:divBdr>
        <w:top w:val="none" w:sz="0" w:space="0" w:color="auto"/>
        <w:left w:val="none" w:sz="0" w:space="0" w:color="auto"/>
        <w:bottom w:val="none" w:sz="0" w:space="0" w:color="auto"/>
        <w:right w:val="none" w:sz="0" w:space="0" w:color="auto"/>
      </w:divBdr>
    </w:div>
    <w:div w:id="906303572">
      <w:marLeft w:val="0"/>
      <w:marRight w:val="0"/>
      <w:marTop w:val="0"/>
      <w:marBottom w:val="0"/>
      <w:divBdr>
        <w:top w:val="none" w:sz="0" w:space="0" w:color="auto"/>
        <w:left w:val="none" w:sz="0" w:space="0" w:color="auto"/>
        <w:bottom w:val="none" w:sz="0" w:space="0" w:color="auto"/>
        <w:right w:val="none" w:sz="0" w:space="0" w:color="auto"/>
      </w:divBdr>
    </w:div>
    <w:div w:id="906303573">
      <w:marLeft w:val="0"/>
      <w:marRight w:val="0"/>
      <w:marTop w:val="0"/>
      <w:marBottom w:val="0"/>
      <w:divBdr>
        <w:top w:val="none" w:sz="0" w:space="0" w:color="auto"/>
        <w:left w:val="none" w:sz="0" w:space="0" w:color="auto"/>
        <w:bottom w:val="none" w:sz="0" w:space="0" w:color="auto"/>
        <w:right w:val="none" w:sz="0" w:space="0" w:color="auto"/>
      </w:divBdr>
    </w:div>
    <w:div w:id="906303574">
      <w:marLeft w:val="0"/>
      <w:marRight w:val="0"/>
      <w:marTop w:val="0"/>
      <w:marBottom w:val="0"/>
      <w:divBdr>
        <w:top w:val="none" w:sz="0" w:space="0" w:color="auto"/>
        <w:left w:val="none" w:sz="0" w:space="0" w:color="auto"/>
        <w:bottom w:val="none" w:sz="0" w:space="0" w:color="auto"/>
        <w:right w:val="none" w:sz="0" w:space="0" w:color="auto"/>
      </w:divBdr>
    </w:div>
    <w:div w:id="906303575">
      <w:marLeft w:val="0"/>
      <w:marRight w:val="0"/>
      <w:marTop w:val="0"/>
      <w:marBottom w:val="0"/>
      <w:divBdr>
        <w:top w:val="none" w:sz="0" w:space="0" w:color="auto"/>
        <w:left w:val="none" w:sz="0" w:space="0" w:color="auto"/>
        <w:bottom w:val="none" w:sz="0" w:space="0" w:color="auto"/>
        <w:right w:val="none" w:sz="0" w:space="0" w:color="auto"/>
      </w:divBdr>
    </w:div>
    <w:div w:id="906303576">
      <w:marLeft w:val="0"/>
      <w:marRight w:val="0"/>
      <w:marTop w:val="0"/>
      <w:marBottom w:val="0"/>
      <w:divBdr>
        <w:top w:val="none" w:sz="0" w:space="0" w:color="auto"/>
        <w:left w:val="none" w:sz="0" w:space="0" w:color="auto"/>
        <w:bottom w:val="none" w:sz="0" w:space="0" w:color="auto"/>
        <w:right w:val="none" w:sz="0" w:space="0" w:color="auto"/>
      </w:divBdr>
    </w:div>
    <w:div w:id="906303577">
      <w:marLeft w:val="0"/>
      <w:marRight w:val="0"/>
      <w:marTop w:val="0"/>
      <w:marBottom w:val="0"/>
      <w:divBdr>
        <w:top w:val="none" w:sz="0" w:space="0" w:color="auto"/>
        <w:left w:val="none" w:sz="0" w:space="0" w:color="auto"/>
        <w:bottom w:val="none" w:sz="0" w:space="0" w:color="auto"/>
        <w:right w:val="none" w:sz="0" w:space="0" w:color="auto"/>
      </w:divBdr>
    </w:div>
    <w:div w:id="906303578">
      <w:marLeft w:val="0"/>
      <w:marRight w:val="0"/>
      <w:marTop w:val="0"/>
      <w:marBottom w:val="0"/>
      <w:divBdr>
        <w:top w:val="none" w:sz="0" w:space="0" w:color="auto"/>
        <w:left w:val="none" w:sz="0" w:space="0" w:color="auto"/>
        <w:bottom w:val="none" w:sz="0" w:space="0" w:color="auto"/>
        <w:right w:val="none" w:sz="0" w:space="0" w:color="auto"/>
      </w:divBdr>
    </w:div>
    <w:div w:id="906303579">
      <w:marLeft w:val="0"/>
      <w:marRight w:val="0"/>
      <w:marTop w:val="0"/>
      <w:marBottom w:val="0"/>
      <w:divBdr>
        <w:top w:val="none" w:sz="0" w:space="0" w:color="auto"/>
        <w:left w:val="none" w:sz="0" w:space="0" w:color="auto"/>
        <w:bottom w:val="none" w:sz="0" w:space="0" w:color="auto"/>
        <w:right w:val="none" w:sz="0" w:space="0" w:color="auto"/>
      </w:divBdr>
    </w:div>
    <w:div w:id="906303580">
      <w:marLeft w:val="0"/>
      <w:marRight w:val="0"/>
      <w:marTop w:val="0"/>
      <w:marBottom w:val="0"/>
      <w:divBdr>
        <w:top w:val="none" w:sz="0" w:space="0" w:color="auto"/>
        <w:left w:val="none" w:sz="0" w:space="0" w:color="auto"/>
        <w:bottom w:val="none" w:sz="0" w:space="0" w:color="auto"/>
        <w:right w:val="none" w:sz="0" w:space="0" w:color="auto"/>
      </w:divBdr>
    </w:div>
    <w:div w:id="906303581">
      <w:marLeft w:val="0"/>
      <w:marRight w:val="0"/>
      <w:marTop w:val="0"/>
      <w:marBottom w:val="0"/>
      <w:divBdr>
        <w:top w:val="none" w:sz="0" w:space="0" w:color="auto"/>
        <w:left w:val="none" w:sz="0" w:space="0" w:color="auto"/>
        <w:bottom w:val="none" w:sz="0" w:space="0" w:color="auto"/>
        <w:right w:val="none" w:sz="0" w:space="0" w:color="auto"/>
      </w:divBdr>
    </w:div>
    <w:div w:id="906303582">
      <w:marLeft w:val="0"/>
      <w:marRight w:val="0"/>
      <w:marTop w:val="0"/>
      <w:marBottom w:val="0"/>
      <w:divBdr>
        <w:top w:val="none" w:sz="0" w:space="0" w:color="auto"/>
        <w:left w:val="none" w:sz="0" w:space="0" w:color="auto"/>
        <w:bottom w:val="none" w:sz="0" w:space="0" w:color="auto"/>
        <w:right w:val="none" w:sz="0" w:space="0" w:color="auto"/>
      </w:divBdr>
    </w:div>
    <w:div w:id="906303583">
      <w:marLeft w:val="0"/>
      <w:marRight w:val="0"/>
      <w:marTop w:val="0"/>
      <w:marBottom w:val="0"/>
      <w:divBdr>
        <w:top w:val="none" w:sz="0" w:space="0" w:color="auto"/>
        <w:left w:val="none" w:sz="0" w:space="0" w:color="auto"/>
        <w:bottom w:val="none" w:sz="0" w:space="0" w:color="auto"/>
        <w:right w:val="none" w:sz="0" w:space="0" w:color="auto"/>
      </w:divBdr>
    </w:div>
    <w:div w:id="906303584">
      <w:marLeft w:val="0"/>
      <w:marRight w:val="0"/>
      <w:marTop w:val="0"/>
      <w:marBottom w:val="0"/>
      <w:divBdr>
        <w:top w:val="none" w:sz="0" w:space="0" w:color="auto"/>
        <w:left w:val="none" w:sz="0" w:space="0" w:color="auto"/>
        <w:bottom w:val="none" w:sz="0" w:space="0" w:color="auto"/>
        <w:right w:val="none" w:sz="0" w:space="0" w:color="auto"/>
      </w:divBdr>
    </w:div>
    <w:div w:id="906303585">
      <w:marLeft w:val="0"/>
      <w:marRight w:val="0"/>
      <w:marTop w:val="0"/>
      <w:marBottom w:val="0"/>
      <w:divBdr>
        <w:top w:val="none" w:sz="0" w:space="0" w:color="auto"/>
        <w:left w:val="none" w:sz="0" w:space="0" w:color="auto"/>
        <w:bottom w:val="none" w:sz="0" w:space="0" w:color="auto"/>
        <w:right w:val="none" w:sz="0" w:space="0" w:color="auto"/>
      </w:divBdr>
    </w:div>
    <w:div w:id="906303586">
      <w:marLeft w:val="0"/>
      <w:marRight w:val="0"/>
      <w:marTop w:val="0"/>
      <w:marBottom w:val="0"/>
      <w:divBdr>
        <w:top w:val="none" w:sz="0" w:space="0" w:color="auto"/>
        <w:left w:val="none" w:sz="0" w:space="0" w:color="auto"/>
        <w:bottom w:val="none" w:sz="0" w:space="0" w:color="auto"/>
        <w:right w:val="none" w:sz="0" w:space="0" w:color="auto"/>
      </w:divBdr>
    </w:div>
    <w:div w:id="906303587">
      <w:marLeft w:val="0"/>
      <w:marRight w:val="0"/>
      <w:marTop w:val="0"/>
      <w:marBottom w:val="0"/>
      <w:divBdr>
        <w:top w:val="none" w:sz="0" w:space="0" w:color="auto"/>
        <w:left w:val="none" w:sz="0" w:space="0" w:color="auto"/>
        <w:bottom w:val="none" w:sz="0" w:space="0" w:color="auto"/>
        <w:right w:val="none" w:sz="0" w:space="0" w:color="auto"/>
      </w:divBdr>
    </w:div>
    <w:div w:id="906303588">
      <w:marLeft w:val="0"/>
      <w:marRight w:val="0"/>
      <w:marTop w:val="0"/>
      <w:marBottom w:val="0"/>
      <w:divBdr>
        <w:top w:val="none" w:sz="0" w:space="0" w:color="auto"/>
        <w:left w:val="none" w:sz="0" w:space="0" w:color="auto"/>
        <w:bottom w:val="none" w:sz="0" w:space="0" w:color="auto"/>
        <w:right w:val="none" w:sz="0" w:space="0" w:color="auto"/>
      </w:divBdr>
    </w:div>
    <w:div w:id="906303589">
      <w:marLeft w:val="0"/>
      <w:marRight w:val="0"/>
      <w:marTop w:val="0"/>
      <w:marBottom w:val="0"/>
      <w:divBdr>
        <w:top w:val="none" w:sz="0" w:space="0" w:color="auto"/>
        <w:left w:val="none" w:sz="0" w:space="0" w:color="auto"/>
        <w:bottom w:val="none" w:sz="0" w:space="0" w:color="auto"/>
        <w:right w:val="none" w:sz="0" w:space="0" w:color="auto"/>
      </w:divBdr>
    </w:div>
    <w:div w:id="906303590">
      <w:marLeft w:val="0"/>
      <w:marRight w:val="0"/>
      <w:marTop w:val="0"/>
      <w:marBottom w:val="0"/>
      <w:divBdr>
        <w:top w:val="none" w:sz="0" w:space="0" w:color="auto"/>
        <w:left w:val="none" w:sz="0" w:space="0" w:color="auto"/>
        <w:bottom w:val="none" w:sz="0" w:space="0" w:color="auto"/>
        <w:right w:val="none" w:sz="0" w:space="0" w:color="auto"/>
      </w:divBdr>
    </w:div>
    <w:div w:id="906303591">
      <w:marLeft w:val="0"/>
      <w:marRight w:val="0"/>
      <w:marTop w:val="0"/>
      <w:marBottom w:val="0"/>
      <w:divBdr>
        <w:top w:val="none" w:sz="0" w:space="0" w:color="auto"/>
        <w:left w:val="none" w:sz="0" w:space="0" w:color="auto"/>
        <w:bottom w:val="none" w:sz="0" w:space="0" w:color="auto"/>
        <w:right w:val="none" w:sz="0" w:space="0" w:color="auto"/>
      </w:divBdr>
    </w:div>
    <w:div w:id="906303592">
      <w:marLeft w:val="0"/>
      <w:marRight w:val="0"/>
      <w:marTop w:val="0"/>
      <w:marBottom w:val="0"/>
      <w:divBdr>
        <w:top w:val="none" w:sz="0" w:space="0" w:color="auto"/>
        <w:left w:val="none" w:sz="0" w:space="0" w:color="auto"/>
        <w:bottom w:val="none" w:sz="0" w:space="0" w:color="auto"/>
        <w:right w:val="none" w:sz="0" w:space="0" w:color="auto"/>
      </w:divBdr>
    </w:div>
    <w:div w:id="906303593">
      <w:marLeft w:val="0"/>
      <w:marRight w:val="0"/>
      <w:marTop w:val="0"/>
      <w:marBottom w:val="0"/>
      <w:divBdr>
        <w:top w:val="none" w:sz="0" w:space="0" w:color="auto"/>
        <w:left w:val="none" w:sz="0" w:space="0" w:color="auto"/>
        <w:bottom w:val="none" w:sz="0" w:space="0" w:color="auto"/>
        <w:right w:val="none" w:sz="0" w:space="0" w:color="auto"/>
      </w:divBdr>
    </w:div>
    <w:div w:id="906303594">
      <w:marLeft w:val="0"/>
      <w:marRight w:val="0"/>
      <w:marTop w:val="0"/>
      <w:marBottom w:val="0"/>
      <w:divBdr>
        <w:top w:val="none" w:sz="0" w:space="0" w:color="auto"/>
        <w:left w:val="none" w:sz="0" w:space="0" w:color="auto"/>
        <w:bottom w:val="none" w:sz="0" w:space="0" w:color="auto"/>
        <w:right w:val="none" w:sz="0" w:space="0" w:color="auto"/>
      </w:divBdr>
    </w:div>
    <w:div w:id="906303595">
      <w:marLeft w:val="0"/>
      <w:marRight w:val="0"/>
      <w:marTop w:val="0"/>
      <w:marBottom w:val="0"/>
      <w:divBdr>
        <w:top w:val="none" w:sz="0" w:space="0" w:color="auto"/>
        <w:left w:val="none" w:sz="0" w:space="0" w:color="auto"/>
        <w:bottom w:val="none" w:sz="0" w:space="0" w:color="auto"/>
        <w:right w:val="none" w:sz="0" w:space="0" w:color="auto"/>
      </w:divBdr>
    </w:div>
    <w:div w:id="906303596">
      <w:marLeft w:val="0"/>
      <w:marRight w:val="0"/>
      <w:marTop w:val="0"/>
      <w:marBottom w:val="0"/>
      <w:divBdr>
        <w:top w:val="none" w:sz="0" w:space="0" w:color="auto"/>
        <w:left w:val="none" w:sz="0" w:space="0" w:color="auto"/>
        <w:bottom w:val="none" w:sz="0" w:space="0" w:color="auto"/>
        <w:right w:val="none" w:sz="0" w:space="0" w:color="auto"/>
      </w:divBdr>
    </w:div>
    <w:div w:id="906303597">
      <w:marLeft w:val="0"/>
      <w:marRight w:val="0"/>
      <w:marTop w:val="0"/>
      <w:marBottom w:val="0"/>
      <w:divBdr>
        <w:top w:val="none" w:sz="0" w:space="0" w:color="auto"/>
        <w:left w:val="none" w:sz="0" w:space="0" w:color="auto"/>
        <w:bottom w:val="none" w:sz="0" w:space="0" w:color="auto"/>
        <w:right w:val="none" w:sz="0" w:space="0" w:color="auto"/>
      </w:divBdr>
    </w:div>
    <w:div w:id="906303598">
      <w:marLeft w:val="0"/>
      <w:marRight w:val="0"/>
      <w:marTop w:val="0"/>
      <w:marBottom w:val="0"/>
      <w:divBdr>
        <w:top w:val="none" w:sz="0" w:space="0" w:color="auto"/>
        <w:left w:val="none" w:sz="0" w:space="0" w:color="auto"/>
        <w:bottom w:val="none" w:sz="0" w:space="0" w:color="auto"/>
        <w:right w:val="none" w:sz="0" w:space="0" w:color="auto"/>
      </w:divBdr>
    </w:div>
    <w:div w:id="906303599">
      <w:marLeft w:val="0"/>
      <w:marRight w:val="0"/>
      <w:marTop w:val="0"/>
      <w:marBottom w:val="0"/>
      <w:divBdr>
        <w:top w:val="none" w:sz="0" w:space="0" w:color="auto"/>
        <w:left w:val="none" w:sz="0" w:space="0" w:color="auto"/>
        <w:bottom w:val="none" w:sz="0" w:space="0" w:color="auto"/>
        <w:right w:val="none" w:sz="0" w:space="0" w:color="auto"/>
      </w:divBdr>
    </w:div>
    <w:div w:id="906303600">
      <w:marLeft w:val="0"/>
      <w:marRight w:val="0"/>
      <w:marTop w:val="0"/>
      <w:marBottom w:val="0"/>
      <w:divBdr>
        <w:top w:val="none" w:sz="0" w:space="0" w:color="auto"/>
        <w:left w:val="none" w:sz="0" w:space="0" w:color="auto"/>
        <w:bottom w:val="none" w:sz="0" w:space="0" w:color="auto"/>
        <w:right w:val="none" w:sz="0" w:space="0" w:color="auto"/>
      </w:divBdr>
    </w:div>
    <w:div w:id="906303601">
      <w:marLeft w:val="0"/>
      <w:marRight w:val="0"/>
      <w:marTop w:val="0"/>
      <w:marBottom w:val="0"/>
      <w:divBdr>
        <w:top w:val="none" w:sz="0" w:space="0" w:color="auto"/>
        <w:left w:val="none" w:sz="0" w:space="0" w:color="auto"/>
        <w:bottom w:val="none" w:sz="0" w:space="0" w:color="auto"/>
        <w:right w:val="none" w:sz="0" w:space="0" w:color="auto"/>
      </w:divBdr>
    </w:div>
    <w:div w:id="906303602">
      <w:marLeft w:val="0"/>
      <w:marRight w:val="0"/>
      <w:marTop w:val="0"/>
      <w:marBottom w:val="0"/>
      <w:divBdr>
        <w:top w:val="none" w:sz="0" w:space="0" w:color="auto"/>
        <w:left w:val="none" w:sz="0" w:space="0" w:color="auto"/>
        <w:bottom w:val="none" w:sz="0" w:space="0" w:color="auto"/>
        <w:right w:val="none" w:sz="0" w:space="0" w:color="auto"/>
      </w:divBdr>
    </w:div>
    <w:div w:id="906303603">
      <w:marLeft w:val="0"/>
      <w:marRight w:val="0"/>
      <w:marTop w:val="0"/>
      <w:marBottom w:val="0"/>
      <w:divBdr>
        <w:top w:val="none" w:sz="0" w:space="0" w:color="auto"/>
        <w:left w:val="none" w:sz="0" w:space="0" w:color="auto"/>
        <w:bottom w:val="none" w:sz="0" w:space="0" w:color="auto"/>
        <w:right w:val="none" w:sz="0" w:space="0" w:color="auto"/>
      </w:divBdr>
    </w:div>
    <w:div w:id="906303604">
      <w:marLeft w:val="0"/>
      <w:marRight w:val="0"/>
      <w:marTop w:val="0"/>
      <w:marBottom w:val="0"/>
      <w:divBdr>
        <w:top w:val="none" w:sz="0" w:space="0" w:color="auto"/>
        <w:left w:val="none" w:sz="0" w:space="0" w:color="auto"/>
        <w:bottom w:val="none" w:sz="0" w:space="0" w:color="auto"/>
        <w:right w:val="none" w:sz="0" w:space="0" w:color="auto"/>
      </w:divBdr>
    </w:div>
    <w:div w:id="906303605">
      <w:marLeft w:val="0"/>
      <w:marRight w:val="0"/>
      <w:marTop w:val="0"/>
      <w:marBottom w:val="0"/>
      <w:divBdr>
        <w:top w:val="none" w:sz="0" w:space="0" w:color="auto"/>
        <w:left w:val="none" w:sz="0" w:space="0" w:color="auto"/>
        <w:bottom w:val="none" w:sz="0" w:space="0" w:color="auto"/>
        <w:right w:val="none" w:sz="0" w:space="0" w:color="auto"/>
      </w:divBdr>
    </w:div>
    <w:div w:id="906303606">
      <w:marLeft w:val="0"/>
      <w:marRight w:val="0"/>
      <w:marTop w:val="0"/>
      <w:marBottom w:val="0"/>
      <w:divBdr>
        <w:top w:val="none" w:sz="0" w:space="0" w:color="auto"/>
        <w:left w:val="none" w:sz="0" w:space="0" w:color="auto"/>
        <w:bottom w:val="none" w:sz="0" w:space="0" w:color="auto"/>
        <w:right w:val="none" w:sz="0" w:space="0" w:color="auto"/>
      </w:divBdr>
    </w:div>
    <w:div w:id="906303607">
      <w:marLeft w:val="0"/>
      <w:marRight w:val="0"/>
      <w:marTop w:val="0"/>
      <w:marBottom w:val="0"/>
      <w:divBdr>
        <w:top w:val="none" w:sz="0" w:space="0" w:color="auto"/>
        <w:left w:val="none" w:sz="0" w:space="0" w:color="auto"/>
        <w:bottom w:val="none" w:sz="0" w:space="0" w:color="auto"/>
        <w:right w:val="none" w:sz="0" w:space="0" w:color="auto"/>
      </w:divBdr>
    </w:div>
    <w:div w:id="906303608">
      <w:marLeft w:val="0"/>
      <w:marRight w:val="0"/>
      <w:marTop w:val="0"/>
      <w:marBottom w:val="0"/>
      <w:divBdr>
        <w:top w:val="none" w:sz="0" w:space="0" w:color="auto"/>
        <w:left w:val="none" w:sz="0" w:space="0" w:color="auto"/>
        <w:bottom w:val="none" w:sz="0" w:space="0" w:color="auto"/>
        <w:right w:val="none" w:sz="0" w:space="0" w:color="auto"/>
      </w:divBdr>
    </w:div>
    <w:div w:id="906303609">
      <w:marLeft w:val="0"/>
      <w:marRight w:val="0"/>
      <w:marTop w:val="0"/>
      <w:marBottom w:val="0"/>
      <w:divBdr>
        <w:top w:val="none" w:sz="0" w:space="0" w:color="auto"/>
        <w:left w:val="none" w:sz="0" w:space="0" w:color="auto"/>
        <w:bottom w:val="none" w:sz="0" w:space="0" w:color="auto"/>
        <w:right w:val="none" w:sz="0" w:space="0" w:color="auto"/>
      </w:divBdr>
    </w:div>
    <w:div w:id="906303610">
      <w:marLeft w:val="0"/>
      <w:marRight w:val="0"/>
      <w:marTop w:val="0"/>
      <w:marBottom w:val="0"/>
      <w:divBdr>
        <w:top w:val="none" w:sz="0" w:space="0" w:color="auto"/>
        <w:left w:val="none" w:sz="0" w:space="0" w:color="auto"/>
        <w:bottom w:val="none" w:sz="0" w:space="0" w:color="auto"/>
        <w:right w:val="none" w:sz="0" w:space="0" w:color="auto"/>
      </w:divBdr>
    </w:div>
    <w:div w:id="906303611">
      <w:marLeft w:val="0"/>
      <w:marRight w:val="0"/>
      <w:marTop w:val="0"/>
      <w:marBottom w:val="0"/>
      <w:divBdr>
        <w:top w:val="none" w:sz="0" w:space="0" w:color="auto"/>
        <w:left w:val="none" w:sz="0" w:space="0" w:color="auto"/>
        <w:bottom w:val="none" w:sz="0" w:space="0" w:color="auto"/>
        <w:right w:val="none" w:sz="0" w:space="0" w:color="auto"/>
      </w:divBdr>
    </w:div>
    <w:div w:id="906303612">
      <w:marLeft w:val="0"/>
      <w:marRight w:val="0"/>
      <w:marTop w:val="0"/>
      <w:marBottom w:val="0"/>
      <w:divBdr>
        <w:top w:val="none" w:sz="0" w:space="0" w:color="auto"/>
        <w:left w:val="none" w:sz="0" w:space="0" w:color="auto"/>
        <w:bottom w:val="none" w:sz="0" w:space="0" w:color="auto"/>
        <w:right w:val="none" w:sz="0" w:space="0" w:color="auto"/>
      </w:divBdr>
    </w:div>
    <w:div w:id="906303613">
      <w:marLeft w:val="0"/>
      <w:marRight w:val="0"/>
      <w:marTop w:val="0"/>
      <w:marBottom w:val="0"/>
      <w:divBdr>
        <w:top w:val="none" w:sz="0" w:space="0" w:color="auto"/>
        <w:left w:val="none" w:sz="0" w:space="0" w:color="auto"/>
        <w:bottom w:val="none" w:sz="0" w:space="0" w:color="auto"/>
        <w:right w:val="none" w:sz="0" w:space="0" w:color="auto"/>
      </w:divBdr>
    </w:div>
    <w:div w:id="906303614">
      <w:marLeft w:val="0"/>
      <w:marRight w:val="0"/>
      <w:marTop w:val="0"/>
      <w:marBottom w:val="0"/>
      <w:divBdr>
        <w:top w:val="none" w:sz="0" w:space="0" w:color="auto"/>
        <w:left w:val="none" w:sz="0" w:space="0" w:color="auto"/>
        <w:bottom w:val="none" w:sz="0" w:space="0" w:color="auto"/>
        <w:right w:val="none" w:sz="0" w:space="0" w:color="auto"/>
      </w:divBdr>
    </w:div>
    <w:div w:id="906303615">
      <w:marLeft w:val="0"/>
      <w:marRight w:val="0"/>
      <w:marTop w:val="0"/>
      <w:marBottom w:val="0"/>
      <w:divBdr>
        <w:top w:val="none" w:sz="0" w:space="0" w:color="auto"/>
        <w:left w:val="none" w:sz="0" w:space="0" w:color="auto"/>
        <w:bottom w:val="none" w:sz="0" w:space="0" w:color="auto"/>
        <w:right w:val="none" w:sz="0" w:space="0" w:color="auto"/>
      </w:divBdr>
    </w:div>
    <w:div w:id="906303616">
      <w:marLeft w:val="0"/>
      <w:marRight w:val="0"/>
      <w:marTop w:val="0"/>
      <w:marBottom w:val="0"/>
      <w:divBdr>
        <w:top w:val="none" w:sz="0" w:space="0" w:color="auto"/>
        <w:left w:val="none" w:sz="0" w:space="0" w:color="auto"/>
        <w:bottom w:val="none" w:sz="0" w:space="0" w:color="auto"/>
        <w:right w:val="none" w:sz="0" w:space="0" w:color="auto"/>
      </w:divBdr>
    </w:div>
    <w:div w:id="906303617">
      <w:marLeft w:val="0"/>
      <w:marRight w:val="0"/>
      <w:marTop w:val="0"/>
      <w:marBottom w:val="0"/>
      <w:divBdr>
        <w:top w:val="none" w:sz="0" w:space="0" w:color="auto"/>
        <w:left w:val="none" w:sz="0" w:space="0" w:color="auto"/>
        <w:bottom w:val="none" w:sz="0" w:space="0" w:color="auto"/>
        <w:right w:val="none" w:sz="0" w:space="0" w:color="auto"/>
      </w:divBdr>
    </w:div>
    <w:div w:id="906303618">
      <w:marLeft w:val="0"/>
      <w:marRight w:val="0"/>
      <w:marTop w:val="0"/>
      <w:marBottom w:val="0"/>
      <w:divBdr>
        <w:top w:val="none" w:sz="0" w:space="0" w:color="auto"/>
        <w:left w:val="none" w:sz="0" w:space="0" w:color="auto"/>
        <w:bottom w:val="none" w:sz="0" w:space="0" w:color="auto"/>
        <w:right w:val="none" w:sz="0" w:space="0" w:color="auto"/>
      </w:divBdr>
    </w:div>
    <w:div w:id="906303619">
      <w:marLeft w:val="0"/>
      <w:marRight w:val="0"/>
      <w:marTop w:val="0"/>
      <w:marBottom w:val="0"/>
      <w:divBdr>
        <w:top w:val="none" w:sz="0" w:space="0" w:color="auto"/>
        <w:left w:val="none" w:sz="0" w:space="0" w:color="auto"/>
        <w:bottom w:val="none" w:sz="0" w:space="0" w:color="auto"/>
        <w:right w:val="none" w:sz="0" w:space="0" w:color="auto"/>
      </w:divBdr>
    </w:div>
    <w:div w:id="906303620">
      <w:marLeft w:val="0"/>
      <w:marRight w:val="0"/>
      <w:marTop w:val="0"/>
      <w:marBottom w:val="0"/>
      <w:divBdr>
        <w:top w:val="none" w:sz="0" w:space="0" w:color="auto"/>
        <w:left w:val="none" w:sz="0" w:space="0" w:color="auto"/>
        <w:bottom w:val="none" w:sz="0" w:space="0" w:color="auto"/>
        <w:right w:val="none" w:sz="0" w:space="0" w:color="auto"/>
      </w:divBdr>
    </w:div>
    <w:div w:id="906303621">
      <w:marLeft w:val="0"/>
      <w:marRight w:val="0"/>
      <w:marTop w:val="0"/>
      <w:marBottom w:val="0"/>
      <w:divBdr>
        <w:top w:val="none" w:sz="0" w:space="0" w:color="auto"/>
        <w:left w:val="none" w:sz="0" w:space="0" w:color="auto"/>
        <w:bottom w:val="none" w:sz="0" w:space="0" w:color="auto"/>
        <w:right w:val="none" w:sz="0" w:space="0" w:color="auto"/>
      </w:divBdr>
    </w:div>
    <w:div w:id="906303622">
      <w:marLeft w:val="0"/>
      <w:marRight w:val="0"/>
      <w:marTop w:val="0"/>
      <w:marBottom w:val="0"/>
      <w:divBdr>
        <w:top w:val="none" w:sz="0" w:space="0" w:color="auto"/>
        <w:left w:val="none" w:sz="0" w:space="0" w:color="auto"/>
        <w:bottom w:val="none" w:sz="0" w:space="0" w:color="auto"/>
        <w:right w:val="none" w:sz="0" w:space="0" w:color="auto"/>
      </w:divBdr>
    </w:div>
    <w:div w:id="906303623">
      <w:marLeft w:val="0"/>
      <w:marRight w:val="0"/>
      <w:marTop w:val="0"/>
      <w:marBottom w:val="0"/>
      <w:divBdr>
        <w:top w:val="none" w:sz="0" w:space="0" w:color="auto"/>
        <w:left w:val="none" w:sz="0" w:space="0" w:color="auto"/>
        <w:bottom w:val="none" w:sz="0" w:space="0" w:color="auto"/>
        <w:right w:val="none" w:sz="0" w:space="0" w:color="auto"/>
      </w:divBdr>
    </w:div>
    <w:div w:id="906303624">
      <w:marLeft w:val="0"/>
      <w:marRight w:val="0"/>
      <w:marTop w:val="0"/>
      <w:marBottom w:val="0"/>
      <w:divBdr>
        <w:top w:val="none" w:sz="0" w:space="0" w:color="auto"/>
        <w:left w:val="none" w:sz="0" w:space="0" w:color="auto"/>
        <w:bottom w:val="none" w:sz="0" w:space="0" w:color="auto"/>
        <w:right w:val="none" w:sz="0" w:space="0" w:color="auto"/>
      </w:divBdr>
    </w:div>
    <w:div w:id="906303625">
      <w:marLeft w:val="0"/>
      <w:marRight w:val="0"/>
      <w:marTop w:val="0"/>
      <w:marBottom w:val="0"/>
      <w:divBdr>
        <w:top w:val="none" w:sz="0" w:space="0" w:color="auto"/>
        <w:left w:val="none" w:sz="0" w:space="0" w:color="auto"/>
        <w:bottom w:val="none" w:sz="0" w:space="0" w:color="auto"/>
        <w:right w:val="none" w:sz="0" w:space="0" w:color="auto"/>
      </w:divBdr>
    </w:div>
    <w:div w:id="906303626">
      <w:marLeft w:val="0"/>
      <w:marRight w:val="0"/>
      <w:marTop w:val="0"/>
      <w:marBottom w:val="0"/>
      <w:divBdr>
        <w:top w:val="none" w:sz="0" w:space="0" w:color="auto"/>
        <w:left w:val="none" w:sz="0" w:space="0" w:color="auto"/>
        <w:bottom w:val="none" w:sz="0" w:space="0" w:color="auto"/>
        <w:right w:val="none" w:sz="0" w:space="0" w:color="auto"/>
      </w:divBdr>
    </w:div>
    <w:div w:id="906303627">
      <w:marLeft w:val="0"/>
      <w:marRight w:val="0"/>
      <w:marTop w:val="0"/>
      <w:marBottom w:val="0"/>
      <w:divBdr>
        <w:top w:val="none" w:sz="0" w:space="0" w:color="auto"/>
        <w:left w:val="none" w:sz="0" w:space="0" w:color="auto"/>
        <w:bottom w:val="none" w:sz="0" w:space="0" w:color="auto"/>
        <w:right w:val="none" w:sz="0" w:space="0" w:color="auto"/>
      </w:divBdr>
    </w:div>
    <w:div w:id="906303628">
      <w:marLeft w:val="0"/>
      <w:marRight w:val="0"/>
      <w:marTop w:val="0"/>
      <w:marBottom w:val="0"/>
      <w:divBdr>
        <w:top w:val="none" w:sz="0" w:space="0" w:color="auto"/>
        <w:left w:val="none" w:sz="0" w:space="0" w:color="auto"/>
        <w:bottom w:val="none" w:sz="0" w:space="0" w:color="auto"/>
        <w:right w:val="none" w:sz="0" w:space="0" w:color="auto"/>
      </w:divBdr>
    </w:div>
    <w:div w:id="906303629">
      <w:marLeft w:val="0"/>
      <w:marRight w:val="0"/>
      <w:marTop w:val="0"/>
      <w:marBottom w:val="0"/>
      <w:divBdr>
        <w:top w:val="none" w:sz="0" w:space="0" w:color="auto"/>
        <w:left w:val="none" w:sz="0" w:space="0" w:color="auto"/>
        <w:bottom w:val="none" w:sz="0" w:space="0" w:color="auto"/>
        <w:right w:val="none" w:sz="0" w:space="0" w:color="auto"/>
      </w:divBdr>
    </w:div>
    <w:div w:id="906303630">
      <w:marLeft w:val="0"/>
      <w:marRight w:val="0"/>
      <w:marTop w:val="0"/>
      <w:marBottom w:val="0"/>
      <w:divBdr>
        <w:top w:val="none" w:sz="0" w:space="0" w:color="auto"/>
        <w:left w:val="none" w:sz="0" w:space="0" w:color="auto"/>
        <w:bottom w:val="none" w:sz="0" w:space="0" w:color="auto"/>
        <w:right w:val="none" w:sz="0" w:space="0" w:color="auto"/>
      </w:divBdr>
    </w:div>
    <w:div w:id="906303631">
      <w:marLeft w:val="0"/>
      <w:marRight w:val="0"/>
      <w:marTop w:val="0"/>
      <w:marBottom w:val="0"/>
      <w:divBdr>
        <w:top w:val="none" w:sz="0" w:space="0" w:color="auto"/>
        <w:left w:val="none" w:sz="0" w:space="0" w:color="auto"/>
        <w:bottom w:val="none" w:sz="0" w:space="0" w:color="auto"/>
        <w:right w:val="none" w:sz="0" w:space="0" w:color="auto"/>
      </w:divBdr>
    </w:div>
    <w:div w:id="906303632">
      <w:marLeft w:val="0"/>
      <w:marRight w:val="0"/>
      <w:marTop w:val="0"/>
      <w:marBottom w:val="0"/>
      <w:divBdr>
        <w:top w:val="none" w:sz="0" w:space="0" w:color="auto"/>
        <w:left w:val="none" w:sz="0" w:space="0" w:color="auto"/>
        <w:bottom w:val="none" w:sz="0" w:space="0" w:color="auto"/>
        <w:right w:val="none" w:sz="0" w:space="0" w:color="auto"/>
      </w:divBdr>
    </w:div>
    <w:div w:id="906303633">
      <w:marLeft w:val="0"/>
      <w:marRight w:val="0"/>
      <w:marTop w:val="0"/>
      <w:marBottom w:val="0"/>
      <w:divBdr>
        <w:top w:val="none" w:sz="0" w:space="0" w:color="auto"/>
        <w:left w:val="none" w:sz="0" w:space="0" w:color="auto"/>
        <w:bottom w:val="none" w:sz="0" w:space="0" w:color="auto"/>
        <w:right w:val="none" w:sz="0" w:space="0" w:color="auto"/>
      </w:divBdr>
    </w:div>
    <w:div w:id="906303634">
      <w:marLeft w:val="0"/>
      <w:marRight w:val="0"/>
      <w:marTop w:val="0"/>
      <w:marBottom w:val="0"/>
      <w:divBdr>
        <w:top w:val="none" w:sz="0" w:space="0" w:color="auto"/>
        <w:left w:val="none" w:sz="0" w:space="0" w:color="auto"/>
        <w:bottom w:val="none" w:sz="0" w:space="0" w:color="auto"/>
        <w:right w:val="none" w:sz="0" w:space="0" w:color="auto"/>
      </w:divBdr>
    </w:div>
    <w:div w:id="906303635">
      <w:marLeft w:val="0"/>
      <w:marRight w:val="0"/>
      <w:marTop w:val="0"/>
      <w:marBottom w:val="0"/>
      <w:divBdr>
        <w:top w:val="none" w:sz="0" w:space="0" w:color="auto"/>
        <w:left w:val="none" w:sz="0" w:space="0" w:color="auto"/>
        <w:bottom w:val="none" w:sz="0" w:space="0" w:color="auto"/>
        <w:right w:val="none" w:sz="0" w:space="0" w:color="auto"/>
      </w:divBdr>
    </w:div>
    <w:div w:id="906303636">
      <w:marLeft w:val="0"/>
      <w:marRight w:val="0"/>
      <w:marTop w:val="0"/>
      <w:marBottom w:val="0"/>
      <w:divBdr>
        <w:top w:val="none" w:sz="0" w:space="0" w:color="auto"/>
        <w:left w:val="none" w:sz="0" w:space="0" w:color="auto"/>
        <w:bottom w:val="none" w:sz="0" w:space="0" w:color="auto"/>
        <w:right w:val="none" w:sz="0" w:space="0" w:color="auto"/>
      </w:divBdr>
    </w:div>
    <w:div w:id="906303637">
      <w:marLeft w:val="0"/>
      <w:marRight w:val="0"/>
      <w:marTop w:val="0"/>
      <w:marBottom w:val="0"/>
      <w:divBdr>
        <w:top w:val="none" w:sz="0" w:space="0" w:color="auto"/>
        <w:left w:val="none" w:sz="0" w:space="0" w:color="auto"/>
        <w:bottom w:val="none" w:sz="0" w:space="0" w:color="auto"/>
        <w:right w:val="none" w:sz="0" w:space="0" w:color="auto"/>
      </w:divBdr>
    </w:div>
    <w:div w:id="906303638">
      <w:marLeft w:val="0"/>
      <w:marRight w:val="0"/>
      <w:marTop w:val="0"/>
      <w:marBottom w:val="0"/>
      <w:divBdr>
        <w:top w:val="none" w:sz="0" w:space="0" w:color="auto"/>
        <w:left w:val="none" w:sz="0" w:space="0" w:color="auto"/>
        <w:bottom w:val="none" w:sz="0" w:space="0" w:color="auto"/>
        <w:right w:val="none" w:sz="0" w:space="0" w:color="auto"/>
      </w:divBdr>
    </w:div>
    <w:div w:id="906303639">
      <w:marLeft w:val="0"/>
      <w:marRight w:val="0"/>
      <w:marTop w:val="0"/>
      <w:marBottom w:val="0"/>
      <w:divBdr>
        <w:top w:val="none" w:sz="0" w:space="0" w:color="auto"/>
        <w:left w:val="none" w:sz="0" w:space="0" w:color="auto"/>
        <w:bottom w:val="none" w:sz="0" w:space="0" w:color="auto"/>
        <w:right w:val="none" w:sz="0" w:space="0" w:color="auto"/>
      </w:divBdr>
    </w:div>
    <w:div w:id="906303640">
      <w:marLeft w:val="0"/>
      <w:marRight w:val="0"/>
      <w:marTop w:val="0"/>
      <w:marBottom w:val="0"/>
      <w:divBdr>
        <w:top w:val="none" w:sz="0" w:space="0" w:color="auto"/>
        <w:left w:val="none" w:sz="0" w:space="0" w:color="auto"/>
        <w:bottom w:val="none" w:sz="0" w:space="0" w:color="auto"/>
        <w:right w:val="none" w:sz="0" w:space="0" w:color="auto"/>
      </w:divBdr>
    </w:div>
    <w:div w:id="906303641">
      <w:marLeft w:val="0"/>
      <w:marRight w:val="0"/>
      <w:marTop w:val="0"/>
      <w:marBottom w:val="0"/>
      <w:divBdr>
        <w:top w:val="none" w:sz="0" w:space="0" w:color="auto"/>
        <w:left w:val="none" w:sz="0" w:space="0" w:color="auto"/>
        <w:bottom w:val="none" w:sz="0" w:space="0" w:color="auto"/>
        <w:right w:val="none" w:sz="0" w:space="0" w:color="auto"/>
      </w:divBdr>
    </w:div>
    <w:div w:id="906303642">
      <w:marLeft w:val="0"/>
      <w:marRight w:val="0"/>
      <w:marTop w:val="0"/>
      <w:marBottom w:val="0"/>
      <w:divBdr>
        <w:top w:val="none" w:sz="0" w:space="0" w:color="auto"/>
        <w:left w:val="none" w:sz="0" w:space="0" w:color="auto"/>
        <w:bottom w:val="none" w:sz="0" w:space="0" w:color="auto"/>
        <w:right w:val="none" w:sz="0" w:space="0" w:color="auto"/>
      </w:divBdr>
    </w:div>
    <w:div w:id="906303643">
      <w:marLeft w:val="0"/>
      <w:marRight w:val="0"/>
      <w:marTop w:val="0"/>
      <w:marBottom w:val="0"/>
      <w:divBdr>
        <w:top w:val="none" w:sz="0" w:space="0" w:color="auto"/>
        <w:left w:val="none" w:sz="0" w:space="0" w:color="auto"/>
        <w:bottom w:val="none" w:sz="0" w:space="0" w:color="auto"/>
        <w:right w:val="none" w:sz="0" w:space="0" w:color="auto"/>
      </w:divBdr>
    </w:div>
    <w:div w:id="906303644">
      <w:marLeft w:val="0"/>
      <w:marRight w:val="0"/>
      <w:marTop w:val="0"/>
      <w:marBottom w:val="0"/>
      <w:divBdr>
        <w:top w:val="none" w:sz="0" w:space="0" w:color="auto"/>
        <w:left w:val="none" w:sz="0" w:space="0" w:color="auto"/>
        <w:bottom w:val="none" w:sz="0" w:space="0" w:color="auto"/>
        <w:right w:val="none" w:sz="0" w:space="0" w:color="auto"/>
      </w:divBdr>
    </w:div>
    <w:div w:id="906303645">
      <w:marLeft w:val="0"/>
      <w:marRight w:val="0"/>
      <w:marTop w:val="0"/>
      <w:marBottom w:val="0"/>
      <w:divBdr>
        <w:top w:val="none" w:sz="0" w:space="0" w:color="auto"/>
        <w:left w:val="none" w:sz="0" w:space="0" w:color="auto"/>
        <w:bottom w:val="none" w:sz="0" w:space="0" w:color="auto"/>
        <w:right w:val="none" w:sz="0" w:space="0" w:color="auto"/>
      </w:divBdr>
    </w:div>
    <w:div w:id="906303646">
      <w:marLeft w:val="0"/>
      <w:marRight w:val="0"/>
      <w:marTop w:val="0"/>
      <w:marBottom w:val="0"/>
      <w:divBdr>
        <w:top w:val="none" w:sz="0" w:space="0" w:color="auto"/>
        <w:left w:val="none" w:sz="0" w:space="0" w:color="auto"/>
        <w:bottom w:val="none" w:sz="0" w:space="0" w:color="auto"/>
        <w:right w:val="none" w:sz="0" w:space="0" w:color="auto"/>
      </w:divBdr>
    </w:div>
    <w:div w:id="906303647">
      <w:marLeft w:val="0"/>
      <w:marRight w:val="0"/>
      <w:marTop w:val="0"/>
      <w:marBottom w:val="0"/>
      <w:divBdr>
        <w:top w:val="none" w:sz="0" w:space="0" w:color="auto"/>
        <w:left w:val="none" w:sz="0" w:space="0" w:color="auto"/>
        <w:bottom w:val="none" w:sz="0" w:space="0" w:color="auto"/>
        <w:right w:val="none" w:sz="0" w:space="0" w:color="auto"/>
      </w:divBdr>
    </w:div>
    <w:div w:id="906303648">
      <w:marLeft w:val="0"/>
      <w:marRight w:val="0"/>
      <w:marTop w:val="0"/>
      <w:marBottom w:val="0"/>
      <w:divBdr>
        <w:top w:val="none" w:sz="0" w:space="0" w:color="auto"/>
        <w:left w:val="none" w:sz="0" w:space="0" w:color="auto"/>
        <w:bottom w:val="none" w:sz="0" w:space="0" w:color="auto"/>
        <w:right w:val="none" w:sz="0" w:space="0" w:color="auto"/>
      </w:divBdr>
    </w:div>
    <w:div w:id="906303649">
      <w:marLeft w:val="0"/>
      <w:marRight w:val="0"/>
      <w:marTop w:val="0"/>
      <w:marBottom w:val="0"/>
      <w:divBdr>
        <w:top w:val="none" w:sz="0" w:space="0" w:color="auto"/>
        <w:left w:val="none" w:sz="0" w:space="0" w:color="auto"/>
        <w:bottom w:val="none" w:sz="0" w:space="0" w:color="auto"/>
        <w:right w:val="none" w:sz="0" w:space="0" w:color="auto"/>
      </w:divBdr>
    </w:div>
    <w:div w:id="906303650">
      <w:marLeft w:val="0"/>
      <w:marRight w:val="0"/>
      <w:marTop w:val="0"/>
      <w:marBottom w:val="0"/>
      <w:divBdr>
        <w:top w:val="none" w:sz="0" w:space="0" w:color="auto"/>
        <w:left w:val="none" w:sz="0" w:space="0" w:color="auto"/>
        <w:bottom w:val="none" w:sz="0" w:space="0" w:color="auto"/>
        <w:right w:val="none" w:sz="0" w:space="0" w:color="auto"/>
      </w:divBdr>
    </w:div>
    <w:div w:id="906303651">
      <w:marLeft w:val="0"/>
      <w:marRight w:val="0"/>
      <w:marTop w:val="0"/>
      <w:marBottom w:val="0"/>
      <w:divBdr>
        <w:top w:val="none" w:sz="0" w:space="0" w:color="auto"/>
        <w:left w:val="none" w:sz="0" w:space="0" w:color="auto"/>
        <w:bottom w:val="none" w:sz="0" w:space="0" w:color="auto"/>
        <w:right w:val="none" w:sz="0" w:space="0" w:color="auto"/>
      </w:divBdr>
    </w:div>
    <w:div w:id="906303652">
      <w:marLeft w:val="0"/>
      <w:marRight w:val="0"/>
      <w:marTop w:val="0"/>
      <w:marBottom w:val="0"/>
      <w:divBdr>
        <w:top w:val="none" w:sz="0" w:space="0" w:color="auto"/>
        <w:left w:val="none" w:sz="0" w:space="0" w:color="auto"/>
        <w:bottom w:val="none" w:sz="0" w:space="0" w:color="auto"/>
        <w:right w:val="none" w:sz="0" w:space="0" w:color="auto"/>
      </w:divBdr>
    </w:div>
    <w:div w:id="906303653">
      <w:marLeft w:val="0"/>
      <w:marRight w:val="0"/>
      <w:marTop w:val="0"/>
      <w:marBottom w:val="0"/>
      <w:divBdr>
        <w:top w:val="none" w:sz="0" w:space="0" w:color="auto"/>
        <w:left w:val="none" w:sz="0" w:space="0" w:color="auto"/>
        <w:bottom w:val="none" w:sz="0" w:space="0" w:color="auto"/>
        <w:right w:val="none" w:sz="0" w:space="0" w:color="auto"/>
      </w:divBdr>
    </w:div>
    <w:div w:id="906303654">
      <w:marLeft w:val="0"/>
      <w:marRight w:val="0"/>
      <w:marTop w:val="0"/>
      <w:marBottom w:val="0"/>
      <w:divBdr>
        <w:top w:val="none" w:sz="0" w:space="0" w:color="auto"/>
        <w:left w:val="none" w:sz="0" w:space="0" w:color="auto"/>
        <w:bottom w:val="none" w:sz="0" w:space="0" w:color="auto"/>
        <w:right w:val="none" w:sz="0" w:space="0" w:color="auto"/>
      </w:divBdr>
    </w:div>
    <w:div w:id="906303655">
      <w:marLeft w:val="0"/>
      <w:marRight w:val="0"/>
      <w:marTop w:val="0"/>
      <w:marBottom w:val="0"/>
      <w:divBdr>
        <w:top w:val="none" w:sz="0" w:space="0" w:color="auto"/>
        <w:left w:val="none" w:sz="0" w:space="0" w:color="auto"/>
        <w:bottom w:val="none" w:sz="0" w:space="0" w:color="auto"/>
        <w:right w:val="none" w:sz="0" w:space="0" w:color="auto"/>
      </w:divBdr>
    </w:div>
    <w:div w:id="906303656">
      <w:marLeft w:val="0"/>
      <w:marRight w:val="0"/>
      <w:marTop w:val="0"/>
      <w:marBottom w:val="0"/>
      <w:divBdr>
        <w:top w:val="none" w:sz="0" w:space="0" w:color="auto"/>
        <w:left w:val="none" w:sz="0" w:space="0" w:color="auto"/>
        <w:bottom w:val="none" w:sz="0" w:space="0" w:color="auto"/>
        <w:right w:val="none" w:sz="0" w:space="0" w:color="auto"/>
      </w:divBdr>
    </w:div>
    <w:div w:id="906303657">
      <w:marLeft w:val="0"/>
      <w:marRight w:val="0"/>
      <w:marTop w:val="0"/>
      <w:marBottom w:val="0"/>
      <w:divBdr>
        <w:top w:val="none" w:sz="0" w:space="0" w:color="auto"/>
        <w:left w:val="none" w:sz="0" w:space="0" w:color="auto"/>
        <w:bottom w:val="none" w:sz="0" w:space="0" w:color="auto"/>
        <w:right w:val="none" w:sz="0" w:space="0" w:color="auto"/>
      </w:divBdr>
    </w:div>
    <w:div w:id="906303658">
      <w:marLeft w:val="0"/>
      <w:marRight w:val="0"/>
      <w:marTop w:val="0"/>
      <w:marBottom w:val="0"/>
      <w:divBdr>
        <w:top w:val="none" w:sz="0" w:space="0" w:color="auto"/>
        <w:left w:val="none" w:sz="0" w:space="0" w:color="auto"/>
        <w:bottom w:val="none" w:sz="0" w:space="0" w:color="auto"/>
        <w:right w:val="none" w:sz="0" w:space="0" w:color="auto"/>
      </w:divBdr>
    </w:div>
    <w:div w:id="906303659">
      <w:marLeft w:val="0"/>
      <w:marRight w:val="0"/>
      <w:marTop w:val="0"/>
      <w:marBottom w:val="0"/>
      <w:divBdr>
        <w:top w:val="none" w:sz="0" w:space="0" w:color="auto"/>
        <w:left w:val="none" w:sz="0" w:space="0" w:color="auto"/>
        <w:bottom w:val="none" w:sz="0" w:space="0" w:color="auto"/>
        <w:right w:val="none" w:sz="0" w:space="0" w:color="auto"/>
      </w:divBdr>
    </w:div>
    <w:div w:id="906303660">
      <w:marLeft w:val="0"/>
      <w:marRight w:val="0"/>
      <w:marTop w:val="0"/>
      <w:marBottom w:val="0"/>
      <w:divBdr>
        <w:top w:val="none" w:sz="0" w:space="0" w:color="auto"/>
        <w:left w:val="none" w:sz="0" w:space="0" w:color="auto"/>
        <w:bottom w:val="none" w:sz="0" w:space="0" w:color="auto"/>
        <w:right w:val="none" w:sz="0" w:space="0" w:color="auto"/>
      </w:divBdr>
    </w:div>
    <w:div w:id="906303661">
      <w:marLeft w:val="0"/>
      <w:marRight w:val="0"/>
      <w:marTop w:val="0"/>
      <w:marBottom w:val="0"/>
      <w:divBdr>
        <w:top w:val="none" w:sz="0" w:space="0" w:color="auto"/>
        <w:left w:val="none" w:sz="0" w:space="0" w:color="auto"/>
        <w:bottom w:val="none" w:sz="0" w:space="0" w:color="auto"/>
        <w:right w:val="none" w:sz="0" w:space="0" w:color="auto"/>
      </w:divBdr>
    </w:div>
    <w:div w:id="906303662">
      <w:marLeft w:val="0"/>
      <w:marRight w:val="0"/>
      <w:marTop w:val="0"/>
      <w:marBottom w:val="0"/>
      <w:divBdr>
        <w:top w:val="none" w:sz="0" w:space="0" w:color="auto"/>
        <w:left w:val="none" w:sz="0" w:space="0" w:color="auto"/>
        <w:bottom w:val="none" w:sz="0" w:space="0" w:color="auto"/>
        <w:right w:val="none" w:sz="0" w:space="0" w:color="auto"/>
      </w:divBdr>
    </w:div>
    <w:div w:id="906303663">
      <w:marLeft w:val="0"/>
      <w:marRight w:val="0"/>
      <w:marTop w:val="0"/>
      <w:marBottom w:val="0"/>
      <w:divBdr>
        <w:top w:val="none" w:sz="0" w:space="0" w:color="auto"/>
        <w:left w:val="none" w:sz="0" w:space="0" w:color="auto"/>
        <w:bottom w:val="none" w:sz="0" w:space="0" w:color="auto"/>
        <w:right w:val="none" w:sz="0" w:space="0" w:color="auto"/>
      </w:divBdr>
    </w:div>
    <w:div w:id="906303664">
      <w:marLeft w:val="0"/>
      <w:marRight w:val="0"/>
      <w:marTop w:val="0"/>
      <w:marBottom w:val="0"/>
      <w:divBdr>
        <w:top w:val="none" w:sz="0" w:space="0" w:color="auto"/>
        <w:left w:val="none" w:sz="0" w:space="0" w:color="auto"/>
        <w:bottom w:val="none" w:sz="0" w:space="0" w:color="auto"/>
        <w:right w:val="none" w:sz="0" w:space="0" w:color="auto"/>
      </w:divBdr>
    </w:div>
    <w:div w:id="906303665">
      <w:marLeft w:val="0"/>
      <w:marRight w:val="0"/>
      <w:marTop w:val="0"/>
      <w:marBottom w:val="0"/>
      <w:divBdr>
        <w:top w:val="none" w:sz="0" w:space="0" w:color="auto"/>
        <w:left w:val="none" w:sz="0" w:space="0" w:color="auto"/>
        <w:bottom w:val="none" w:sz="0" w:space="0" w:color="auto"/>
        <w:right w:val="none" w:sz="0" w:space="0" w:color="auto"/>
      </w:divBdr>
    </w:div>
    <w:div w:id="906303666">
      <w:marLeft w:val="0"/>
      <w:marRight w:val="0"/>
      <w:marTop w:val="0"/>
      <w:marBottom w:val="0"/>
      <w:divBdr>
        <w:top w:val="none" w:sz="0" w:space="0" w:color="auto"/>
        <w:left w:val="none" w:sz="0" w:space="0" w:color="auto"/>
        <w:bottom w:val="none" w:sz="0" w:space="0" w:color="auto"/>
        <w:right w:val="none" w:sz="0" w:space="0" w:color="auto"/>
      </w:divBdr>
    </w:div>
    <w:div w:id="906303667">
      <w:marLeft w:val="0"/>
      <w:marRight w:val="0"/>
      <w:marTop w:val="0"/>
      <w:marBottom w:val="0"/>
      <w:divBdr>
        <w:top w:val="none" w:sz="0" w:space="0" w:color="auto"/>
        <w:left w:val="none" w:sz="0" w:space="0" w:color="auto"/>
        <w:bottom w:val="none" w:sz="0" w:space="0" w:color="auto"/>
        <w:right w:val="none" w:sz="0" w:space="0" w:color="auto"/>
      </w:divBdr>
    </w:div>
    <w:div w:id="906303668">
      <w:marLeft w:val="0"/>
      <w:marRight w:val="0"/>
      <w:marTop w:val="0"/>
      <w:marBottom w:val="0"/>
      <w:divBdr>
        <w:top w:val="none" w:sz="0" w:space="0" w:color="auto"/>
        <w:left w:val="none" w:sz="0" w:space="0" w:color="auto"/>
        <w:bottom w:val="none" w:sz="0" w:space="0" w:color="auto"/>
        <w:right w:val="none" w:sz="0" w:space="0" w:color="auto"/>
      </w:divBdr>
    </w:div>
    <w:div w:id="906303669">
      <w:marLeft w:val="0"/>
      <w:marRight w:val="0"/>
      <w:marTop w:val="0"/>
      <w:marBottom w:val="0"/>
      <w:divBdr>
        <w:top w:val="none" w:sz="0" w:space="0" w:color="auto"/>
        <w:left w:val="none" w:sz="0" w:space="0" w:color="auto"/>
        <w:bottom w:val="none" w:sz="0" w:space="0" w:color="auto"/>
        <w:right w:val="none" w:sz="0" w:space="0" w:color="auto"/>
      </w:divBdr>
    </w:div>
    <w:div w:id="906303670">
      <w:marLeft w:val="0"/>
      <w:marRight w:val="0"/>
      <w:marTop w:val="0"/>
      <w:marBottom w:val="0"/>
      <w:divBdr>
        <w:top w:val="none" w:sz="0" w:space="0" w:color="auto"/>
        <w:left w:val="none" w:sz="0" w:space="0" w:color="auto"/>
        <w:bottom w:val="none" w:sz="0" w:space="0" w:color="auto"/>
        <w:right w:val="none" w:sz="0" w:space="0" w:color="auto"/>
      </w:divBdr>
    </w:div>
    <w:div w:id="906303671">
      <w:marLeft w:val="0"/>
      <w:marRight w:val="0"/>
      <w:marTop w:val="0"/>
      <w:marBottom w:val="0"/>
      <w:divBdr>
        <w:top w:val="none" w:sz="0" w:space="0" w:color="auto"/>
        <w:left w:val="none" w:sz="0" w:space="0" w:color="auto"/>
        <w:bottom w:val="none" w:sz="0" w:space="0" w:color="auto"/>
        <w:right w:val="none" w:sz="0" w:space="0" w:color="auto"/>
      </w:divBdr>
    </w:div>
    <w:div w:id="906303672">
      <w:marLeft w:val="0"/>
      <w:marRight w:val="0"/>
      <w:marTop w:val="0"/>
      <w:marBottom w:val="0"/>
      <w:divBdr>
        <w:top w:val="none" w:sz="0" w:space="0" w:color="auto"/>
        <w:left w:val="none" w:sz="0" w:space="0" w:color="auto"/>
        <w:bottom w:val="none" w:sz="0" w:space="0" w:color="auto"/>
        <w:right w:val="none" w:sz="0" w:space="0" w:color="auto"/>
      </w:divBdr>
    </w:div>
    <w:div w:id="906303673">
      <w:marLeft w:val="0"/>
      <w:marRight w:val="0"/>
      <w:marTop w:val="0"/>
      <w:marBottom w:val="0"/>
      <w:divBdr>
        <w:top w:val="none" w:sz="0" w:space="0" w:color="auto"/>
        <w:left w:val="none" w:sz="0" w:space="0" w:color="auto"/>
        <w:bottom w:val="none" w:sz="0" w:space="0" w:color="auto"/>
        <w:right w:val="none" w:sz="0" w:space="0" w:color="auto"/>
      </w:divBdr>
    </w:div>
    <w:div w:id="906303674">
      <w:marLeft w:val="0"/>
      <w:marRight w:val="0"/>
      <w:marTop w:val="0"/>
      <w:marBottom w:val="0"/>
      <w:divBdr>
        <w:top w:val="none" w:sz="0" w:space="0" w:color="auto"/>
        <w:left w:val="none" w:sz="0" w:space="0" w:color="auto"/>
        <w:bottom w:val="none" w:sz="0" w:space="0" w:color="auto"/>
        <w:right w:val="none" w:sz="0" w:space="0" w:color="auto"/>
      </w:divBdr>
    </w:div>
    <w:div w:id="906303675">
      <w:marLeft w:val="0"/>
      <w:marRight w:val="0"/>
      <w:marTop w:val="0"/>
      <w:marBottom w:val="0"/>
      <w:divBdr>
        <w:top w:val="none" w:sz="0" w:space="0" w:color="auto"/>
        <w:left w:val="none" w:sz="0" w:space="0" w:color="auto"/>
        <w:bottom w:val="none" w:sz="0" w:space="0" w:color="auto"/>
        <w:right w:val="none" w:sz="0" w:space="0" w:color="auto"/>
      </w:divBdr>
    </w:div>
    <w:div w:id="906303676">
      <w:marLeft w:val="0"/>
      <w:marRight w:val="0"/>
      <w:marTop w:val="0"/>
      <w:marBottom w:val="0"/>
      <w:divBdr>
        <w:top w:val="none" w:sz="0" w:space="0" w:color="auto"/>
        <w:left w:val="none" w:sz="0" w:space="0" w:color="auto"/>
        <w:bottom w:val="none" w:sz="0" w:space="0" w:color="auto"/>
        <w:right w:val="none" w:sz="0" w:space="0" w:color="auto"/>
      </w:divBdr>
    </w:div>
    <w:div w:id="906303677">
      <w:marLeft w:val="0"/>
      <w:marRight w:val="0"/>
      <w:marTop w:val="0"/>
      <w:marBottom w:val="0"/>
      <w:divBdr>
        <w:top w:val="none" w:sz="0" w:space="0" w:color="auto"/>
        <w:left w:val="none" w:sz="0" w:space="0" w:color="auto"/>
        <w:bottom w:val="none" w:sz="0" w:space="0" w:color="auto"/>
        <w:right w:val="none" w:sz="0" w:space="0" w:color="auto"/>
      </w:divBdr>
    </w:div>
    <w:div w:id="906303678">
      <w:marLeft w:val="0"/>
      <w:marRight w:val="0"/>
      <w:marTop w:val="0"/>
      <w:marBottom w:val="0"/>
      <w:divBdr>
        <w:top w:val="none" w:sz="0" w:space="0" w:color="auto"/>
        <w:left w:val="none" w:sz="0" w:space="0" w:color="auto"/>
        <w:bottom w:val="none" w:sz="0" w:space="0" w:color="auto"/>
        <w:right w:val="none" w:sz="0" w:space="0" w:color="auto"/>
      </w:divBdr>
    </w:div>
    <w:div w:id="906303679">
      <w:marLeft w:val="0"/>
      <w:marRight w:val="0"/>
      <w:marTop w:val="0"/>
      <w:marBottom w:val="0"/>
      <w:divBdr>
        <w:top w:val="none" w:sz="0" w:space="0" w:color="auto"/>
        <w:left w:val="none" w:sz="0" w:space="0" w:color="auto"/>
        <w:bottom w:val="none" w:sz="0" w:space="0" w:color="auto"/>
        <w:right w:val="none" w:sz="0" w:space="0" w:color="auto"/>
      </w:divBdr>
    </w:div>
    <w:div w:id="906303680">
      <w:marLeft w:val="0"/>
      <w:marRight w:val="0"/>
      <w:marTop w:val="0"/>
      <w:marBottom w:val="0"/>
      <w:divBdr>
        <w:top w:val="none" w:sz="0" w:space="0" w:color="auto"/>
        <w:left w:val="none" w:sz="0" w:space="0" w:color="auto"/>
        <w:bottom w:val="none" w:sz="0" w:space="0" w:color="auto"/>
        <w:right w:val="none" w:sz="0" w:space="0" w:color="auto"/>
      </w:divBdr>
    </w:div>
    <w:div w:id="906303681">
      <w:marLeft w:val="0"/>
      <w:marRight w:val="0"/>
      <w:marTop w:val="0"/>
      <w:marBottom w:val="0"/>
      <w:divBdr>
        <w:top w:val="none" w:sz="0" w:space="0" w:color="auto"/>
        <w:left w:val="none" w:sz="0" w:space="0" w:color="auto"/>
        <w:bottom w:val="none" w:sz="0" w:space="0" w:color="auto"/>
        <w:right w:val="none" w:sz="0" w:space="0" w:color="auto"/>
      </w:divBdr>
    </w:div>
    <w:div w:id="906303682">
      <w:marLeft w:val="0"/>
      <w:marRight w:val="0"/>
      <w:marTop w:val="0"/>
      <w:marBottom w:val="0"/>
      <w:divBdr>
        <w:top w:val="none" w:sz="0" w:space="0" w:color="auto"/>
        <w:left w:val="none" w:sz="0" w:space="0" w:color="auto"/>
        <w:bottom w:val="none" w:sz="0" w:space="0" w:color="auto"/>
        <w:right w:val="none" w:sz="0" w:space="0" w:color="auto"/>
      </w:divBdr>
    </w:div>
    <w:div w:id="906303683">
      <w:marLeft w:val="0"/>
      <w:marRight w:val="0"/>
      <w:marTop w:val="0"/>
      <w:marBottom w:val="0"/>
      <w:divBdr>
        <w:top w:val="none" w:sz="0" w:space="0" w:color="auto"/>
        <w:left w:val="none" w:sz="0" w:space="0" w:color="auto"/>
        <w:bottom w:val="none" w:sz="0" w:space="0" w:color="auto"/>
        <w:right w:val="none" w:sz="0" w:space="0" w:color="auto"/>
      </w:divBdr>
    </w:div>
    <w:div w:id="906303684">
      <w:marLeft w:val="0"/>
      <w:marRight w:val="0"/>
      <w:marTop w:val="0"/>
      <w:marBottom w:val="0"/>
      <w:divBdr>
        <w:top w:val="none" w:sz="0" w:space="0" w:color="auto"/>
        <w:left w:val="none" w:sz="0" w:space="0" w:color="auto"/>
        <w:bottom w:val="none" w:sz="0" w:space="0" w:color="auto"/>
        <w:right w:val="none" w:sz="0" w:space="0" w:color="auto"/>
      </w:divBdr>
    </w:div>
    <w:div w:id="906303685">
      <w:marLeft w:val="0"/>
      <w:marRight w:val="0"/>
      <w:marTop w:val="0"/>
      <w:marBottom w:val="0"/>
      <w:divBdr>
        <w:top w:val="none" w:sz="0" w:space="0" w:color="auto"/>
        <w:left w:val="none" w:sz="0" w:space="0" w:color="auto"/>
        <w:bottom w:val="none" w:sz="0" w:space="0" w:color="auto"/>
        <w:right w:val="none" w:sz="0" w:space="0" w:color="auto"/>
      </w:divBdr>
    </w:div>
    <w:div w:id="906303686">
      <w:marLeft w:val="0"/>
      <w:marRight w:val="0"/>
      <w:marTop w:val="0"/>
      <w:marBottom w:val="0"/>
      <w:divBdr>
        <w:top w:val="none" w:sz="0" w:space="0" w:color="auto"/>
        <w:left w:val="none" w:sz="0" w:space="0" w:color="auto"/>
        <w:bottom w:val="none" w:sz="0" w:space="0" w:color="auto"/>
        <w:right w:val="none" w:sz="0" w:space="0" w:color="auto"/>
      </w:divBdr>
    </w:div>
    <w:div w:id="906303687">
      <w:marLeft w:val="0"/>
      <w:marRight w:val="0"/>
      <w:marTop w:val="0"/>
      <w:marBottom w:val="0"/>
      <w:divBdr>
        <w:top w:val="none" w:sz="0" w:space="0" w:color="auto"/>
        <w:left w:val="none" w:sz="0" w:space="0" w:color="auto"/>
        <w:bottom w:val="none" w:sz="0" w:space="0" w:color="auto"/>
        <w:right w:val="none" w:sz="0" w:space="0" w:color="auto"/>
      </w:divBdr>
    </w:div>
    <w:div w:id="906303688">
      <w:marLeft w:val="0"/>
      <w:marRight w:val="0"/>
      <w:marTop w:val="0"/>
      <w:marBottom w:val="0"/>
      <w:divBdr>
        <w:top w:val="none" w:sz="0" w:space="0" w:color="auto"/>
        <w:left w:val="none" w:sz="0" w:space="0" w:color="auto"/>
        <w:bottom w:val="none" w:sz="0" w:space="0" w:color="auto"/>
        <w:right w:val="none" w:sz="0" w:space="0" w:color="auto"/>
      </w:divBdr>
    </w:div>
    <w:div w:id="906303689">
      <w:marLeft w:val="0"/>
      <w:marRight w:val="0"/>
      <w:marTop w:val="0"/>
      <w:marBottom w:val="0"/>
      <w:divBdr>
        <w:top w:val="none" w:sz="0" w:space="0" w:color="auto"/>
        <w:left w:val="none" w:sz="0" w:space="0" w:color="auto"/>
        <w:bottom w:val="none" w:sz="0" w:space="0" w:color="auto"/>
        <w:right w:val="none" w:sz="0" w:space="0" w:color="auto"/>
      </w:divBdr>
    </w:div>
    <w:div w:id="906303690">
      <w:marLeft w:val="0"/>
      <w:marRight w:val="0"/>
      <w:marTop w:val="0"/>
      <w:marBottom w:val="0"/>
      <w:divBdr>
        <w:top w:val="none" w:sz="0" w:space="0" w:color="auto"/>
        <w:left w:val="none" w:sz="0" w:space="0" w:color="auto"/>
        <w:bottom w:val="none" w:sz="0" w:space="0" w:color="auto"/>
        <w:right w:val="none" w:sz="0" w:space="0" w:color="auto"/>
      </w:divBdr>
    </w:div>
    <w:div w:id="906303691">
      <w:marLeft w:val="0"/>
      <w:marRight w:val="0"/>
      <w:marTop w:val="0"/>
      <w:marBottom w:val="0"/>
      <w:divBdr>
        <w:top w:val="none" w:sz="0" w:space="0" w:color="auto"/>
        <w:left w:val="none" w:sz="0" w:space="0" w:color="auto"/>
        <w:bottom w:val="none" w:sz="0" w:space="0" w:color="auto"/>
        <w:right w:val="none" w:sz="0" w:space="0" w:color="auto"/>
      </w:divBdr>
    </w:div>
    <w:div w:id="906303692">
      <w:marLeft w:val="0"/>
      <w:marRight w:val="0"/>
      <w:marTop w:val="0"/>
      <w:marBottom w:val="0"/>
      <w:divBdr>
        <w:top w:val="none" w:sz="0" w:space="0" w:color="auto"/>
        <w:left w:val="none" w:sz="0" w:space="0" w:color="auto"/>
        <w:bottom w:val="none" w:sz="0" w:space="0" w:color="auto"/>
        <w:right w:val="none" w:sz="0" w:space="0" w:color="auto"/>
      </w:divBdr>
    </w:div>
    <w:div w:id="906303693">
      <w:marLeft w:val="0"/>
      <w:marRight w:val="0"/>
      <w:marTop w:val="0"/>
      <w:marBottom w:val="0"/>
      <w:divBdr>
        <w:top w:val="none" w:sz="0" w:space="0" w:color="auto"/>
        <w:left w:val="none" w:sz="0" w:space="0" w:color="auto"/>
        <w:bottom w:val="none" w:sz="0" w:space="0" w:color="auto"/>
        <w:right w:val="none" w:sz="0" w:space="0" w:color="auto"/>
      </w:divBdr>
    </w:div>
    <w:div w:id="906303694">
      <w:marLeft w:val="0"/>
      <w:marRight w:val="0"/>
      <w:marTop w:val="0"/>
      <w:marBottom w:val="0"/>
      <w:divBdr>
        <w:top w:val="none" w:sz="0" w:space="0" w:color="auto"/>
        <w:left w:val="none" w:sz="0" w:space="0" w:color="auto"/>
        <w:bottom w:val="none" w:sz="0" w:space="0" w:color="auto"/>
        <w:right w:val="none" w:sz="0" w:space="0" w:color="auto"/>
      </w:divBdr>
    </w:div>
    <w:div w:id="906303695">
      <w:marLeft w:val="0"/>
      <w:marRight w:val="0"/>
      <w:marTop w:val="0"/>
      <w:marBottom w:val="0"/>
      <w:divBdr>
        <w:top w:val="none" w:sz="0" w:space="0" w:color="auto"/>
        <w:left w:val="none" w:sz="0" w:space="0" w:color="auto"/>
        <w:bottom w:val="none" w:sz="0" w:space="0" w:color="auto"/>
        <w:right w:val="none" w:sz="0" w:space="0" w:color="auto"/>
      </w:divBdr>
    </w:div>
    <w:div w:id="906303696">
      <w:marLeft w:val="0"/>
      <w:marRight w:val="0"/>
      <w:marTop w:val="0"/>
      <w:marBottom w:val="0"/>
      <w:divBdr>
        <w:top w:val="none" w:sz="0" w:space="0" w:color="auto"/>
        <w:left w:val="none" w:sz="0" w:space="0" w:color="auto"/>
        <w:bottom w:val="none" w:sz="0" w:space="0" w:color="auto"/>
        <w:right w:val="none" w:sz="0" w:space="0" w:color="auto"/>
      </w:divBdr>
    </w:div>
    <w:div w:id="906303697">
      <w:marLeft w:val="0"/>
      <w:marRight w:val="0"/>
      <w:marTop w:val="0"/>
      <w:marBottom w:val="0"/>
      <w:divBdr>
        <w:top w:val="none" w:sz="0" w:space="0" w:color="auto"/>
        <w:left w:val="none" w:sz="0" w:space="0" w:color="auto"/>
        <w:bottom w:val="none" w:sz="0" w:space="0" w:color="auto"/>
        <w:right w:val="none" w:sz="0" w:space="0" w:color="auto"/>
      </w:divBdr>
    </w:div>
    <w:div w:id="906303698">
      <w:marLeft w:val="0"/>
      <w:marRight w:val="0"/>
      <w:marTop w:val="0"/>
      <w:marBottom w:val="0"/>
      <w:divBdr>
        <w:top w:val="none" w:sz="0" w:space="0" w:color="auto"/>
        <w:left w:val="none" w:sz="0" w:space="0" w:color="auto"/>
        <w:bottom w:val="none" w:sz="0" w:space="0" w:color="auto"/>
        <w:right w:val="none" w:sz="0" w:space="0" w:color="auto"/>
      </w:divBdr>
    </w:div>
    <w:div w:id="906303699">
      <w:marLeft w:val="0"/>
      <w:marRight w:val="0"/>
      <w:marTop w:val="0"/>
      <w:marBottom w:val="0"/>
      <w:divBdr>
        <w:top w:val="none" w:sz="0" w:space="0" w:color="auto"/>
        <w:left w:val="none" w:sz="0" w:space="0" w:color="auto"/>
        <w:bottom w:val="none" w:sz="0" w:space="0" w:color="auto"/>
        <w:right w:val="none" w:sz="0" w:space="0" w:color="auto"/>
      </w:divBdr>
    </w:div>
    <w:div w:id="906303700">
      <w:marLeft w:val="0"/>
      <w:marRight w:val="0"/>
      <w:marTop w:val="0"/>
      <w:marBottom w:val="0"/>
      <w:divBdr>
        <w:top w:val="none" w:sz="0" w:space="0" w:color="auto"/>
        <w:left w:val="none" w:sz="0" w:space="0" w:color="auto"/>
        <w:bottom w:val="none" w:sz="0" w:space="0" w:color="auto"/>
        <w:right w:val="none" w:sz="0" w:space="0" w:color="auto"/>
      </w:divBdr>
    </w:div>
    <w:div w:id="906303701">
      <w:marLeft w:val="0"/>
      <w:marRight w:val="0"/>
      <w:marTop w:val="0"/>
      <w:marBottom w:val="0"/>
      <w:divBdr>
        <w:top w:val="none" w:sz="0" w:space="0" w:color="auto"/>
        <w:left w:val="none" w:sz="0" w:space="0" w:color="auto"/>
        <w:bottom w:val="none" w:sz="0" w:space="0" w:color="auto"/>
        <w:right w:val="none" w:sz="0" w:space="0" w:color="auto"/>
      </w:divBdr>
    </w:div>
    <w:div w:id="906303702">
      <w:marLeft w:val="0"/>
      <w:marRight w:val="0"/>
      <w:marTop w:val="0"/>
      <w:marBottom w:val="0"/>
      <w:divBdr>
        <w:top w:val="none" w:sz="0" w:space="0" w:color="auto"/>
        <w:left w:val="none" w:sz="0" w:space="0" w:color="auto"/>
        <w:bottom w:val="none" w:sz="0" w:space="0" w:color="auto"/>
        <w:right w:val="none" w:sz="0" w:space="0" w:color="auto"/>
      </w:divBdr>
    </w:div>
    <w:div w:id="906303703">
      <w:marLeft w:val="0"/>
      <w:marRight w:val="0"/>
      <w:marTop w:val="0"/>
      <w:marBottom w:val="0"/>
      <w:divBdr>
        <w:top w:val="none" w:sz="0" w:space="0" w:color="auto"/>
        <w:left w:val="none" w:sz="0" w:space="0" w:color="auto"/>
        <w:bottom w:val="none" w:sz="0" w:space="0" w:color="auto"/>
        <w:right w:val="none" w:sz="0" w:space="0" w:color="auto"/>
      </w:divBdr>
    </w:div>
    <w:div w:id="906303704">
      <w:marLeft w:val="0"/>
      <w:marRight w:val="0"/>
      <w:marTop w:val="0"/>
      <w:marBottom w:val="0"/>
      <w:divBdr>
        <w:top w:val="none" w:sz="0" w:space="0" w:color="auto"/>
        <w:left w:val="none" w:sz="0" w:space="0" w:color="auto"/>
        <w:bottom w:val="none" w:sz="0" w:space="0" w:color="auto"/>
        <w:right w:val="none" w:sz="0" w:space="0" w:color="auto"/>
      </w:divBdr>
    </w:div>
    <w:div w:id="906303705">
      <w:marLeft w:val="0"/>
      <w:marRight w:val="0"/>
      <w:marTop w:val="0"/>
      <w:marBottom w:val="0"/>
      <w:divBdr>
        <w:top w:val="none" w:sz="0" w:space="0" w:color="auto"/>
        <w:left w:val="none" w:sz="0" w:space="0" w:color="auto"/>
        <w:bottom w:val="none" w:sz="0" w:space="0" w:color="auto"/>
        <w:right w:val="none" w:sz="0" w:space="0" w:color="auto"/>
      </w:divBdr>
    </w:div>
    <w:div w:id="1017804373">
      <w:bodyDiv w:val="1"/>
      <w:marLeft w:val="0"/>
      <w:marRight w:val="0"/>
      <w:marTop w:val="0"/>
      <w:marBottom w:val="0"/>
      <w:divBdr>
        <w:top w:val="none" w:sz="0" w:space="0" w:color="auto"/>
        <w:left w:val="none" w:sz="0" w:space="0" w:color="auto"/>
        <w:bottom w:val="none" w:sz="0" w:space="0" w:color="auto"/>
        <w:right w:val="none" w:sz="0" w:space="0" w:color="auto"/>
      </w:divBdr>
    </w:div>
    <w:div w:id="1099638572">
      <w:bodyDiv w:val="1"/>
      <w:marLeft w:val="0"/>
      <w:marRight w:val="0"/>
      <w:marTop w:val="0"/>
      <w:marBottom w:val="0"/>
      <w:divBdr>
        <w:top w:val="none" w:sz="0" w:space="0" w:color="auto"/>
        <w:left w:val="none" w:sz="0" w:space="0" w:color="auto"/>
        <w:bottom w:val="none" w:sz="0" w:space="0" w:color="auto"/>
        <w:right w:val="none" w:sz="0" w:space="0" w:color="auto"/>
      </w:divBdr>
    </w:div>
    <w:div w:id="1157768230">
      <w:bodyDiv w:val="1"/>
      <w:marLeft w:val="0"/>
      <w:marRight w:val="0"/>
      <w:marTop w:val="0"/>
      <w:marBottom w:val="0"/>
      <w:divBdr>
        <w:top w:val="none" w:sz="0" w:space="0" w:color="auto"/>
        <w:left w:val="none" w:sz="0" w:space="0" w:color="auto"/>
        <w:bottom w:val="none" w:sz="0" w:space="0" w:color="auto"/>
        <w:right w:val="none" w:sz="0" w:space="0" w:color="auto"/>
      </w:divBdr>
    </w:div>
    <w:div w:id="1195579771">
      <w:bodyDiv w:val="1"/>
      <w:marLeft w:val="0"/>
      <w:marRight w:val="0"/>
      <w:marTop w:val="0"/>
      <w:marBottom w:val="0"/>
      <w:divBdr>
        <w:top w:val="none" w:sz="0" w:space="0" w:color="auto"/>
        <w:left w:val="none" w:sz="0" w:space="0" w:color="auto"/>
        <w:bottom w:val="none" w:sz="0" w:space="0" w:color="auto"/>
        <w:right w:val="none" w:sz="0" w:space="0" w:color="auto"/>
      </w:divBdr>
    </w:div>
    <w:div w:id="1204556737">
      <w:bodyDiv w:val="1"/>
      <w:marLeft w:val="0"/>
      <w:marRight w:val="0"/>
      <w:marTop w:val="0"/>
      <w:marBottom w:val="0"/>
      <w:divBdr>
        <w:top w:val="none" w:sz="0" w:space="0" w:color="auto"/>
        <w:left w:val="none" w:sz="0" w:space="0" w:color="auto"/>
        <w:bottom w:val="none" w:sz="0" w:space="0" w:color="auto"/>
        <w:right w:val="none" w:sz="0" w:space="0" w:color="auto"/>
      </w:divBdr>
    </w:div>
    <w:div w:id="1390760852">
      <w:bodyDiv w:val="1"/>
      <w:marLeft w:val="0"/>
      <w:marRight w:val="0"/>
      <w:marTop w:val="0"/>
      <w:marBottom w:val="0"/>
      <w:divBdr>
        <w:top w:val="none" w:sz="0" w:space="0" w:color="auto"/>
        <w:left w:val="none" w:sz="0" w:space="0" w:color="auto"/>
        <w:bottom w:val="none" w:sz="0" w:space="0" w:color="auto"/>
        <w:right w:val="none" w:sz="0" w:space="0" w:color="auto"/>
      </w:divBdr>
    </w:div>
    <w:div w:id="1459101637">
      <w:bodyDiv w:val="1"/>
      <w:marLeft w:val="0"/>
      <w:marRight w:val="0"/>
      <w:marTop w:val="0"/>
      <w:marBottom w:val="0"/>
      <w:divBdr>
        <w:top w:val="none" w:sz="0" w:space="0" w:color="auto"/>
        <w:left w:val="none" w:sz="0" w:space="0" w:color="auto"/>
        <w:bottom w:val="none" w:sz="0" w:space="0" w:color="auto"/>
        <w:right w:val="none" w:sz="0" w:space="0" w:color="auto"/>
      </w:divBdr>
    </w:div>
    <w:div w:id="1584871096">
      <w:bodyDiv w:val="1"/>
      <w:marLeft w:val="0"/>
      <w:marRight w:val="0"/>
      <w:marTop w:val="0"/>
      <w:marBottom w:val="0"/>
      <w:divBdr>
        <w:top w:val="none" w:sz="0" w:space="0" w:color="auto"/>
        <w:left w:val="none" w:sz="0" w:space="0" w:color="auto"/>
        <w:bottom w:val="none" w:sz="0" w:space="0" w:color="auto"/>
        <w:right w:val="none" w:sz="0" w:space="0" w:color="auto"/>
      </w:divBdr>
    </w:div>
    <w:div w:id="1620448790">
      <w:bodyDiv w:val="1"/>
      <w:marLeft w:val="0"/>
      <w:marRight w:val="0"/>
      <w:marTop w:val="0"/>
      <w:marBottom w:val="0"/>
      <w:divBdr>
        <w:top w:val="none" w:sz="0" w:space="0" w:color="auto"/>
        <w:left w:val="none" w:sz="0" w:space="0" w:color="auto"/>
        <w:bottom w:val="none" w:sz="0" w:space="0" w:color="auto"/>
        <w:right w:val="none" w:sz="0" w:space="0" w:color="auto"/>
      </w:divBdr>
    </w:div>
    <w:div w:id="1638602332">
      <w:bodyDiv w:val="1"/>
      <w:marLeft w:val="0"/>
      <w:marRight w:val="0"/>
      <w:marTop w:val="0"/>
      <w:marBottom w:val="0"/>
      <w:divBdr>
        <w:top w:val="none" w:sz="0" w:space="0" w:color="auto"/>
        <w:left w:val="none" w:sz="0" w:space="0" w:color="auto"/>
        <w:bottom w:val="none" w:sz="0" w:space="0" w:color="auto"/>
        <w:right w:val="none" w:sz="0" w:space="0" w:color="auto"/>
      </w:divBdr>
    </w:div>
    <w:div w:id="1660160247">
      <w:bodyDiv w:val="1"/>
      <w:marLeft w:val="0"/>
      <w:marRight w:val="0"/>
      <w:marTop w:val="0"/>
      <w:marBottom w:val="0"/>
      <w:divBdr>
        <w:top w:val="none" w:sz="0" w:space="0" w:color="auto"/>
        <w:left w:val="none" w:sz="0" w:space="0" w:color="auto"/>
        <w:bottom w:val="none" w:sz="0" w:space="0" w:color="auto"/>
        <w:right w:val="none" w:sz="0" w:space="0" w:color="auto"/>
      </w:divBdr>
    </w:div>
    <w:div w:id="1666975808">
      <w:bodyDiv w:val="1"/>
      <w:marLeft w:val="0"/>
      <w:marRight w:val="0"/>
      <w:marTop w:val="0"/>
      <w:marBottom w:val="0"/>
      <w:divBdr>
        <w:top w:val="none" w:sz="0" w:space="0" w:color="auto"/>
        <w:left w:val="none" w:sz="0" w:space="0" w:color="auto"/>
        <w:bottom w:val="none" w:sz="0" w:space="0" w:color="auto"/>
        <w:right w:val="none" w:sz="0" w:space="0" w:color="auto"/>
      </w:divBdr>
    </w:div>
    <w:div w:id="1700858024">
      <w:bodyDiv w:val="1"/>
      <w:marLeft w:val="0"/>
      <w:marRight w:val="0"/>
      <w:marTop w:val="0"/>
      <w:marBottom w:val="0"/>
      <w:divBdr>
        <w:top w:val="none" w:sz="0" w:space="0" w:color="auto"/>
        <w:left w:val="none" w:sz="0" w:space="0" w:color="auto"/>
        <w:bottom w:val="none" w:sz="0" w:space="0" w:color="auto"/>
        <w:right w:val="none" w:sz="0" w:space="0" w:color="auto"/>
      </w:divBdr>
    </w:div>
    <w:div w:id="1713382471">
      <w:bodyDiv w:val="1"/>
      <w:marLeft w:val="0"/>
      <w:marRight w:val="0"/>
      <w:marTop w:val="0"/>
      <w:marBottom w:val="0"/>
      <w:divBdr>
        <w:top w:val="none" w:sz="0" w:space="0" w:color="auto"/>
        <w:left w:val="none" w:sz="0" w:space="0" w:color="auto"/>
        <w:bottom w:val="none" w:sz="0" w:space="0" w:color="auto"/>
        <w:right w:val="none" w:sz="0" w:space="0" w:color="auto"/>
      </w:divBdr>
    </w:div>
    <w:div w:id="1779182317">
      <w:bodyDiv w:val="1"/>
      <w:marLeft w:val="0"/>
      <w:marRight w:val="0"/>
      <w:marTop w:val="0"/>
      <w:marBottom w:val="0"/>
      <w:divBdr>
        <w:top w:val="none" w:sz="0" w:space="0" w:color="auto"/>
        <w:left w:val="none" w:sz="0" w:space="0" w:color="auto"/>
        <w:bottom w:val="none" w:sz="0" w:space="0" w:color="auto"/>
        <w:right w:val="none" w:sz="0" w:space="0" w:color="auto"/>
      </w:divBdr>
    </w:div>
    <w:div w:id="1818375493">
      <w:bodyDiv w:val="1"/>
      <w:marLeft w:val="0"/>
      <w:marRight w:val="0"/>
      <w:marTop w:val="0"/>
      <w:marBottom w:val="0"/>
      <w:divBdr>
        <w:top w:val="none" w:sz="0" w:space="0" w:color="auto"/>
        <w:left w:val="none" w:sz="0" w:space="0" w:color="auto"/>
        <w:bottom w:val="none" w:sz="0" w:space="0" w:color="auto"/>
        <w:right w:val="none" w:sz="0" w:space="0" w:color="auto"/>
      </w:divBdr>
    </w:div>
    <w:div w:id="1825509052">
      <w:bodyDiv w:val="1"/>
      <w:marLeft w:val="0"/>
      <w:marRight w:val="0"/>
      <w:marTop w:val="0"/>
      <w:marBottom w:val="0"/>
      <w:divBdr>
        <w:top w:val="none" w:sz="0" w:space="0" w:color="auto"/>
        <w:left w:val="none" w:sz="0" w:space="0" w:color="auto"/>
        <w:bottom w:val="none" w:sz="0" w:space="0" w:color="auto"/>
        <w:right w:val="none" w:sz="0" w:space="0" w:color="auto"/>
      </w:divBdr>
    </w:div>
    <w:div w:id="1863856542">
      <w:bodyDiv w:val="1"/>
      <w:marLeft w:val="0"/>
      <w:marRight w:val="0"/>
      <w:marTop w:val="0"/>
      <w:marBottom w:val="0"/>
      <w:divBdr>
        <w:top w:val="none" w:sz="0" w:space="0" w:color="auto"/>
        <w:left w:val="none" w:sz="0" w:space="0" w:color="auto"/>
        <w:bottom w:val="none" w:sz="0" w:space="0" w:color="auto"/>
        <w:right w:val="none" w:sz="0" w:space="0" w:color="auto"/>
      </w:divBdr>
    </w:div>
    <w:div w:id="1878156272">
      <w:bodyDiv w:val="1"/>
      <w:marLeft w:val="0"/>
      <w:marRight w:val="0"/>
      <w:marTop w:val="0"/>
      <w:marBottom w:val="0"/>
      <w:divBdr>
        <w:top w:val="none" w:sz="0" w:space="0" w:color="auto"/>
        <w:left w:val="none" w:sz="0" w:space="0" w:color="auto"/>
        <w:bottom w:val="none" w:sz="0" w:space="0" w:color="auto"/>
        <w:right w:val="none" w:sz="0" w:space="0" w:color="auto"/>
      </w:divBdr>
    </w:div>
    <w:div w:id="1974166718">
      <w:bodyDiv w:val="1"/>
      <w:marLeft w:val="0"/>
      <w:marRight w:val="0"/>
      <w:marTop w:val="0"/>
      <w:marBottom w:val="0"/>
      <w:divBdr>
        <w:top w:val="none" w:sz="0" w:space="0" w:color="auto"/>
        <w:left w:val="none" w:sz="0" w:space="0" w:color="auto"/>
        <w:bottom w:val="none" w:sz="0" w:space="0" w:color="auto"/>
        <w:right w:val="none" w:sz="0" w:space="0" w:color="auto"/>
      </w:divBdr>
    </w:div>
    <w:div w:id="1989238550">
      <w:bodyDiv w:val="1"/>
      <w:marLeft w:val="0"/>
      <w:marRight w:val="0"/>
      <w:marTop w:val="0"/>
      <w:marBottom w:val="0"/>
      <w:divBdr>
        <w:top w:val="none" w:sz="0" w:space="0" w:color="auto"/>
        <w:left w:val="none" w:sz="0" w:space="0" w:color="auto"/>
        <w:bottom w:val="none" w:sz="0" w:space="0" w:color="auto"/>
        <w:right w:val="none" w:sz="0" w:space="0" w:color="auto"/>
      </w:divBdr>
    </w:div>
    <w:div w:id="2019849327">
      <w:bodyDiv w:val="1"/>
      <w:marLeft w:val="0"/>
      <w:marRight w:val="0"/>
      <w:marTop w:val="0"/>
      <w:marBottom w:val="0"/>
      <w:divBdr>
        <w:top w:val="none" w:sz="0" w:space="0" w:color="auto"/>
        <w:left w:val="none" w:sz="0" w:space="0" w:color="auto"/>
        <w:bottom w:val="none" w:sz="0" w:space="0" w:color="auto"/>
        <w:right w:val="none" w:sz="0" w:space="0" w:color="auto"/>
      </w:divBdr>
    </w:div>
    <w:div w:id="2054504213">
      <w:bodyDiv w:val="1"/>
      <w:marLeft w:val="0"/>
      <w:marRight w:val="0"/>
      <w:marTop w:val="0"/>
      <w:marBottom w:val="0"/>
      <w:divBdr>
        <w:top w:val="none" w:sz="0" w:space="0" w:color="auto"/>
        <w:left w:val="none" w:sz="0" w:space="0" w:color="auto"/>
        <w:bottom w:val="none" w:sz="0" w:space="0" w:color="auto"/>
        <w:right w:val="none" w:sz="0" w:space="0" w:color="auto"/>
      </w:divBdr>
    </w:div>
    <w:div w:id="206937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D5C0B-6ED2-4622-8406-16B3BA7C7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9446</TotalTime>
  <Pages>41</Pages>
  <Words>25701</Words>
  <Characters>168905</Characters>
  <Application>Microsoft Office Word</Application>
  <DocSecurity>0</DocSecurity>
  <Lines>1407</Lines>
  <Paragraphs>388</Paragraphs>
  <ScaleCrop>false</ScaleCrop>
  <HeadingPairs>
    <vt:vector size="2" baseType="variant">
      <vt:variant>
        <vt:lpstr>Название</vt:lpstr>
      </vt:variant>
      <vt:variant>
        <vt:i4>1</vt:i4>
      </vt:variant>
    </vt:vector>
  </HeadingPairs>
  <TitlesOfParts>
    <vt:vector size="1" baseType="lpstr">
      <vt:lpstr/>
    </vt:vector>
  </TitlesOfParts>
  <Company>gufo</Company>
  <LinksUpToDate>false</LinksUpToDate>
  <CharactersWithSpaces>194218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terenga</dc:creator>
  <cp:keywords/>
  <dc:description/>
  <cp:lastModifiedBy>ПК</cp:lastModifiedBy>
  <cp:revision>386</cp:revision>
  <cp:lastPrinted>2024-12-25T06:27:00Z</cp:lastPrinted>
  <dcterms:created xsi:type="dcterms:W3CDTF">2014-10-28T18:21:00Z</dcterms:created>
  <dcterms:modified xsi:type="dcterms:W3CDTF">2024-12-25T06:28:00Z</dcterms:modified>
</cp:coreProperties>
</file>