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192"/>
        <w:jc w:val="center"/>
        <w:rPr>
          <w:rFonts w:ascii="PT Astra Serif" w:hAnsi="PT Astra Serif" w:cs="PT Astra Serif"/>
          <w:smallCaps/>
        </w:rPr>
      </w:pPr>
      <w:r>
        <w:rPr>
          <w:rFonts w:cs="PT Astra Serif" w:ascii="PT Astra Serif" w:hAnsi="PT Astra Serif"/>
          <w:smallCaps/>
        </w:rPr>
        <w:t>АДМИНИСТРАЦИЯ МУНИЦИПАЛЬНОГО ОБРАЗОВАНИЯ</w:t>
      </w:r>
    </w:p>
    <w:p>
      <w:pPr>
        <w:pStyle w:val="Normal"/>
        <w:spacing w:lineRule="auto" w:line="192"/>
        <w:jc w:val="center"/>
        <w:rPr>
          <w:rFonts w:ascii="PT Astra Serif" w:hAnsi="PT Astra Serif" w:cs="PT Astra Serif"/>
          <w:smallCaps/>
        </w:rPr>
      </w:pPr>
      <w:r>
        <w:rPr>
          <w:rFonts w:cs="PT Astra Serif" w:ascii="PT Astra Serif" w:hAnsi="PT Astra Serif"/>
          <w:smallCaps/>
        </w:rPr>
        <w:t>«ТЕРЕНЬГУЛЬСКИЙ РАЙОН»</w:t>
      </w:r>
    </w:p>
    <w:p>
      <w:pPr>
        <w:pStyle w:val="Normal"/>
        <w:spacing w:lineRule="auto" w:line="192"/>
        <w:jc w:val="center"/>
        <w:rPr>
          <w:rFonts w:ascii="PT Astra Serif" w:hAnsi="PT Astra Serif"/>
        </w:rPr>
      </w:pPr>
      <w:r>
        <w:rPr>
          <w:rFonts w:eastAsia="PT Astra Serif" w:cs="PT Astra Serif" w:ascii="PT Astra Serif" w:hAnsi="PT Astra Serif"/>
          <w:smallCaps/>
        </w:rPr>
        <w:t xml:space="preserve"> </w:t>
      </w:r>
      <w:r>
        <w:rPr>
          <w:rFonts w:cs="PT Astra Serif" w:ascii="PT Astra Serif" w:hAnsi="PT Astra Serif"/>
          <w:smallCaps/>
        </w:rPr>
        <w:t>УЛЬЯНОВСКОЙ ОБЛАСТИ</w:t>
      </w:r>
    </w:p>
    <w:p>
      <w:pPr>
        <w:pStyle w:val="Normal"/>
        <w:jc w:val="center"/>
        <w:rPr>
          <w:rFonts w:ascii="PT Astra Serif" w:hAnsi="PT Astra Serif" w:cs="PT Astra Serif"/>
          <w:b/>
          <w:b/>
          <w:smallCaps/>
          <w:sz w:val="4"/>
        </w:rPr>
      </w:pPr>
      <w:r>
        <w:rPr>
          <w:rFonts w:cs="PT Astra Serif" w:ascii="PT Astra Serif" w:hAnsi="PT Astra Serif"/>
          <w:b/>
          <w:smallCaps/>
          <w:sz w:val="4"/>
        </w:rPr>
      </w:r>
    </w:p>
    <w:p>
      <w:pPr>
        <w:pStyle w:val="Normal"/>
        <w:jc w:val="center"/>
        <w:rPr>
          <w:rFonts w:ascii="PT Astra Serif" w:hAnsi="PT Astra Serif" w:cs="PT Astra Serif"/>
          <w:b/>
          <w:b/>
          <w:smallCaps/>
          <w:sz w:val="4"/>
        </w:rPr>
      </w:pPr>
      <w:r>
        <w:rPr>
          <w:rFonts w:cs="PT Astra Serif" w:ascii="PT Astra Serif" w:hAnsi="PT Astra Serif"/>
          <w:b/>
          <w:smallCaps/>
          <w:sz w:val="4"/>
        </w:rPr>
      </w:r>
    </w:p>
    <w:p>
      <w:pPr>
        <w:pStyle w:val="Normal"/>
        <w:jc w:val="center"/>
        <w:rPr>
          <w:rFonts w:ascii="PT Astra Serif" w:hAnsi="PT Astra Serif" w:cs="PT Astra Serif"/>
          <w:b/>
          <w:b/>
          <w:smallCaps/>
          <w:sz w:val="4"/>
        </w:rPr>
      </w:pPr>
      <w:r>
        <w:rPr>
          <w:rFonts w:cs="PT Astra Serif" w:ascii="PT Astra Serif" w:hAnsi="PT Astra Serif"/>
          <w:b/>
          <w:smallCaps/>
          <w:sz w:val="4"/>
        </w:rPr>
      </w:r>
    </w:p>
    <w:p>
      <w:pPr>
        <w:pStyle w:val="Normal"/>
        <w:jc w:val="center"/>
        <w:rPr>
          <w:rFonts w:ascii="PT Astra Serif" w:hAnsi="PT Astra Serif" w:cs="PT Astra Serif"/>
          <w:b/>
          <w:b/>
          <w:spacing w:val="144"/>
          <w:sz w:val="32"/>
          <w:szCs w:val="32"/>
        </w:rPr>
      </w:pPr>
      <w:r>
        <w:rPr>
          <w:rFonts w:cs="PT Astra Serif" w:ascii="PT Astra Serif" w:hAnsi="PT Astra Serif"/>
          <w:b/>
          <w:spacing w:val="144"/>
          <w:sz w:val="32"/>
          <w:szCs w:val="32"/>
        </w:rPr>
        <w:t>ПОСТАНОВЛЕНИЕ</w:t>
      </w:r>
    </w:p>
    <w:p>
      <w:pPr>
        <w:pStyle w:val="Normal"/>
        <w:jc w:val="center"/>
        <w:rPr>
          <w:rFonts w:ascii="PT Astra Serif" w:hAnsi="PT Astra Serif" w:cs="PT Astra Serif"/>
          <w:b/>
          <w:b/>
          <w:spacing w:val="144"/>
          <w:sz w:val="32"/>
          <w:szCs w:val="32"/>
        </w:rPr>
      </w:pPr>
      <w:r>
        <w:rPr>
          <w:rFonts w:cs="PT Astra Serif" w:ascii="PT Astra Serif" w:hAnsi="PT Astra Serif"/>
          <w:b/>
          <w:spacing w:val="144"/>
          <w:sz w:val="32"/>
          <w:szCs w:val="32"/>
        </w:rPr>
      </w:r>
    </w:p>
    <w:p>
      <w:pPr>
        <w:pStyle w:val="Normal"/>
        <w:rPr>
          <w:rFonts w:ascii="PT Astra Serif" w:hAnsi="PT Astra Serif" w:cs="PT Astra Serif"/>
          <w:color w:val="000000"/>
          <w:sz w:val="28"/>
          <w:szCs w:val="28"/>
        </w:rPr>
      </w:pPr>
      <w:r>
        <w:rPr>
          <w:rFonts w:cs="PT Astra Serif" w:ascii="PT Astra Serif" w:hAnsi="PT Astra Serif"/>
          <w:color w:val="000000"/>
          <w:sz w:val="28"/>
          <w:szCs w:val="28"/>
        </w:rPr>
        <w:t>28 октября</w:t>
      </w:r>
      <w:r>
        <w:rPr>
          <w:rFonts w:cs="PT Astra Serif" w:ascii="PT Astra Serif" w:hAnsi="PT Astra Serif"/>
          <w:color w:val="000000"/>
          <w:sz w:val="28"/>
          <w:szCs w:val="28"/>
        </w:rPr>
        <w:t xml:space="preserve"> 2022 г.</w:t>
        <w:tab/>
        <w:tab/>
        <w:tab/>
        <w:t xml:space="preserve">                                №</w:t>
      </w:r>
      <w:r>
        <w:rPr>
          <w:rFonts w:cs="PT Astra Serif" w:ascii="PT Astra Serif" w:hAnsi="PT Astra Serif"/>
          <w:color w:val="000000"/>
          <w:sz w:val="28"/>
          <w:szCs w:val="28"/>
        </w:rPr>
        <w:t>615</w:t>
      </w:r>
    </w:p>
    <w:p>
      <w:pPr>
        <w:pStyle w:val="Normal"/>
        <w:rPr>
          <w:rFonts w:ascii="PT Astra Serif" w:hAnsi="PT Astra Serif" w:cs="PT Astra Serif"/>
          <w:color w:val="000000"/>
          <w:sz w:val="28"/>
          <w:szCs w:val="28"/>
        </w:rPr>
      </w:pPr>
      <w:r>
        <w:rPr>
          <w:rFonts w:cs="PT Astra Serif" w:ascii="PT Astra Serif" w:hAnsi="PT Astra Serif"/>
          <w:color w:val="000000"/>
          <w:sz w:val="28"/>
          <w:szCs w:val="28"/>
        </w:rPr>
      </w:r>
    </w:p>
    <w:p>
      <w:pPr>
        <w:pStyle w:val="Normal"/>
        <w:rPr>
          <w:rFonts w:ascii="PT Astra Serif" w:hAnsi="PT Astra Serif"/>
        </w:rPr>
      </w:pPr>
      <w:r>
        <w:rPr>
          <w:rFonts w:eastAsia="PT Astra Serif" w:cs="PT Astra Serif" w:ascii="PT Astra Serif" w:hAnsi="PT Astra Serif"/>
          <w:color w:val="000000"/>
          <w:sz w:val="18"/>
        </w:rPr>
        <w:t xml:space="preserve">                                                                                                 </w:t>
      </w:r>
      <w:r>
        <w:rPr>
          <w:rFonts w:cs="PT Astra Serif" w:ascii="PT Astra Serif" w:hAnsi="PT Astra Serif"/>
          <w:color w:val="000000"/>
          <w:sz w:val="18"/>
        </w:rPr>
        <w:tab/>
        <w:tab/>
        <w:tab/>
        <w:tab/>
        <w:t xml:space="preserve">  Экз. № _____________</w:t>
        <w:tab/>
      </w:r>
    </w:p>
    <w:p>
      <w:pPr>
        <w:pStyle w:val="Normal"/>
        <w:rPr>
          <w:rFonts w:ascii="PT Astra Serif" w:hAnsi="PT Astra Serif" w:cs="PT Astra Serif"/>
          <w:color w:val="000000"/>
          <w:sz w:val="18"/>
        </w:rPr>
      </w:pPr>
      <w:r>
        <w:rPr>
          <w:rFonts w:cs="PT Astra Serif" w:ascii="PT Astra Serif" w:hAnsi="PT Astra Serif"/>
          <w:color w:val="000000"/>
          <w:sz w:val="18"/>
        </w:rPr>
      </w:r>
    </w:p>
    <w:p>
      <w:pPr>
        <w:pStyle w:val="Normal"/>
        <w:jc w:val="center"/>
        <w:rPr>
          <w:rFonts w:ascii="PT Astra Serif" w:hAnsi="PT Astra Serif" w:cs="PT Astra Serif"/>
          <w:color w:val="000000"/>
          <w:sz w:val="24"/>
        </w:rPr>
      </w:pPr>
      <w:r>
        <w:rPr>
          <w:rFonts w:cs="PT Astra Serif" w:ascii="PT Astra Serif" w:hAnsi="PT Astra Serif"/>
          <w:color w:val="000000"/>
          <w:sz w:val="24"/>
        </w:rPr>
        <w:t>р.п. Тереньга</w:t>
      </w:r>
    </w:p>
    <w:p>
      <w:pPr>
        <w:pStyle w:val="Normal"/>
        <w:rPr>
          <w:rFonts w:ascii="PT Astra Serif" w:hAnsi="PT Astra Serif" w:cs="PT Astra Serif"/>
          <w:color w:val="000000"/>
          <w:sz w:val="28"/>
          <w:szCs w:val="28"/>
        </w:rPr>
      </w:pPr>
      <w:r>
        <w:rPr>
          <w:rFonts w:cs="PT Astra Serif" w:ascii="PT Astra Serif" w:hAnsi="PT Astra Serif"/>
          <w:color w:val="000000"/>
          <w:sz w:val="28"/>
          <w:szCs w:val="28"/>
        </w:rPr>
      </w:r>
    </w:p>
    <w:p>
      <w:pPr>
        <w:pStyle w:val="Normal"/>
        <w:rPr>
          <w:rFonts w:ascii="PT Astra Serif" w:hAnsi="PT Astra Serif" w:cs="PT Astra Serif"/>
          <w:color w:val="000000"/>
          <w:sz w:val="28"/>
          <w:szCs w:val="28"/>
        </w:rPr>
      </w:pPr>
      <w:r>
        <w:rPr>
          <w:rFonts w:cs="PT Astra Serif" w:ascii="PT Astra Serif" w:hAnsi="PT Astra Serif"/>
          <w:color w:val="000000"/>
          <w:sz w:val="28"/>
          <w:szCs w:val="28"/>
        </w:rPr>
      </w:r>
    </w:p>
    <w:p>
      <w:pPr>
        <w:pStyle w:val="Normal"/>
        <w:snapToGrid w:val="false"/>
        <w:jc w:val="center"/>
        <w:rPr>
          <w:rFonts w:ascii="PT Astra Serif" w:hAnsi="PT Astra Serif" w:cs="PT Astra Serif"/>
          <w:b/>
          <w:b/>
          <w:color w:val="000000"/>
          <w:sz w:val="28"/>
          <w:szCs w:val="28"/>
        </w:rPr>
      </w:pPr>
      <w:r>
        <w:rPr>
          <w:rFonts w:cs="PT Astra Serif" w:ascii="PT Astra Serif" w:hAnsi="PT Astra Serif"/>
          <w:b/>
          <w:color w:val="000000"/>
          <w:sz w:val="28"/>
          <w:szCs w:val="28"/>
        </w:rPr>
      </w:r>
    </w:p>
    <w:tbl>
      <w:tblPr>
        <w:tblW w:w="9640" w:type="dxa"/>
        <w:jc w:val="left"/>
        <w:tblInd w:w="0" w:type="dxa"/>
        <w:tblLayout w:type="fixed"/>
        <w:tblCellMar>
          <w:top w:w="55" w:type="dxa"/>
          <w:left w:w="55" w:type="dxa"/>
          <w:bottom w:w="55" w:type="dxa"/>
          <w:right w:w="55" w:type="dxa"/>
        </w:tblCellMar>
      </w:tblPr>
      <w:tblGrid>
        <w:gridCol w:w="9640"/>
      </w:tblGrid>
      <w:tr>
        <w:trPr/>
        <w:tc>
          <w:tcPr>
            <w:tcW w:w="9640" w:type="dxa"/>
            <w:tcBorders/>
          </w:tcPr>
          <w:p>
            <w:pPr>
              <w:pStyle w:val="Normal"/>
              <w:tabs>
                <w:tab w:val="clear" w:pos="720"/>
                <w:tab w:val="left" w:pos="9645" w:leader="none"/>
              </w:tabs>
              <w:jc w:val="center"/>
              <w:rPr>
                <w:rFonts w:ascii="PT Astra Serif" w:hAnsi="PT Astra Serif" w:cs="PT Astra Serif"/>
                <w:b/>
                <w:b/>
                <w:bCs/>
                <w:color w:val="000000"/>
                <w:sz w:val="28"/>
                <w:szCs w:val="28"/>
              </w:rPr>
            </w:pPr>
            <w:r>
              <w:rPr>
                <w:rFonts w:cs="PT Astra Serif" w:ascii="PT Astra Serif" w:hAnsi="PT Astra Serif"/>
                <w:b/>
                <w:bCs/>
                <w:color w:val="000000"/>
                <w:sz w:val="28"/>
                <w:szCs w:val="28"/>
              </w:rPr>
              <w:t>О внесении изменений в постановление администрации муниципального образования «Тереньгульский район» от 27.11.2012 №758</w:t>
            </w:r>
          </w:p>
        </w:tc>
      </w:tr>
    </w:tbl>
    <w:p>
      <w:pPr>
        <w:pStyle w:val="Normal"/>
        <w:snapToGrid w:val="false"/>
        <w:ind w:left="0" w:right="0" w:firstLine="720"/>
        <w:jc w:val="both"/>
        <w:rPr>
          <w:rFonts w:ascii="PT Astra Serif" w:hAnsi="PT Astra Serif" w:cs="PT Astra Serif"/>
          <w:b w:val="false"/>
          <w:b w:val="false"/>
          <w:bCs w:val="false"/>
          <w:sz w:val="28"/>
          <w:szCs w:val="28"/>
        </w:rPr>
      </w:pPr>
      <w:r>
        <w:rPr>
          <w:rFonts w:cs="PT Astra Serif" w:ascii="PT Astra Serif" w:hAnsi="PT Astra Serif"/>
          <w:b w:val="false"/>
          <w:bCs w:val="false"/>
          <w:sz w:val="28"/>
          <w:szCs w:val="28"/>
        </w:rPr>
      </w:r>
    </w:p>
    <w:p>
      <w:pPr>
        <w:pStyle w:val="Normal"/>
        <w:widowControl/>
        <w:tabs>
          <w:tab w:val="clear" w:pos="720"/>
          <w:tab w:val="left" w:pos="9645" w:leader="none"/>
        </w:tabs>
        <w:suppressAutoHyphens w:val="false"/>
        <w:bidi w:val="0"/>
        <w:spacing w:before="0" w:after="0"/>
        <w:ind w:left="0" w:right="57" w:firstLine="567"/>
        <w:jc w:val="both"/>
        <w:rPr>
          <w:rFonts w:ascii="PT Astra Serif" w:hAnsi="PT Astra Serif"/>
          <w:b w:val="false"/>
          <w:b w:val="false"/>
          <w:bCs w:val="false"/>
          <w:sz w:val="28"/>
          <w:szCs w:val="28"/>
        </w:rPr>
      </w:pPr>
      <w:r>
        <w:rPr>
          <w:rFonts w:cs="PT Astra Serif" w:ascii="PT Astra Serif" w:hAnsi="PT Astra Serif"/>
          <w:b w:val="false"/>
          <w:bCs w:val="false"/>
          <w:color w:val="000000"/>
          <w:sz w:val="28"/>
          <w:szCs w:val="28"/>
          <w:shd w:fill="FFFFFF" w:val="clear"/>
        </w:rPr>
        <w:t xml:space="preserve">Администрация муниципального образования «Тереньгульский район»                          </w:t>
      </w:r>
      <w:r>
        <w:rPr>
          <w:rFonts w:ascii="PT Astra Serif" w:hAnsi="PT Astra Serif"/>
          <w:b w:val="false"/>
          <w:bCs w:val="false"/>
          <w:i w:val="false"/>
          <w:strike w:val="false"/>
          <w:dstrike w:val="false"/>
          <w:sz w:val="28"/>
          <w:szCs w:val="28"/>
          <w:u w:val="none"/>
        </w:rPr>
        <w:t>п о с т а н о в л я е т:</w:t>
      </w:r>
    </w:p>
    <w:p>
      <w:pPr>
        <w:pStyle w:val="Normal"/>
        <w:spacing w:before="200" w:after="0"/>
        <w:ind w:left="0" w:right="0" w:firstLine="540"/>
        <w:jc w:val="both"/>
        <w:rPr>
          <w:rFonts w:ascii="PT Astra Serif" w:hAnsi="PT Astra Serif"/>
          <w:b w:val="false"/>
          <w:b w:val="false"/>
          <w:bCs w:val="false"/>
          <w:sz w:val="28"/>
          <w:szCs w:val="28"/>
        </w:rPr>
      </w:pPr>
      <w:r>
        <w:rPr>
          <w:rFonts w:ascii="PT Astra Serif" w:hAnsi="PT Astra Serif"/>
          <w:b w:val="false"/>
          <w:bCs w:val="false"/>
          <w:i w:val="false"/>
          <w:strike w:val="false"/>
          <w:dstrike w:val="false"/>
          <w:sz w:val="28"/>
          <w:szCs w:val="28"/>
          <w:u w:val="none"/>
        </w:rPr>
        <w:t xml:space="preserve">1. Внести </w:t>
      </w:r>
      <w:r>
        <w:rPr>
          <w:rFonts w:cs="PT Astra Serif" w:ascii="PT Astra Serif" w:hAnsi="PT Astra Serif"/>
          <w:b w:val="false"/>
          <w:bCs w:val="false"/>
          <w:i w:val="false"/>
          <w:strike w:val="false"/>
          <w:dstrike w:val="false"/>
          <w:color w:val="000000"/>
          <w:sz w:val="28"/>
          <w:szCs w:val="28"/>
          <w:u w:val="none"/>
        </w:rPr>
        <w:t xml:space="preserve">в постановление администрации муниципального образования «Тереньгульский район» от 27.11.2012 №758 </w:t>
      </w:r>
      <w:r>
        <w:rPr>
          <w:rFonts w:ascii="PT Astra Serif" w:hAnsi="PT Astra Serif"/>
          <w:b w:val="false"/>
          <w:bCs w:val="false"/>
          <w:i w:val="false"/>
          <w:strike w:val="false"/>
          <w:dstrike w:val="false"/>
          <w:sz w:val="28"/>
          <w:szCs w:val="28"/>
          <w:u w:val="none"/>
        </w:rPr>
        <w:t xml:space="preserve">"О разработке и утверждении административных регламентов предоставления </w:t>
      </w:r>
      <w:r>
        <w:rPr>
          <w:rFonts w:ascii="PT Astra Serif" w:hAnsi="PT Astra Serif"/>
          <w:b w:val="false"/>
          <w:bCs w:val="false"/>
          <w:i w:val="false"/>
          <w:strike w:val="false"/>
          <w:dstrike w:val="false"/>
          <w:sz w:val="28"/>
          <w:szCs w:val="28"/>
          <w:u w:val="none"/>
        </w:rPr>
        <w:t>муниципальных</w:t>
      </w:r>
      <w:r>
        <w:rPr>
          <w:rFonts w:ascii="PT Astra Serif" w:hAnsi="PT Astra Serif"/>
          <w:b w:val="false"/>
          <w:bCs w:val="false"/>
          <w:i w:val="false"/>
          <w:strike w:val="false"/>
          <w:dstrike w:val="false"/>
          <w:sz w:val="28"/>
          <w:szCs w:val="28"/>
          <w:u w:val="none"/>
        </w:rPr>
        <w:t xml:space="preserve"> услуг" следующие изменения:</w:t>
      </w:r>
    </w:p>
    <w:p>
      <w:pPr>
        <w:pStyle w:val="Normal"/>
        <w:rPr/>
      </w:pPr>
      <w:r>
        <w:rPr>
          <w:rFonts w:ascii="PT Astra Serif" w:hAnsi="PT Astra Serif"/>
          <w:b w:val="false"/>
          <w:bCs w:val="false"/>
          <w:sz w:val="28"/>
          <w:szCs w:val="28"/>
        </w:rPr>
        <w:tab/>
      </w:r>
      <w:r>
        <w:rPr>
          <w:rFonts w:ascii="PT Astra Serif" w:hAnsi="PT Astra Serif"/>
          <w:b w:val="false"/>
          <w:bCs w:val="false"/>
          <w:sz w:val="28"/>
          <w:szCs w:val="28"/>
        </w:rPr>
        <w:t>1.</w:t>
      </w:r>
      <w:r>
        <w:rPr>
          <w:rFonts w:ascii="PT Astra Serif" w:hAnsi="PT Astra Serif"/>
          <w:b w:val="false"/>
          <w:bCs w:val="false"/>
          <w:sz w:val="28"/>
          <w:szCs w:val="28"/>
        </w:rPr>
        <w:t>1.</w:t>
      </w:r>
      <w:r>
        <w:rPr>
          <w:rFonts w:ascii="PT Astra Serif" w:hAnsi="PT Astra Serif"/>
          <w:b w:val="false"/>
          <w:bCs w:val="false"/>
          <w:color w:val="000000"/>
          <w:sz w:val="28"/>
          <w:szCs w:val="28"/>
        </w:rPr>
        <w:t xml:space="preserve"> </w:t>
      </w:r>
      <w:r>
        <w:rPr>
          <w:rFonts w:ascii="PT Astra Serif" w:hAnsi="PT Astra Serif"/>
          <w:b w:val="false"/>
          <w:bCs w:val="false"/>
          <w:i w:val="false"/>
          <w:strike w:val="false"/>
          <w:dstrike w:val="false"/>
          <w:color w:val="000000"/>
          <w:sz w:val="28"/>
          <w:szCs w:val="28"/>
          <w:u w:val="none"/>
        </w:rPr>
        <w:t>П</w:t>
      </w:r>
      <w:hyperlink r:id="rId2">
        <w:r>
          <w:rPr>
            <w:rFonts w:ascii="PT Astra Serif" w:hAnsi="PT Astra Serif"/>
            <w:b w:val="false"/>
            <w:bCs w:val="false"/>
            <w:i w:val="false"/>
            <w:strike w:val="false"/>
            <w:dstrike w:val="false"/>
            <w:color w:val="000000"/>
            <w:sz w:val="28"/>
            <w:szCs w:val="28"/>
            <w:u w:val="none"/>
          </w:rPr>
          <w:t xml:space="preserve">риложение </w:t>
        </w:r>
      </w:hyperlink>
      <w:hyperlink r:id="rId3">
        <w:r>
          <w:rPr>
            <w:rFonts w:ascii="PT Astra Serif" w:hAnsi="PT Astra Serif"/>
            <w:b w:val="false"/>
            <w:bCs w:val="false"/>
            <w:i w:val="false"/>
            <w:strike w:val="false"/>
            <w:dstrike w:val="false"/>
            <w:color w:val="000000"/>
            <w:sz w:val="28"/>
            <w:szCs w:val="28"/>
            <w:u w:val="none"/>
          </w:rPr>
          <w:t>№</w:t>
        </w:r>
      </w:hyperlink>
      <w:hyperlink r:id="rId4">
        <w:r>
          <w:rPr>
            <w:rFonts w:ascii="PT Astra Serif" w:hAnsi="PT Astra Serif"/>
            <w:b w:val="false"/>
            <w:bCs w:val="false"/>
            <w:i w:val="false"/>
            <w:strike w:val="false"/>
            <w:dstrike w:val="false"/>
            <w:color w:val="000000"/>
            <w:sz w:val="28"/>
            <w:szCs w:val="28"/>
            <w:u w:val="none"/>
          </w:rPr>
          <w:t>1</w:t>
        </w:r>
      </w:hyperlink>
      <w:r>
        <w:rPr>
          <w:rFonts w:ascii="PT Astra Serif" w:hAnsi="PT Astra Serif"/>
          <w:b w:val="false"/>
          <w:bCs w:val="false"/>
          <w:i w:val="false"/>
          <w:strike w:val="false"/>
          <w:dstrike w:val="false"/>
          <w:color w:val="000000"/>
          <w:sz w:val="28"/>
          <w:szCs w:val="28"/>
          <w:u w:val="none"/>
        </w:rPr>
        <w:t xml:space="preserve"> </w:t>
      </w:r>
      <w:r>
        <w:rPr>
          <w:rFonts w:ascii="PT Astra Serif" w:hAnsi="PT Astra Serif"/>
          <w:b w:val="false"/>
          <w:bCs w:val="false"/>
          <w:i w:val="false"/>
          <w:strike w:val="false"/>
          <w:dstrike w:val="false"/>
          <w:color w:val="000000"/>
          <w:sz w:val="28"/>
          <w:szCs w:val="28"/>
          <w:u w:val="none"/>
        </w:rPr>
        <w:t>к постановлению</w:t>
      </w:r>
      <w:r>
        <w:rPr>
          <w:rFonts w:ascii="PT Astra Serif" w:hAnsi="PT Astra Serif"/>
          <w:b w:val="false"/>
          <w:bCs w:val="false"/>
          <w:i w:val="false"/>
          <w:strike w:val="false"/>
          <w:dstrike w:val="false"/>
          <w:color w:val="000000"/>
          <w:sz w:val="28"/>
          <w:szCs w:val="28"/>
          <w:u w:val="none"/>
        </w:rPr>
        <w:t xml:space="preserve"> изложить в следующей редакции:</w:t>
      </w:r>
    </w:p>
    <w:p>
      <w:pPr>
        <w:pStyle w:val="Normal"/>
        <w:numPr>
          <w:ilvl w:val="0"/>
          <w:numId w:val="0"/>
        </w:numPr>
        <w:ind w:left="0" w:right="0" w:hanging="0"/>
        <w:jc w:val="both"/>
        <w:outlineLvl w:val="0"/>
        <w:rPr>
          <w:rFonts w:ascii="PT Astra Serif" w:hAnsi="PT Astra Serif"/>
          <w:b w:val="false"/>
          <w:b w:val="false"/>
          <w:bCs w:val="false"/>
          <w:i w:val="false"/>
          <w:i w:val="false"/>
          <w:strike w:val="false"/>
          <w:dstrike w:val="false"/>
          <w:color w:val="000000"/>
          <w:sz w:val="28"/>
          <w:szCs w:val="28"/>
          <w:u w:val="none"/>
        </w:rPr>
      </w:pPr>
      <w:r>
        <w:rPr>
          <w:rFonts w:ascii="PT Astra Serif" w:hAnsi="PT Astra Serif"/>
          <w:b w:val="false"/>
          <w:bCs w:val="false"/>
          <w:i w:val="false"/>
          <w:strike w:val="false"/>
          <w:dstrike w:val="false"/>
          <w:color w:val="000000"/>
          <w:sz w:val="28"/>
          <w:szCs w:val="28"/>
          <w:u w:val="none"/>
        </w:rPr>
      </w:r>
    </w:p>
    <w:p>
      <w:pPr>
        <w:pStyle w:val="Normal"/>
        <w:ind w:left="0" w:right="0" w:hanging="0"/>
        <w:jc w:val="right"/>
        <w:rPr>
          <w:rFonts w:ascii="PT Astra Serif" w:hAnsi="PT Astra Serif"/>
          <w:b w:val="false"/>
          <w:b w:val="false"/>
          <w:bCs w:val="false"/>
          <w:sz w:val="28"/>
          <w:szCs w:val="28"/>
        </w:rPr>
      </w:pPr>
      <w:r>
        <w:rPr>
          <w:rFonts w:ascii="PT Astra Serif" w:hAnsi="PT Astra Serif"/>
          <w:b w:val="false"/>
          <w:bCs w:val="false"/>
          <w:i w:val="false"/>
          <w:strike w:val="false"/>
          <w:dstrike w:val="false"/>
          <w:sz w:val="28"/>
          <w:szCs w:val="28"/>
          <w:u w:val="none"/>
        </w:rPr>
        <w:t xml:space="preserve">«Приложение </w:t>
      </w:r>
      <w:r>
        <w:rPr>
          <w:rFonts w:ascii="PT Astra Serif" w:hAnsi="PT Astra Serif"/>
          <w:b w:val="false"/>
          <w:bCs w:val="false"/>
          <w:i w:val="false"/>
          <w:strike w:val="false"/>
          <w:dstrike w:val="false"/>
          <w:sz w:val="28"/>
          <w:szCs w:val="28"/>
          <w:u w:val="none"/>
        </w:rPr>
        <w:t>№</w:t>
      </w:r>
      <w:r>
        <w:rPr>
          <w:rFonts w:ascii="PT Astra Serif" w:hAnsi="PT Astra Serif"/>
          <w:b w:val="false"/>
          <w:bCs w:val="false"/>
          <w:i w:val="false"/>
          <w:strike w:val="false"/>
          <w:dstrike w:val="false"/>
          <w:sz w:val="28"/>
          <w:szCs w:val="28"/>
          <w:u w:val="none"/>
        </w:rPr>
        <w:t>1</w:t>
      </w:r>
    </w:p>
    <w:p>
      <w:pPr>
        <w:pStyle w:val="Normal"/>
        <w:ind w:left="0" w:right="0" w:hanging="0"/>
        <w:jc w:val="right"/>
        <w:rPr>
          <w:rFonts w:ascii="PT Astra Serif" w:hAnsi="PT Astra Serif"/>
          <w:b w:val="false"/>
          <w:b w:val="false"/>
          <w:bCs w:val="false"/>
          <w:i w:val="false"/>
          <w:i w:val="false"/>
          <w:strike w:val="false"/>
          <w:dstrike w:val="false"/>
          <w:sz w:val="28"/>
          <w:szCs w:val="28"/>
          <w:u w:val="none"/>
        </w:rPr>
      </w:pPr>
      <w:r>
        <w:rPr>
          <w:rFonts w:ascii="PT Astra Serif" w:hAnsi="PT Astra Serif"/>
          <w:b w:val="false"/>
          <w:bCs w:val="false"/>
          <w:i w:val="false"/>
          <w:strike w:val="false"/>
          <w:dstrike w:val="false"/>
          <w:sz w:val="28"/>
          <w:szCs w:val="28"/>
          <w:u w:val="none"/>
        </w:rPr>
        <w:t>к постановлению Администрации</w:t>
      </w:r>
    </w:p>
    <w:p>
      <w:pPr>
        <w:pStyle w:val="Normal"/>
        <w:ind w:left="0" w:right="0" w:hanging="0"/>
        <w:jc w:val="right"/>
        <w:rPr>
          <w:rFonts w:ascii="PT Astra Serif" w:hAnsi="PT Astra Serif"/>
          <w:b w:val="false"/>
          <w:b w:val="false"/>
          <w:bCs w:val="false"/>
          <w:i w:val="false"/>
          <w:i w:val="false"/>
          <w:strike w:val="false"/>
          <w:dstrike w:val="false"/>
          <w:sz w:val="28"/>
          <w:szCs w:val="28"/>
          <w:u w:val="none"/>
        </w:rPr>
      </w:pPr>
      <w:r>
        <w:rPr>
          <w:rFonts w:ascii="PT Astra Serif" w:hAnsi="PT Astra Serif"/>
          <w:b w:val="false"/>
          <w:bCs w:val="false"/>
          <w:i w:val="false"/>
          <w:strike w:val="false"/>
          <w:dstrike w:val="false"/>
          <w:sz w:val="28"/>
          <w:szCs w:val="28"/>
          <w:u w:val="none"/>
        </w:rPr>
        <w:t>муниципального образования</w:t>
      </w:r>
    </w:p>
    <w:p>
      <w:pPr>
        <w:pStyle w:val="Normal"/>
        <w:ind w:left="0" w:right="0" w:hanging="0"/>
        <w:jc w:val="right"/>
        <w:rPr>
          <w:rFonts w:ascii="PT Astra Serif" w:hAnsi="PT Astra Serif"/>
          <w:b w:val="false"/>
          <w:b w:val="false"/>
          <w:bCs w:val="false"/>
          <w:i w:val="false"/>
          <w:i w:val="false"/>
          <w:strike w:val="false"/>
          <w:dstrike w:val="false"/>
          <w:sz w:val="28"/>
          <w:szCs w:val="28"/>
          <w:u w:val="none"/>
        </w:rPr>
      </w:pPr>
      <w:r>
        <w:rPr>
          <w:rFonts w:ascii="PT Astra Serif" w:hAnsi="PT Astra Serif"/>
          <w:b w:val="false"/>
          <w:bCs w:val="false"/>
          <w:i w:val="false"/>
          <w:strike w:val="false"/>
          <w:dstrike w:val="false"/>
          <w:sz w:val="28"/>
          <w:szCs w:val="28"/>
          <w:u w:val="none"/>
        </w:rPr>
        <w:t>«Тереньгульский район»</w:t>
      </w:r>
    </w:p>
    <w:p>
      <w:pPr>
        <w:pStyle w:val="Normal"/>
        <w:ind w:left="0" w:right="0" w:hanging="0"/>
        <w:jc w:val="right"/>
        <w:rPr>
          <w:rFonts w:ascii="PT Astra Serif" w:hAnsi="PT Astra Serif"/>
          <w:b w:val="false"/>
          <w:b w:val="false"/>
          <w:bCs w:val="false"/>
          <w:sz w:val="28"/>
          <w:szCs w:val="28"/>
        </w:rPr>
      </w:pPr>
      <w:r>
        <w:rPr>
          <w:rFonts w:ascii="PT Astra Serif" w:hAnsi="PT Astra Serif"/>
          <w:b w:val="false"/>
          <w:bCs w:val="false"/>
          <w:i w:val="false"/>
          <w:strike w:val="false"/>
          <w:dstrike w:val="false"/>
          <w:sz w:val="28"/>
          <w:szCs w:val="28"/>
          <w:u w:val="none"/>
        </w:rPr>
        <w:t xml:space="preserve">от 27.11.2012 </w:t>
      </w:r>
      <w:r>
        <w:rPr>
          <w:rFonts w:ascii="PT Astra Serif" w:hAnsi="PT Astra Serif"/>
          <w:b w:val="false"/>
          <w:bCs w:val="false"/>
          <w:i w:val="false"/>
          <w:strike w:val="false"/>
          <w:dstrike w:val="false"/>
          <w:sz w:val="28"/>
          <w:szCs w:val="28"/>
          <w:u w:val="none"/>
        </w:rPr>
        <w:t>№</w:t>
      </w:r>
      <w:r>
        <w:rPr>
          <w:rFonts w:ascii="PT Astra Serif" w:hAnsi="PT Astra Serif"/>
          <w:b w:val="false"/>
          <w:bCs w:val="false"/>
          <w:i w:val="false"/>
          <w:strike w:val="false"/>
          <w:dstrike w:val="false"/>
          <w:sz w:val="28"/>
          <w:szCs w:val="28"/>
          <w:u w:val="none"/>
        </w:rPr>
        <w:t>758</w:t>
      </w:r>
    </w:p>
    <w:p>
      <w:pPr>
        <w:pStyle w:val="Normal"/>
        <w:ind w:left="0" w:right="0" w:hanging="0"/>
        <w:jc w:val="left"/>
        <w:rPr>
          <w:rFonts w:ascii="PT Astra Serif" w:hAnsi="PT Astra Serif"/>
          <w:b w:val="false"/>
          <w:b w:val="false"/>
          <w:bCs w:val="false"/>
          <w:i w:val="false"/>
          <w:i w:val="false"/>
          <w:strike w:val="false"/>
          <w:dstrike w:val="false"/>
          <w:sz w:val="28"/>
          <w:szCs w:val="28"/>
          <w:u w:val="none"/>
        </w:rPr>
      </w:pPr>
      <w:r>
        <w:rPr>
          <w:rFonts w:ascii="PT Astra Serif" w:hAnsi="PT Astra Serif"/>
          <w:b w:val="false"/>
          <w:bCs w:val="false"/>
          <w:i w:val="false"/>
          <w:strike w:val="false"/>
          <w:dstrike w:val="false"/>
          <w:sz w:val="28"/>
          <w:szCs w:val="28"/>
          <w:u w:val="none"/>
        </w:rPr>
      </w:r>
    </w:p>
    <w:p>
      <w:pPr>
        <w:pStyle w:val="Normal"/>
        <w:ind w:left="0" w:right="0" w:hanging="0"/>
        <w:jc w:val="center"/>
        <w:rPr>
          <w:rFonts w:ascii="PT Astra Serif" w:hAnsi="PT Astra Serif"/>
          <w:b w:val="false"/>
          <w:b w:val="false"/>
          <w:bCs w:val="false"/>
          <w:i w:val="false"/>
          <w:i w:val="false"/>
          <w:strike w:val="false"/>
          <w:dstrike w:val="false"/>
          <w:sz w:val="28"/>
          <w:szCs w:val="28"/>
          <w:u w:val="none"/>
        </w:rPr>
      </w:pPr>
      <w:r>
        <w:rPr>
          <w:rFonts w:ascii="PT Astra Serif" w:hAnsi="PT Astra Serif"/>
          <w:b w:val="false"/>
          <w:bCs w:val="false"/>
          <w:i w:val="false"/>
          <w:strike w:val="false"/>
          <w:dstrike w:val="false"/>
          <w:sz w:val="28"/>
          <w:szCs w:val="28"/>
          <w:u w:val="none"/>
        </w:rPr>
        <w:t>ПРАВИЛА</w:t>
      </w:r>
    </w:p>
    <w:p>
      <w:pPr>
        <w:pStyle w:val="Normal"/>
        <w:ind w:left="0" w:right="0" w:hanging="0"/>
        <w:jc w:val="center"/>
        <w:rPr>
          <w:rFonts w:ascii="PT Astra Serif" w:hAnsi="PT Astra Serif"/>
          <w:b w:val="false"/>
          <w:b w:val="false"/>
          <w:bCs w:val="false"/>
          <w:i w:val="false"/>
          <w:i w:val="false"/>
          <w:strike w:val="false"/>
          <w:dstrike w:val="false"/>
          <w:sz w:val="28"/>
          <w:szCs w:val="28"/>
          <w:u w:val="none"/>
        </w:rPr>
      </w:pPr>
      <w:r>
        <w:rPr>
          <w:rFonts w:ascii="PT Astra Serif" w:hAnsi="PT Astra Serif"/>
          <w:b w:val="false"/>
          <w:bCs w:val="false"/>
          <w:i w:val="false"/>
          <w:strike w:val="false"/>
          <w:dstrike w:val="false"/>
          <w:sz w:val="28"/>
          <w:szCs w:val="28"/>
          <w:u w:val="none"/>
        </w:rPr>
        <w:t>РАЗРАБОТКИ И УТВЕРЖДЕНИЯ</w:t>
      </w:r>
    </w:p>
    <w:p>
      <w:pPr>
        <w:pStyle w:val="Normal"/>
        <w:ind w:left="0" w:right="0" w:hanging="0"/>
        <w:jc w:val="center"/>
        <w:rPr>
          <w:rFonts w:ascii="PT Astra Serif" w:hAnsi="PT Astra Serif"/>
          <w:b w:val="false"/>
          <w:b w:val="false"/>
          <w:bCs w:val="false"/>
          <w:i w:val="false"/>
          <w:i w:val="false"/>
          <w:strike w:val="false"/>
          <w:dstrike w:val="false"/>
          <w:sz w:val="28"/>
          <w:szCs w:val="28"/>
          <w:u w:val="none"/>
        </w:rPr>
      </w:pPr>
      <w:r>
        <w:rPr>
          <w:rFonts w:ascii="PT Astra Serif" w:hAnsi="PT Astra Serif"/>
          <w:b w:val="false"/>
          <w:bCs w:val="false"/>
          <w:i w:val="false"/>
          <w:strike w:val="false"/>
          <w:dstrike w:val="false"/>
          <w:sz w:val="28"/>
          <w:szCs w:val="28"/>
          <w:u w:val="none"/>
        </w:rPr>
        <w:t>АДМИНИСТРАТИВНЫХ РЕГЛАМЕНТОВ</w:t>
      </w:r>
    </w:p>
    <w:p>
      <w:pPr>
        <w:pStyle w:val="Normal"/>
        <w:ind w:left="0" w:right="0" w:hanging="0"/>
        <w:jc w:val="center"/>
        <w:rPr>
          <w:rFonts w:ascii="PT Astra Serif" w:hAnsi="PT Astra Serif"/>
          <w:b w:val="false"/>
          <w:b w:val="false"/>
          <w:bCs w:val="false"/>
          <w:sz w:val="28"/>
          <w:szCs w:val="28"/>
        </w:rPr>
      </w:pPr>
      <w:r>
        <w:rPr>
          <w:rFonts w:ascii="PT Astra Serif" w:hAnsi="PT Astra Serif"/>
          <w:b w:val="false"/>
          <w:bCs w:val="false"/>
          <w:i w:val="false"/>
          <w:strike w:val="false"/>
          <w:dstrike w:val="false"/>
          <w:sz w:val="28"/>
          <w:szCs w:val="28"/>
          <w:u w:val="none"/>
        </w:rPr>
        <w:t>ПРЕДОСТ</w:t>
      </w:r>
      <w:r>
        <w:rPr>
          <w:rFonts w:ascii="PT Astra Serif" w:hAnsi="PT Astra Serif"/>
          <w:b w:val="false"/>
          <w:bCs w:val="false"/>
          <w:i w:val="false"/>
          <w:strike w:val="false"/>
          <w:dstrike w:val="false"/>
          <w:color w:val="000000"/>
          <w:sz w:val="28"/>
          <w:szCs w:val="28"/>
          <w:u w:val="none"/>
        </w:rPr>
        <w:t>АВЛЕНИЯ МУНИЦИПАЛЬНЫХ УСЛУГ</w:t>
      </w:r>
    </w:p>
    <w:p>
      <w:pPr>
        <w:pStyle w:val="Normal"/>
        <w:ind w:left="0" w:right="0" w:hanging="0"/>
        <w:jc w:val="right"/>
        <w:rPr>
          <w:rFonts w:ascii="PT Astra Serif" w:hAnsi="PT Astra Serif"/>
          <w:b w:val="false"/>
          <w:b w:val="false"/>
          <w:i w:val="false"/>
          <w:i w:val="false"/>
          <w:strike w:val="false"/>
          <w:dstrike w:val="false"/>
          <w:color w:val="000000"/>
          <w:sz w:val="28"/>
          <w:szCs w:val="28"/>
          <w:u w:val="none"/>
        </w:rPr>
      </w:pPr>
      <w:r>
        <w:rPr>
          <w:rFonts w:ascii="PT Astra Serif" w:hAnsi="PT Astra Serif"/>
          <w:b w:val="false"/>
          <w:i w:val="false"/>
          <w:strike w:val="false"/>
          <w:dstrike w:val="false"/>
          <w:color w:val="000000"/>
          <w:sz w:val="28"/>
          <w:szCs w:val="28"/>
          <w:u w:val="none"/>
        </w:rPr>
      </w:r>
    </w:p>
    <w:p>
      <w:pPr>
        <w:pStyle w:val="Normal"/>
        <w:ind w:left="0" w:right="0" w:hanging="0"/>
        <w:jc w:val="center"/>
        <w:rPr>
          <w:rFonts w:ascii="PT Astra Serif" w:hAnsi="PT Astra Serif"/>
          <w:b w:val="false"/>
          <w:b w:val="false"/>
          <w:i w:val="false"/>
          <w:i w:val="false"/>
          <w:strike w:val="false"/>
          <w:dstrike w:val="false"/>
          <w:color w:val="000000"/>
          <w:sz w:val="28"/>
          <w:szCs w:val="28"/>
          <w:u w:val="none"/>
        </w:rPr>
      </w:pPr>
      <w:r>
        <w:rPr>
          <w:rFonts w:ascii="PT Astra Serif" w:hAnsi="PT Astra Serif"/>
          <w:b w:val="false"/>
          <w:i w:val="false"/>
          <w:strike w:val="false"/>
          <w:dstrike w:val="false"/>
          <w:color w:val="000000"/>
          <w:sz w:val="28"/>
          <w:szCs w:val="28"/>
          <w:u w:val="none"/>
        </w:rPr>
        <w:t>1. Общие положения</w:t>
      </w:r>
    </w:p>
    <w:p>
      <w:pPr>
        <w:pStyle w:val="Normal"/>
        <w:ind w:left="0" w:right="0" w:hanging="0"/>
        <w:jc w:val="both"/>
        <w:rPr>
          <w:rFonts w:ascii="PT Astra Serif" w:hAnsi="PT Astra Serif"/>
          <w:b w:val="false"/>
          <w:b w:val="false"/>
          <w:i w:val="false"/>
          <w:i w:val="false"/>
          <w:strike w:val="false"/>
          <w:dstrike w:val="false"/>
          <w:color w:val="000000"/>
          <w:sz w:val="28"/>
          <w:szCs w:val="28"/>
          <w:u w:val="none"/>
        </w:rPr>
      </w:pPr>
      <w:r>
        <w:rPr>
          <w:rFonts w:ascii="PT Astra Serif" w:hAnsi="PT Astra Serif"/>
          <w:b w:val="false"/>
          <w:i w:val="false"/>
          <w:strike w:val="false"/>
          <w:dstrike w:val="false"/>
          <w:color w:val="000000"/>
          <w:sz w:val="28"/>
          <w:szCs w:val="28"/>
          <w:u w:val="none"/>
        </w:rPr>
      </w:r>
    </w:p>
    <w:p>
      <w:pPr>
        <w:pStyle w:val="Normal"/>
        <w:ind w:left="0" w:right="0" w:firstLine="540"/>
        <w:jc w:val="both"/>
        <w:rPr>
          <w:rFonts w:ascii="PT Astra Serif" w:hAnsi="PT Astra Serif"/>
          <w:b w:val="false"/>
          <w:b w:val="false"/>
          <w:i w:val="false"/>
          <w:i w:val="false"/>
          <w:strike w:val="false"/>
          <w:dstrike w:val="false"/>
          <w:color w:val="000000"/>
          <w:sz w:val="28"/>
          <w:szCs w:val="28"/>
          <w:u w:val="none"/>
        </w:rPr>
      </w:pPr>
      <w:r>
        <w:rPr>
          <w:rFonts w:ascii="PT Astra Serif" w:hAnsi="PT Astra Serif"/>
          <w:b w:val="false"/>
          <w:i w:val="false"/>
          <w:strike w:val="false"/>
          <w:dstrike w:val="false"/>
          <w:color w:val="000000"/>
          <w:sz w:val="28"/>
          <w:szCs w:val="28"/>
          <w:u w:val="none"/>
        </w:rPr>
        <w:t>1.1. Настоящи</w:t>
      </w:r>
      <w:r>
        <w:rPr>
          <w:rFonts w:ascii="PT Astra Serif" w:hAnsi="PT Astra Serif"/>
          <w:b w:val="false"/>
          <w:i w:val="false"/>
          <w:strike w:val="false"/>
          <w:dstrike w:val="false"/>
          <w:color w:val="000000"/>
          <w:sz w:val="28"/>
          <w:szCs w:val="28"/>
          <w:u w:val="none"/>
        </w:rPr>
        <w:t>е</w:t>
      </w:r>
      <w:r>
        <w:rPr>
          <w:rFonts w:ascii="PT Astra Serif" w:hAnsi="PT Astra Serif"/>
          <w:b w:val="false"/>
          <w:i w:val="false"/>
          <w:strike w:val="false"/>
          <w:dstrike w:val="false"/>
          <w:color w:val="000000"/>
          <w:sz w:val="28"/>
          <w:szCs w:val="28"/>
          <w:u w:val="none"/>
        </w:rPr>
        <w:t xml:space="preserve"> П</w:t>
      </w:r>
      <w:r>
        <w:rPr>
          <w:rFonts w:ascii="PT Astra Serif" w:hAnsi="PT Astra Serif"/>
          <w:b w:val="false"/>
          <w:i w:val="false"/>
          <w:strike w:val="false"/>
          <w:dstrike w:val="false"/>
          <w:color w:val="000000"/>
          <w:sz w:val="28"/>
          <w:szCs w:val="28"/>
          <w:u w:val="none"/>
        </w:rPr>
        <w:t>равила</w:t>
      </w:r>
      <w:r>
        <w:rPr>
          <w:rFonts w:ascii="PT Astra Serif" w:hAnsi="PT Astra Serif"/>
          <w:b w:val="false"/>
          <w:i w:val="false"/>
          <w:strike w:val="false"/>
          <w:dstrike w:val="false"/>
          <w:color w:val="000000"/>
          <w:sz w:val="28"/>
          <w:szCs w:val="28"/>
          <w:u w:val="none"/>
        </w:rPr>
        <w:t xml:space="preserve"> устанавливает требования к разработке и утверждению административных регламентов предоставления </w:t>
      </w:r>
      <w:r>
        <w:rPr>
          <w:rFonts w:ascii="PT Astra Serif" w:hAnsi="PT Astra Serif"/>
          <w:b w:val="false"/>
          <w:i w:val="false"/>
          <w:strike w:val="false"/>
          <w:dstrike w:val="false"/>
          <w:color w:val="000000"/>
          <w:sz w:val="28"/>
          <w:szCs w:val="28"/>
          <w:u w:val="none"/>
        </w:rPr>
        <w:t>муниципальных</w:t>
      </w:r>
      <w:r>
        <w:rPr>
          <w:rFonts w:ascii="PT Astra Serif" w:hAnsi="PT Astra Serif"/>
          <w:b w:val="false"/>
          <w:i w:val="false"/>
          <w:strike w:val="false"/>
          <w:dstrike w:val="false"/>
          <w:color w:val="000000"/>
          <w:sz w:val="28"/>
          <w:szCs w:val="28"/>
          <w:u w:val="none"/>
        </w:rPr>
        <w:t xml:space="preserve"> услуг </w:t>
      </w:r>
      <w:r>
        <w:rPr>
          <w:rFonts w:eastAsia="Times New Roman" w:cs="Times New Roman" w:ascii="PT Astra Serif" w:hAnsi="PT Astra Serif"/>
          <w:b w:val="false"/>
          <w:i w:val="false"/>
          <w:strike w:val="false"/>
          <w:dstrike w:val="false"/>
          <w:color w:val="000000"/>
          <w:sz w:val="28"/>
          <w:szCs w:val="28"/>
          <w:u w:val="none"/>
          <w:lang w:val="ru-RU" w:eastAsia="zh-CN" w:bidi="ar-SA"/>
        </w:rPr>
        <w:t>Администрацией муниципального образования «Тереньгульский район» и ее отраслевыми, функциональными органами</w:t>
      </w:r>
      <w:r>
        <w:rPr>
          <w:rFonts w:ascii="PT Astra Serif" w:hAnsi="PT Astra Serif"/>
          <w:b w:val="false"/>
          <w:i w:val="false"/>
          <w:strike w:val="false"/>
          <w:dstrike w:val="false"/>
          <w:color w:val="000000"/>
          <w:sz w:val="28"/>
          <w:szCs w:val="28"/>
          <w:u w:val="none"/>
        </w:rPr>
        <w:t xml:space="preserve">, предоставляющими </w:t>
      </w:r>
      <w:r>
        <w:rPr>
          <w:rFonts w:eastAsia="Times New Roman" w:cs="Times New Roman" w:ascii="PT Astra Serif" w:hAnsi="PT Astra Serif"/>
          <w:b w:val="false"/>
          <w:i w:val="false"/>
          <w:strike w:val="false"/>
          <w:dstrike w:val="false"/>
          <w:color w:val="000000"/>
          <w:sz w:val="28"/>
          <w:szCs w:val="28"/>
          <w:u w:val="none"/>
          <w:lang w:val="ru-RU" w:eastAsia="zh-CN" w:bidi="ar-SA"/>
        </w:rPr>
        <w:t>муниципальные</w:t>
      </w:r>
      <w:r>
        <w:rPr>
          <w:rFonts w:ascii="PT Astra Serif" w:hAnsi="PT Astra Serif"/>
          <w:b w:val="false"/>
          <w:i w:val="false"/>
          <w:strike w:val="false"/>
          <w:dstrike w:val="false"/>
          <w:color w:val="000000"/>
          <w:sz w:val="28"/>
          <w:szCs w:val="28"/>
          <w:u w:val="none"/>
        </w:rPr>
        <w:t xml:space="preserve"> услуги </w:t>
      </w:r>
      <w:r>
        <w:rPr>
          <w:rFonts w:ascii="PT Astra Serif" w:hAnsi="PT Astra Serif"/>
          <w:b w:val="false"/>
          <w:i w:val="false"/>
          <w:strike w:val="false"/>
          <w:dstrike w:val="false"/>
          <w:color w:val="000000"/>
          <w:sz w:val="28"/>
          <w:szCs w:val="28"/>
          <w:u w:val="none"/>
        </w:rPr>
        <w:t>(далее — административный регламент)</w:t>
      </w:r>
      <w:r>
        <w:rPr>
          <w:rFonts w:ascii="PT Astra Serif" w:hAnsi="PT Astra Serif"/>
          <w:b w:val="false"/>
          <w:i w:val="false"/>
          <w:strike w:val="false"/>
          <w:dstrike w:val="false"/>
          <w:color w:val="000000"/>
          <w:sz w:val="28"/>
          <w:szCs w:val="28"/>
          <w:u w:val="none"/>
        </w:rPr>
        <w:t>.</w:t>
      </w:r>
    </w:p>
    <w:p>
      <w:pPr>
        <w:pStyle w:val="Normal"/>
        <w:spacing w:before="86" w:after="0"/>
        <w:ind w:left="0" w:right="0" w:firstLine="540"/>
        <w:jc w:val="both"/>
        <w:rPr>
          <w:rFonts w:ascii="PT Astra Serif" w:hAnsi="PT Astra Serif"/>
          <w:color w:val="000000"/>
          <w:sz w:val="28"/>
          <w:szCs w:val="28"/>
        </w:rPr>
      </w:pPr>
      <w:r>
        <w:rPr>
          <w:rFonts w:ascii="PT Astra Serif" w:hAnsi="PT Astra Serif"/>
          <w:b w:val="false"/>
          <w:i w:val="false"/>
          <w:strike w:val="false"/>
          <w:dstrike w:val="false"/>
          <w:color w:val="000000"/>
          <w:sz w:val="28"/>
          <w:szCs w:val="28"/>
          <w:u w:val="none"/>
        </w:rPr>
        <w:t xml:space="preserve">1.2. Административные регламенты разрабатываются </w:t>
      </w:r>
      <w:r>
        <w:rPr>
          <w:rFonts w:ascii="PT Astra Serif" w:hAnsi="PT Astra Serif"/>
          <w:b w:val="false"/>
          <w:i w:val="false"/>
          <w:strike w:val="false"/>
          <w:dstrike w:val="false"/>
          <w:color w:val="000000"/>
          <w:sz w:val="28"/>
          <w:szCs w:val="28"/>
          <w:u w:val="none"/>
        </w:rPr>
        <w:t>структурными подразделениями Администрации муниципального образования «Тереньгульский район»</w:t>
      </w:r>
      <w:r>
        <w:rPr>
          <w:rFonts w:ascii="PT Astra Serif" w:hAnsi="PT Astra Serif"/>
          <w:b w:val="false"/>
          <w:i w:val="false"/>
          <w:strike w:val="false"/>
          <w:dstrike w:val="false"/>
          <w:color w:val="000000"/>
          <w:sz w:val="28"/>
          <w:szCs w:val="28"/>
          <w:u w:val="none"/>
        </w:rPr>
        <w:t xml:space="preserve"> и </w:t>
      </w:r>
      <w:r>
        <w:rPr>
          <w:rFonts w:ascii="PT Astra Serif" w:hAnsi="PT Astra Serif"/>
          <w:b w:val="false"/>
          <w:i w:val="false"/>
          <w:strike w:val="false"/>
          <w:dstrike w:val="false"/>
          <w:color w:val="000000"/>
          <w:sz w:val="28"/>
          <w:szCs w:val="28"/>
          <w:u w:val="none"/>
        </w:rPr>
        <w:t xml:space="preserve">ее </w:t>
      </w:r>
      <w:r>
        <w:rPr>
          <w:rFonts w:ascii="PT Astra Serif" w:hAnsi="PT Astra Serif"/>
          <w:b w:val="false"/>
          <w:i w:val="false"/>
          <w:strike w:val="false"/>
          <w:dstrike w:val="false"/>
          <w:color w:val="000000"/>
          <w:sz w:val="28"/>
          <w:szCs w:val="28"/>
          <w:u w:val="none"/>
        </w:rPr>
        <w:t>отраслевы</w:t>
      </w:r>
      <w:r>
        <w:rPr>
          <w:rFonts w:ascii="PT Astra Serif" w:hAnsi="PT Astra Serif"/>
          <w:b w:val="false"/>
          <w:i w:val="false"/>
          <w:strike w:val="false"/>
          <w:dstrike w:val="false"/>
          <w:color w:val="000000"/>
          <w:sz w:val="28"/>
          <w:szCs w:val="28"/>
          <w:u w:val="none"/>
        </w:rPr>
        <w:t>ми</w:t>
      </w:r>
      <w:r>
        <w:rPr>
          <w:rFonts w:ascii="PT Astra Serif" w:hAnsi="PT Astra Serif"/>
          <w:b w:val="false"/>
          <w:i w:val="false"/>
          <w:strike w:val="false"/>
          <w:dstrike w:val="false"/>
          <w:color w:val="000000"/>
          <w:sz w:val="28"/>
          <w:szCs w:val="28"/>
          <w:u w:val="none"/>
        </w:rPr>
        <w:t xml:space="preserve"> (функциональны</w:t>
      </w:r>
      <w:r>
        <w:rPr>
          <w:rFonts w:ascii="PT Astra Serif" w:hAnsi="PT Astra Serif"/>
          <w:b w:val="false"/>
          <w:i w:val="false"/>
          <w:strike w:val="false"/>
          <w:dstrike w:val="false"/>
          <w:color w:val="000000"/>
          <w:sz w:val="28"/>
          <w:szCs w:val="28"/>
          <w:u w:val="none"/>
        </w:rPr>
        <w:t>ми</w:t>
      </w:r>
      <w:r>
        <w:rPr>
          <w:rFonts w:ascii="PT Astra Serif" w:hAnsi="PT Astra Serif"/>
          <w:b w:val="false"/>
          <w:i w:val="false"/>
          <w:strike w:val="false"/>
          <w:dstrike w:val="false"/>
          <w:color w:val="000000"/>
          <w:sz w:val="28"/>
          <w:szCs w:val="28"/>
          <w:u w:val="none"/>
        </w:rPr>
        <w:t>) орган</w:t>
      </w:r>
      <w:r>
        <w:rPr>
          <w:rFonts w:ascii="PT Astra Serif" w:hAnsi="PT Astra Serif"/>
          <w:b w:val="false"/>
          <w:i w:val="false"/>
          <w:strike w:val="false"/>
          <w:dstrike w:val="false"/>
          <w:color w:val="000000"/>
          <w:sz w:val="28"/>
          <w:szCs w:val="28"/>
          <w:u w:val="none"/>
        </w:rPr>
        <w:t>ами</w:t>
      </w:r>
      <w:r>
        <w:rPr>
          <w:rFonts w:ascii="PT Astra Serif" w:hAnsi="PT Astra Serif"/>
          <w:b w:val="false"/>
          <w:i w:val="false"/>
          <w:strike w:val="false"/>
          <w:dstrike w:val="false"/>
          <w:color w:val="000000"/>
          <w:sz w:val="28"/>
          <w:szCs w:val="28"/>
          <w:u w:val="none"/>
        </w:rPr>
        <w:t xml:space="preserve">, предоставляющими муниципальные услуги </w:t>
      </w:r>
      <w:r>
        <w:rPr>
          <w:rFonts w:ascii="PT Astra Serif" w:hAnsi="PT Astra Serif"/>
          <w:b w:val="false"/>
          <w:i w:val="false"/>
          <w:strike w:val="false"/>
          <w:dstrike w:val="false"/>
          <w:color w:val="000000"/>
          <w:sz w:val="28"/>
          <w:szCs w:val="28"/>
          <w:u w:val="none"/>
        </w:rPr>
        <w:t>(далее -</w:t>
      </w:r>
      <w:r>
        <w:rPr>
          <w:rFonts w:ascii="PT Astra Serif" w:hAnsi="PT Astra Serif"/>
          <w:b w:val="false"/>
          <w:i w:val="false"/>
          <w:strike w:val="false"/>
          <w:dstrike w:val="false"/>
          <w:color w:val="000000"/>
          <w:sz w:val="28"/>
          <w:szCs w:val="28"/>
          <w:u w:val="none"/>
        </w:rPr>
        <w:t xml:space="preserve"> </w:t>
      </w:r>
      <w:r>
        <w:rPr>
          <w:rFonts w:ascii="PT Astra Serif" w:hAnsi="PT Astra Serif"/>
          <w:b w:val="false"/>
          <w:i w:val="false"/>
          <w:strike w:val="false"/>
          <w:dstrike w:val="false"/>
          <w:color w:val="000000"/>
          <w:sz w:val="28"/>
          <w:szCs w:val="28"/>
          <w:u w:val="none"/>
        </w:rPr>
        <w:t>Разработчики</w:t>
      </w:r>
      <w:r>
        <w:rPr>
          <w:rFonts w:ascii="PT Astra Serif" w:hAnsi="PT Astra Serif"/>
          <w:b w:val="false"/>
          <w:i w:val="false"/>
          <w:strike w:val="false"/>
          <w:dstrike w:val="false"/>
          <w:color w:val="000000"/>
          <w:sz w:val="28"/>
          <w:szCs w:val="28"/>
          <w:u w:val="none"/>
        </w:rPr>
        <w:t xml:space="preserve">) </w:t>
      </w:r>
      <w:r>
        <w:rPr>
          <w:rFonts w:ascii="PT Astra Serif" w:hAnsi="PT Astra Serif"/>
          <w:b w:val="false"/>
          <w:i w:val="false"/>
          <w:strike w:val="false"/>
          <w:dstrike w:val="false"/>
          <w:color w:val="000000"/>
          <w:sz w:val="28"/>
          <w:szCs w:val="28"/>
          <w:u w:val="none"/>
        </w:rPr>
        <w:t>и утвержда</w:t>
      </w:r>
      <w:r>
        <w:rPr>
          <w:rFonts w:ascii="PT Astra Serif" w:hAnsi="PT Astra Serif"/>
          <w:b w:val="false"/>
          <w:i w:val="false"/>
          <w:strike w:val="false"/>
          <w:dstrike w:val="false"/>
          <w:color w:val="000000"/>
          <w:sz w:val="28"/>
          <w:szCs w:val="28"/>
          <w:u w:val="none"/>
        </w:rPr>
        <w:t>ются постановлением Администрации муниципального образования «Тереньгульский район».</w:t>
      </w:r>
    </w:p>
    <w:p>
      <w:pPr>
        <w:pStyle w:val="Normal"/>
        <w:spacing w:before="0" w:after="0"/>
        <w:ind w:left="0" w:right="0" w:firstLine="540"/>
        <w:jc w:val="both"/>
        <w:rPr>
          <w:color w:val="000000"/>
        </w:rPr>
      </w:pPr>
      <w:r>
        <w:rPr>
          <w:rFonts w:ascii="PT Astra Serif" w:hAnsi="PT Astra Serif"/>
          <w:b w:val="false"/>
          <w:i w:val="false"/>
          <w:strike w:val="false"/>
          <w:dstrike w:val="false"/>
          <w:color w:val="000000"/>
          <w:sz w:val="28"/>
          <w:szCs w:val="28"/>
          <w:u w:val="none"/>
        </w:rPr>
        <w:t xml:space="preserve">1.3. </w:t>
      </w:r>
      <w:r>
        <w:rPr>
          <w:b w:val="false"/>
          <w:i w:val="false"/>
          <w:strike w:val="false"/>
          <w:dstrike w:val="false"/>
          <w:color w:val="000000"/>
          <w:u w:val="none"/>
        </w:rPr>
        <w:t xml:space="preserve">Административные регламенты разрабатываются </w:t>
      </w:r>
      <w:r>
        <w:rPr>
          <w:color w:val="000000"/>
        </w:rPr>
        <w:t>администрацией муниципального образования «Тереньгульский район»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Ульяновской области, иными нормативными правовыми актами Ульяновской области, муниципальными правовыми актами администрации, а также в соответствии с единым стандартом предоставления муниципальной услуги (в случае его наличия)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pPr>
        <w:pStyle w:val="Normal"/>
        <w:spacing w:before="0" w:after="0"/>
        <w:ind w:left="0" w:right="0" w:firstLine="540"/>
        <w:jc w:val="both"/>
        <w:rPr>
          <w:color w:val="000000"/>
        </w:rPr>
      </w:pPr>
      <w:r>
        <w:rPr>
          <w:color w:val="000000"/>
        </w:rPr>
        <w:t>В случае если нормативным правовым актом, устанавливающим конкретное полномочие администрации, предусмотрено принятие администрацией отдельного муниципального правового акта, устанавливающего порядок осуществления такого полномочия, наряду с разработкой этого муниципального правового акта администрации города Ульяновска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муниципальным правовым актом администрации, не регулируются вопросы, относящиеся к предмету регулирования административного регламента в соответствии с настоящим</w:t>
      </w:r>
      <w:r>
        <w:rPr>
          <w:color w:val="000000"/>
        </w:rPr>
        <w:t>и</w:t>
      </w:r>
      <w:r>
        <w:rPr>
          <w:color w:val="000000"/>
        </w:rPr>
        <w:t xml:space="preserve"> П</w:t>
      </w:r>
      <w:r>
        <w:rPr>
          <w:color w:val="000000"/>
        </w:rPr>
        <w:t>равилами</w:t>
      </w:r>
      <w:r>
        <w:rPr>
          <w:color w:val="000000"/>
        </w:rPr>
        <w:t xml:space="preserve">. </w:t>
      </w:r>
    </w:p>
    <w:p>
      <w:pPr>
        <w:pStyle w:val="Normal"/>
        <w:spacing w:before="0" w:after="0"/>
        <w:ind w:left="0" w:right="0" w:firstLine="540"/>
        <w:jc w:val="both"/>
        <w:rPr>
          <w:color w:val="000000"/>
        </w:rPr>
      </w:pPr>
      <w:r>
        <w:rPr>
          <w:color w:val="000000"/>
        </w:rPr>
        <w:t>Исполнение администрацией отдельных государственных полномочий Ульяновской области, которыми они наделены на основании законов Ульяновской области, осуществляется в порядке, установленном административным регламентом, утверждённым соответствующим исполнительным органом, если иное не установлено законом Ульяновской области.»;</w:t>
      </w:r>
    </w:p>
    <w:p>
      <w:pPr>
        <w:pStyle w:val="Normal"/>
        <w:ind w:left="0" w:right="0" w:hanging="0"/>
        <w:jc w:val="both"/>
        <w:rPr/>
      </w:pPr>
      <w:r>
        <w:rPr>
          <w:rFonts w:ascii="PT Astra Serif" w:hAnsi="PT Astra Serif"/>
          <w:b w:val="false"/>
          <w:i w:val="false"/>
          <w:strike w:val="false"/>
          <w:dstrike w:val="false"/>
          <w:color w:val="000000"/>
          <w:sz w:val="28"/>
          <w:szCs w:val="28"/>
          <w:u w:val="none"/>
        </w:rPr>
        <w:tab/>
        <w:t xml:space="preserve">1.4. В процессе разработки административных регламентов </w:t>
      </w:r>
      <w:r>
        <w:rPr>
          <w:rFonts w:ascii="PT Astra Serif" w:hAnsi="PT Astra Serif"/>
          <w:b w:val="false"/>
          <w:i w:val="false"/>
          <w:strike w:val="false"/>
          <w:dstrike w:val="false"/>
          <w:color w:val="000000"/>
          <w:sz w:val="28"/>
          <w:szCs w:val="28"/>
          <w:u w:val="none"/>
        </w:rPr>
        <w:t>Р</w:t>
      </w:r>
      <w:r>
        <w:rPr>
          <w:rFonts w:eastAsia="Times New Roman" w:cs="Times New Roman" w:ascii="PT Astra Serif" w:hAnsi="PT Astra Serif"/>
          <w:b w:val="false"/>
          <w:i w:val="false"/>
          <w:strike w:val="false"/>
          <w:dstrike w:val="false"/>
          <w:color w:val="000000"/>
          <w:sz w:val="28"/>
          <w:szCs w:val="28"/>
          <w:u w:val="none"/>
          <w:lang w:val="ru-RU" w:eastAsia="zh-CN" w:bidi="ar-SA"/>
        </w:rPr>
        <w:t>азработчики</w:t>
      </w:r>
      <w:r>
        <w:rPr>
          <w:rFonts w:ascii="PT Astra Serif" w:hAnsi="PT Astra Serif"/>
          <w:b w:val="false"/>
          <w:i w:val="false"/>
          <w:strike w:val="false"/>
          <w:dstrike w:val="false"/>
          <w:color w:val="000000"/>
          <w:sz w:val="28"/>
          <w:szCs w:val="28"/>
          <w:u w:val="none"/>
        </w:rPr>
        <w:t xml:space="preserve"> предусматривают оптимизацию (повышение качества) предоставления </w:t>
      </w:r>
      <w:r>
        <w:rPr>
          <w:rFonts w:eastAsia="Times New Roman" w:cs="Times New Roman" w:ascii="PT Astra Serif" w:hAnsi="PT Astra Serif"/>
          <w:b w:val="false"/>
          <w:i w:val="false"/>
          <w:strike w:val="false"/>
          <w:dstrike w:val="false"/>
          <w:color w:val="000000"/>
          <w:sz w:val="28"/>
          <w:szCs w:val="28"/>
          <w:u w:val="none"/>
          <w:lang w:val="ru-RU" w:eastAsia="zh-CN" w:bidi="ar-SA"/>
        </w:rPr>
        <w:t>муниципаль</w:t>
      </w:r>
      <w:r>
        <w:rPr>
          <w:rFonts w:ascii="PT Astra Serif" w:hAnsi="PT Astra Serif"/>
          <w:b w:val="false"/>
          <w:i w:val="false"/>
          <w:strike w:val="false"/>
          <w:dstrike w:val="false"/>
          <w:color w:val="000000"/>
          <w:sz w:val="28"/>
          <w:szCs w:val="28"/>
          <w:u w:val="none"/>
        </w:rPr>
        <w:t xml:space="preserve">ных услуг, в </w:t>
      </w:r>
      <w:r>
        <w:rPr>
          <w:rFonts w:ascii="PT Astra Serif" w:hAnsi="PT Astra Serif"/>
          <w:b w:val="false"/>
          <w:i w:val="false"/>
          <w:strike w:val="false"/>
          <w:dstrike w:val="false"/>
          <w:sz w:val="28"/>
          <w:szCs w:val="28"/>
          <w:u w:val="none"/>
        </w:rPr>
        <w:t xml:space="preserve">том числе возможность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 xml:space="preserve">ной услуги в упреждающем (проактивном) режиме, многоканальность и экстерриториальность получения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 xml:space="preserve">ных услуг, описания всех вариантов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 xml:space="preserve">ной услуги, устранение избыточных административных процедур и сроков их осуществления, а также документов (копий документов) (далее - документы) и (или) информации, требуемых для получения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муниципально</w:t>
      </w:r>
      <w:r>
        <w:rPr>
          <w:rFonts w:ascii="PT Astra Serif" w:hAnsi="PT Astra Serif"/>
          <w:b w:val="false"/>
          <w:i w:val="false"/>
          <w:strike w:val="false"/>
          <w:dstrike w:val="false"/>
          <w:sz w:val="28"/>
          <w:szCs w:val="28"/>
          <w:u w:val="none"/>
        </w:rPr>
        <w:t xml:space="preserve">й услуги, внедрение реестровой </w:t>
      </w:r>
      <w:r>
        <w:rPr>
          <w:rFonts w:ascii="PT Astra Serif" w:hAnsi="PT Astra Serif"/>
          <w:b w:val="false"/>
          <w:i w:val="false"/>
          <w:strike w:val="false"/>
          <w:dstrike w:val="false"/>
          <w:color w:val="000000"/>
          <w:sz w:val="28"/>
          <w:szCs w:val="28"/>
          <w:u w:val="none"/>
        </w:rPr>
        <w:t xml:space="preserve">модели предоставления </w:t>
      </w:r>
      <w:r>
        <w:rPr>
          <w:rFonts w:eastAsia="Times New Roman" w:cs="Times New Roman" w:ascii="PT Astra Serif" w:hAnsi="PT Astra Serif"/>
          <w:b w:val="false"/>
          <w:i w:val="false"/>
          <w:strike w:val="false"/>
          <w:dstrike w:val="false"/>
          <w:color w:val="000000"/>
          <w:sz w:val="28"/>
          <w:szCs w:val="28"/>
          <w:u w:val="none"/>
          <w:lang w:val="ru-RU" w:eastAsia="zh-CN" w:bidi="ar-SA"/>
        </w:rPr>
        <w:t>муниципаль</w:t>
      </w:r>
      <w:r>
        <w:rPr>
          <w:rFonts w:ascii="PT Astra Serif" w:hAnsi="PT Astra Serif"/>
          <w:b w:val="false"/>
          <w:i w:val="false"/>
          <w:strike w:val="false"/>
          <w:dstrike w:val="false"/>
          <w:color w:val="000000"/>
          <w:sz w:val="28"/>
          <w:szCs w:val="28"/>
          <w:u w:val="none"/>
        </w:rPr>
        <w:t xml:space="preserve">ных услуг, а также иных принципов предоставления </w:t>
      </w:r>
      <w:r>
        <w:rPr>
          <w:rFonts w:eastAsia="Times New Roman" w:cs="Times New Roman" w:ascii="PT Astra Serif" w:hAnsi="PT Astra Serif"/>
          <w:b w:val="false"/>
          <w:i w:val="false"/>
          <w:strike w:val="false"/>
          <w:dstrike w:val="false"/>
          <w:color w:val="000000"/>
          <w:sz w:val="28"/>
          <w:szCs w:val="28"/>
          <w:u w:val="none"/>
          <w:lang w:val="ru-RU" w:eastAsia="zh-CN" w:bidi="ar-SA"/>
        </w:rPr>
        <w:t>муниципаль</w:t>
      </w:r>
      <w:r>
        <w:rPr>
          <w:rFonts w:ascii="PT Astra Serif" w:hAnsi="PT Astra Serif"/>
          <w:b w:val="false"/>
          <w:i w:val="false"/>
          <w:strike w:val="false"/>
          <w:dstrike w:val="false"/>
          <w:color w:val="000000"/>
          <w:sz w:val="28"/>
          <w:szCs w:val="28"/>
          <w:u w:val="none"/>
        </w:rPr>
        <w:t xml:space="preserve">ных услуг, предусмотренных Федеральным </w:t>
      </w:r>
      <w:hyperlink r:id="rId5">
        <w:r>
          <w:rPr>
            <w:rFonts w:ascii="PT Astra Serif" w:hAnsi="PT Astra Serif"/>
            <w:b w:val="false"/>
            <w:i w:val="false"/>
            <w:strike w:val="false"/>
            <w:dstrike w:val="false"/>
            <w:color w:val="000000"/>
            <w:sz w:val="28"/>
            <w:szCs w:val="28"/>
            <w:u w:val="none"/>
          </w:rPr>
          <w:t>законом</w:t>
        </w:r>
      </w:hyperlink>
      <w:r>
        <w:rPr>
          <w:rFonts w:ascii="PT Astra Serif" w:hAnsi="PT Astra Serif"/>
          <w:b w:val="false"/>
          <w:i w:val="false"/>
          <w:strike w:val="false"/>
          <w:dstrike w:val="false"/>
          <w:color w:val="000000"/>
          <w:sz w:val="28"/>
          <w:szCs w:val="28"/>
          <w:u w:val="none"/>
        </w:rPr>
        <w:t xml:space="preserve"> от 27.07.2010 N 210-ФЗ «Об организации предоставления государс</w:t>
      </w:r>
      <w:r>
        <w:rPr>
          <w:rFonts w:ascii="PT Astra Serif" w:hAnsi="PT Astra Serif"/>
          <w:b w:val="false"/>
          <w:i w:val="false"/>
          <w:strike w:val="false"/>
          <w:dstrike w:val="false"/>
          <w:sz w:val="28"/>
          <w:szCs w:val="28"/>
          <w:u w:val="none"/>
        </w:rPr>
        <w:t>твенных и муниципальных услуг».</w:t>
      </w:r>
    </w:p>
    <w:p>
      <w:pPr>
        <w:pStyle w:val="Normal"/>
        <w:ind w:left="0" w:right="0" w:hanging="0"/>
        <w:jc w:val="both"/>
        <w:rPr/>
      </w:pPr>
      <w:r>
        <w:rPr>
          <w:rFonts w:ascii="PT Astra Serif" w:hAnsi="PT Astra Serif"/>
          <w:b w:val="false"/>
          <w:i w:val="false"/>
          <w:strike w:val="false"/>
          <w:dstrike w:val="false"/>
          <w:sz w:val="28"/>
          <w:szCs w:val="28"/>
          <w:u w:val="none"/>
        </w:rPr>
        <w:tab/>
        <w:t xml:space="preserve">1.5. Наименование административного регламента определяется </w:t>
      </w:r>
      <w:r>
        <w:rPr>
          <w:rFonts w:eastAsia="Times New Roman" w:cs="Times New Roman" w:ascii="PT Astra Serif" w:hAnsi="PT Astra Serif"/>
          <w:b w:val="false"/>
          <w:i w:val="false"/>
          <w:strike w:val="false"/>
          <w:dstrike w:val="false"/>
          <w:color w:val="auto"/>
          <w:sz w:val="28"/>
          <w:szCs w:val="28"/>
          <w:u w:val="none"/>
          <w:lang w:val="ru-RU" w:eastAsia="zh-CN" w:bidi="ar-SA"/>
        </w:rPr>
        <w:t>Разработчиками</w:t>
      </w:r>
      <w:r>
        <w:rPr>
          <w:rFonts w:ascii="PT Astra Serif" w:hAnsi="PT Astra Serif"/>
          <w:b w:val="false"/>
          <w:i w:val="false"/>
          <w:strike w:val="false"/>
          <w:dstrike w:val="false"/>
          <w:sz w:val="28"/>
          <w:szCs w:val="28"/>
          <w:u w:val="none"/>
        </w:rPr>
        <w:t xml:space="preserve"> с учетом наименования или описания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муниципальной</w:t>
      </w:r>
      <w:r>
        <w:rPr>
          <w:rFonts w:ascii="PT Astra Serif" w:hAnsi="PT Astra Serif"/>
          <w:b w:val="false"/>
          <w:i w:val="false"/>
          <w:strike w:val="false"/>
          <w:dstrike w:val="false"/>
          <w:sz w:val="28"/>
          <w:szCs w:val="28"/>
          <w:u w:val="none"/>
        </w:rPr>
        <w:t xml:space="preserve"> услуги, содержащихся в нормативном правовом акте, предусматривающем ее предоставление.</w:t>
      </w:r>
    </w:p>
    <w:p>
      <w:pPr>
        <w:pStyle w:val="Normal"/>
        <w:ind w:left="0" w:right="0" w:hanging="0"/>
        <w:jc w:val="both"/>
        <w:rPr/>
      </w:pPr>
      <w:r>
        <w:rPr>
          <w:rFonts w:ascii="PT Astra Serif" w:hAnsi="PT Astra Serif"/>
          <w:b w:val="false"/>
          <w:i w:val="false"/>
          <w:strike w:val="false"/>
          <w:dstrike w:val="false"/>
          <w:sz w:val="28"/>
          <w:szCs w:val="28"/>
          <w:u w:val="none"/>
        </w:rPr>
        <w:tab/>
        <w:t xml:space="preserve">1.6. Проекты административных регламентов, проекты нормативных правовых актов о внесении изменений в административные регламенты и о признании административных регламентов утратившими силу подлежат независимой антикоррупционной экспертизе и экспертизе, проводимой  </w:t>
      </w:r>
      <w:r>
        <w:rPr>
          <w:rFonts w:eastAsia="Times New Roman" w:cs="Times New Roman" w:ascii="PT Astra Serif" w:hAnsi="PT Astra Serif"/>
          <w:b w:val="false"/>
          <w:i w:val="false"/>
          <w:strike w:val="false"/>
          <w:dstrike w:val="false"/>
          <w:color w:val="auto"/>
          <w:sz w:val="28"/>
          <w:szCs w:val="28"/>
          <w:u w:val="none"/>
          <w:lang w:val="ru-RU" w:eastAsia="zh-CN" w:bidi="ar-SA"/>
        </w:rPr>
        <w:t>отделом правового обеспечения и противодействия коррупции Администрации муниципального образования «</w:t>
      </w:r>
      <w:r>
        <w:rPr>
          <w:rFonts w:ascii="PT Astra Serif" w:hAnsi="PT Astra Serif"/>
          <w:b w:val="false"/>
          <w:i w:val="false"/>
          <w:strike w:val="false"/>
          <w:dstrike w:val="false"/>
          <w:sz w:val="28"/>
          <w:szCs w:val="28"/>
          <w:u w:val="none"/>
        </w:rPr>
        <w:t>Тереньгульский район» (</w:t>
      </w:r>
      <w:r>
        <w:rPr>
          <w:rFonts w:ascii="PT Astra Serif" w:hAnsi="PT Astra Serif"/>
          <w:b w:val="false"/>
          <w:i w:val="false"/>
          <w:strike w:val="false"/>
          <w:dstrike w:val="false"/>
          <w:sz w:val="28"/>
          <w:szCs w:val="28"/>
          <w:u w:val="none"/>
        </w:rPr>
        <w:t xml:space="preserve">далее — </w:t>
      </w:r>
      <w:r>
        <w:rPr>
          <w:rFonts w:ascii="PT Astra Serif" w:hAnsi="PT Astra Serif"/>
          <w:b w:val="false"/>
          <w:i w:val="false"/>
          <w:strike w:val="false"/>
          <w:dstrike w:val="false"/>
          <w:sz w:val="28"/>
          <w:szCs w:val="28"/>
          <w:u w:val="none"/>
        </w:rPr>
        <w:t>П</w:t>
      </w:r>
      <w:r>
        <w:rPr>
          <w:rFonts w:ascii="PT Astra Serif" w:hAnsi="PT Astra Serif"/>
          <w:b w:val="false"/>
          <w:i w:val="false"/>
          <w:strike w:val="false"/>
          <w:dstrike w:val="false"/>
          <w:sz w:val="28"/>
          <w:szCs w:val="28"/>
          <w:u w:val="none"/>
        </w:rPr>
        <w:t>равовой отдел</w:t>
      </w:r>
      <w:r>
        <w:rPr>
          <w:rFonts w:ascii="PT Astra Serif" w:hAnsi="PT Astra Serif"/>
          <w:b w:val="false"/>
          <w:i w:val="false"/>
          <w:strike w:val="false"/>
          <w:dstrike w:val="false"/>
          <w:sz w:val="28"/>
          <w:szCs w:val="28"/>
          <w:u w:val="none"/>
        </w:rPr>
        <w:t>).</w:t>
      </w:r>
    </w:p>
    <w:p>
      <w:pPr>
        <w:pStyle w:val="Normal"/>
        <w:ind w:left="0" w:right="0" w:hanging="0"/>
        <w:jc w:val="both"/>
        <w:rPr/>
      </w:pPr>
      <w:r>
        <w:rPr>
          <w:rFonts w:ascii="PT Astra Serif" w:hAnsi="PT Astra Serif"/>
          <w:b w:val="false"/>
          <w:i w:val="false"/>
          <w:strike w:val="false"/>
          <w:dstrike w:val="false"/>
          <w:sz w:val="28"/>
          <w:szCs w:val="28"/>
          <w:u w:val="none"/>
        </w:rPr>
        <w:tab/>
      </w:r>
      <w:r>
        <w:rPr>
          <w:rFonts w:ascii="PT Astra Serif" w:hAnsi="PT Astra Serif"/>
          <w:b w:val="false"/>
          <w:i w:val="false"/>
          <w:strike w:val="false"/>
          <w:dstrike w:val="false"/>
          <w:color w:val="000000"/>
          <w:sz w:val="28"/>
          <w:szCs w:val="28"/>
          <w:u w:val="none"/>
        </w:rPr>
        <w:t xml:space="preserve">Экспертиза проектов административных регламентов, проектов нормативных правовых актов о внесении изменений в административные регламенты и о признании административных регламентов утратившими силу проводится в соответствии с </w:t>
      </w:r>
      <w:hyperlink r:id="rId6">
        <w:r>
          <w:rPr>
            <w:rFonts w:ascii="PT Astra Serif" w:hAnsi="PT Astra Serif"/>
            <w:b w:val="false"/>
            <w:i w:val="false"/>
            <w:strike w:val="false"/>
            <w:dstrike w:val="false"/>
            <w:color w:val="000000"/>
            <w:sz w:val="28"/>
            <w:szCs w:val="28"/>
            <w:u w:val="none"/>
          </w:rPr>
          <w:t>П</w:t>
        </w:r>
      </w:hyperlink>
      <w:r>
        <w:rPr>
          <w:rFonts w:ascii="PT Astra Serif" w:hAnsi="PT Astra Serif"/>
          <w:b w:val="false"/>
          <w:i w:val="false"/>
          <w:strike w:val="false"/>
          <w:dstrike w:val="false"/>
          <w:color w:val="000000"/>
          <w:sz w:val="28"/>
          <w:szCs w:val="28"/>
          <w:u w:val="none"/>
        </w:rPr>
        <w:t>равилами</w:t>
      </w:r>
      <w:r>
        <w:rPr>
          <w:rFonts w:ascii="PT Astra Serif" w:hAnsi="PT Astra Serif"/>
          <w:b w:val="false"/>
          <w:i w:val="false"/>
          <w:strike w:val="false"/>
          <w:dstrike w:val="false"/>
          <w:color w:val="000000"/>
          <w:sz w:val="28"/>
          <w:szCs w:val="28"/>
          <w:u w:val="none"/>
        </w:rPr>
        <w:t xml:space="preserve"> проведения экспертизы проектов административных регламентов предоставления </w:t>
      </w:r>
      <w:r>
        <w:rPr>
          <w:rFonts w:ascii="PT Astra Serif" w:hAnsi="PT Astra Serif"/>
          <w:b w:val="false"/>
          <w:i w:val="false"/>
          <w:strike w:val="false"/>
          <w:dstrike w:val="false"/>
          <w:color w:val="000000"/>
          <w:sz w:val="28"/>
          <w:szCs w:val="28"/>
          <w:u w:val="none"/>
        </w:rPr>
        <w:t>муниципаль</w:t>
      </w:r>
      <w:r>
        <w:rPr>
          <w:rFonts w:ascii="PT Astra Serif" w:hAnsi="PT Astra Serif"/>
          <w:b w:val="false"/>
          <w:i w:val="false"/>
          <w:strike w:val="false"/>
          <w:dstrike w:val="false"/>
          <w:color w:val="000000"/>
          <w:sz w:val="28"/>
          <w:szCs w:val="28"/>
          <w:u w:val="none"/>
        </w:rPr>
        <w:t xml:space="preserve">ных услуг, утвержденным постановлением администрации </w:t>
      </w:r>
      <w:r>
        <w:rPr>
          <w:rFonts w:ascii="PT Astra Serif" w:hAnsi="PT Astra Serif"/>
          <w:b w:val="false"/>
          <w:i w:val="false"/>
          <w:strike w:val="false"/>
          <w:dstrike w:val="false"/>
          <w:color w:val="000000"/>
          <w:sz w:val="28"/>
          <w:szCs w:val="28"/>
          <w:u w:val="none"/>
        </w:rPr>
        <w:t xml:space="preserve">муниципального образования </w:t>
      </w:r>
      <w:r>
        <w:rPr>
          <w:rFonts w:ascii="PT Astra Serif" w:hAnsi="PT Astra Serif"/>
          <w:b w:val="false"/>
          <w:i w:val="false"/>
          <w:strike w:val="false"/>
          <w:dstrike w:val="false"/>
          <w:color w:val="000000"/>
          <w:sz w:val="28"/>
          <w:szCs w:val="28"/>
          <w:u w:val="none"/>
        </w:rPr>
        <w:t xml:space="preserve"> «Тереньгульский район» Ульяновской обл</w:t>
      </w:r>
      <w:r>
        <w:rPr>
          <w:rFonts w:ascii="PT Astra Serif" w:hAnsi="PT Astra Serif"/>
          <w:b w:val="false"/>
          <w:i w:val="false"/>
          <w:strike w:val="false"/>
          <w:dstrike w:val="false"/>
          <w:color w:val="000000"/>
          <w:sz w:val="28"/>
          <w:szCs w:val="28"/>
          <w:u w:val="none"/>
        </w:rPr>
        <w:t>асти.</w:t>
      </w:r>
    </w:p>
    <w:p>
      <w:pPr>
        <w:pStyle w:val="Normal"/>
        <w:ind w:left="0" w:right="0" w:hanging="0"/>
        <w:jc w:val="both"/>
        <w:rPr>
          <w:rFonts w:ascii="PT Astra Serif" w:hAnsi="PT Astra Serif"/>
          <w:b w:val="false"/>
          <w:b w:val="false"/>
          <w:i w:val="false"/>
          <w:i w:val="false"/>
          <w:strike w:val="false"/>
          <w:dstrike w:val="false"/>
          <w:color w:val="000000"/>
          <w:sz w:val="28"/>
          <w:szCs w:val="28"/>
          <w:u w:val="none"/>
        </w:rPr>
      </w:pPr>
      <w:r>
        <w:rPr>
          <w:rFonts w:ascii="PT Astra Serif" w:hAnsi="PT Astra Serif"/>
          <w:b w:val="false"/>
          <w:i w:val="false"/>
          <w:strike w:val="false"/>
          <w:dstrike w:val="false"/>
          <w:color w:val="000000"/>
          <w:sz w:val="28"/>
          <w:szCs w:val="28"/>
          <w:u w:val="none"/>
        </w:rPr>
        <w:tab/>
        <w:t>В случае если проект административного регламента затрагивает вопросы осуществления предпринимательской и инвестиционной деятельности, то он подлежит оценке регулирующего воздействия.</w:t>
      </w:r>
    </w:p>
    <w:p>
      <w:pPr>
        <w:pStyle w:val="Normal"/>
        <w:ind w:left="0" w:right="0" w:hanging="0"/>
        <w:jc w:val="both"/>
        <w:rPr/>
      </w:pPr>
      <w:r>
        <w:rPr>
          <w:rFonts w:ascii="PT Astra Serif" w:hAnsi="PT Astra Serif"/>
          <w:b w:val="false"/>
          <w:i w:val="false"/>
          <w:strike w:val="false"/>
          <w:dstrike w:val="false"/>
          <w:color w:val="000000"/>
          <w:sz w:val="28"/>
          <w:szCs w:val="28"/>
          <w:u w:val="none"/>
        </w:rPr>
        <w:tab/>
      </w:r>
      <w:r>
        <w:rPr>
          <w:rFonts w:eastAsia="Times New Roman" w:cs="Times New Roman" w:ascii="PT Astra Serif" w:hAnsi="PT Astra Serif"/>
          <w:b w:val="false"/>
          <w:i w:val="false"/>
          <w:strike w:val="false"/>
          <w:dstrike w:val="false"/>
          <w:color w:val="auto"/>
          <w:sz w:val="28"/>
          <w:szCs w:val="28"/>
          <w:u w:val="none"/>
          <w:lang w:val="ru-RU" w:eastAsia="zh-CN" w:bidi="ar-SA"/>
        </w:rPr>
        <w:t>Разработчик</w:t>
      </w:r>
      <w:r>
        <w:rPr>
          <w:rFonts w:ascii="PT Astra Serif" w:hAnsi="PT Astra Serif"/>
          <w:b w:val="false"/>
          <w:i w:val="false"/>
          <w:strike w:val="false"/>
          <w:dstrike w:val="false"/>
          <w:sz w:val="28"/>
          <w:szCs w:val="28"/>
          <w:u w:val="none"/>
        </w:rPr>
        <w:t xml:space="preserve"> проекта административного регламента, готовит и представляет на экспертизу вместе с проектом административного регламента пояснительную записку, а также документы, предусмотренные</w:t>
      </w:r>
      <w:r>
        <w:rPr>
          <w:rFonts w:ascii="PT Astra Serif" w:hAnsi="PT Astra Serif"/>
          <w:b w:val="false"/>
          <w:i w:val="false"/>
          <w:strike w:val="false"/>
          <w:dstrike w:val="false"/>
          <w:color w:val="000000"/>
          <w:sz w:val="28"/>
          <w:szCs w:val="28"/>
          <w:u w:val="none"/>
        </w:rPr>
        <w:t xml:space="preserve"> </w:t>
      </w:r>
      <w:hyperlink r:id="rId7">
        <w:r>
          <w:rPr>
            <w:rFonts w:ascii="PT Astra Serif" w:hAnsi="PT Astra Serif"/>
            <w:b w:val="false"/>
            <w:i w:val="false"/>
            <w:strike w:val="false"/>
            <w:dstrike w:val="false"/>
            <w:color w:val="000000"/>
            <w:sz w:val="28"/>
            <w:szCs w:val="28"/>
            <w:u w:val="none"/>
          </w:rPr>
          <w:t>пунктом 3</w:t>
        </w:r>
      </w:hyperlink>
      <w:r>
        <w:rPr>
          <w:rFonts w:ascii="PT Astra Serif" w:hAnsi="PT Astra Serif"/>
          <w:b w:val="false"/>
          <w:i w:val="false"/>
          <w:strike w:val="false"/>
          <w:dstrike w:val="false"/>
          <w:color w:val="000000"/>
          <w:sz w:val="28"/>
          <w:szCs w:val="28"/>
          <w:u w:val="none"/>
        </w:rPr>
        <w:t xml:space="preserve"> П</w:t>
      </w:r>
      <w:r>
        <w:rPr>
          <w:rFonts w:ascii="PT Astra Serif" w:hAnsi="PT Astra Serif"/>
          <w:b w:val="false"/>
          <w:i w:val="false"/>
          <w:strike w:val="false"/>
          <w:dstrike w:val="false"/>
          <w:color w:val="000000"/>
          <w:sz w:val="28"/>
          <w:szCs w:val="28"/>
          <w:u w:val="none"/>
        </w:rPr>
        <w:t>равил</w:t>
      </w:r>
      <w:r>
        <w:rPr>
          <w:rFonts w:ascii="PT Astra Serif" w:hAnsi="PT Astra Serif"/>
          <w:b w:val="false"/>
          <w:i w:val="false"/>
          <w:strike w:val="false"/>
          <w:dstrike w:val="false"/>
          <w:color w:val="000000"/>
          <w:sz w:val="28"/>
          <w:szCs w:val="28"/>
          <w:u w:val="none"/>
        </w:rPr>
        <w:t xml:space="preserve"> проведения экспертизы проектов административных регламентов предо</w:t>
      </w:r>
      <w:r>
        <w:rPr>
          <w:rFonts w:ascii="PT Astra Serif" w:hAnsi="PT Astra Serif"/>
          <w:b w:val="false"/>
          <w:i w:val="false"/>
          <w:strike w:val="false"/>
          <w:dstrike w:val="false"/>
          <w:sz w:val="28"/>
          <w:szCs w:val="28"/>
          <w:u w:val="none"/>
        </w:rPr>
        <w:t xml:space="preserve">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муниципальных</w:t>
      </w:r>
      <w:r>
        <w:rPr>
          <w:rFonts w:ascii="PT Astra Serif" w:hAnsi="PT Astra Serif"/>
          <w:b w:val="false"/>
          <w:i w:val="false"/>
          <w:strike w:val="false"/>
          <w:dstrike w:val="false"/>
          <w:sz w:val="28"/>
          <w:szCs w:val="28"/>
          <w:u w:val="none"/>
        </w:rPr>
        <w:t xml:space="preserve"> услуг, утвержденного </w:t>
      </w:r>
      <w:r>
        <w:rPr>
          <w:rFonts w:ascii="PT Astra Serif" w:hAnsi="PT Astra Serif"/>
          <w:b w:val="false"/>
          <w:i w:val="false"/>
          <w:strike w:val="false"/>
          <w:dstrike w:val="false"/>
          <w:color w:val="000000"/>
          <w:sz w:val="28"/>
          <w:szCs w:val="28"/>
          <w:u w:val="none"/>
        </w:rPr>
        <w:t xml:space="preserve">постановлением администрации </w:t>
      </w:r>
      <w:r>
        <w:rPr>
          <w:rFonts w:ascii="PT Astra Serif" w:hAnsi="PT Astra Serif"/>
          <w:b w:val="false"/>
          <w:i w:val="false"/>
          <w:strike w:val="false"/>
          <w:dstrike w:val="false"/>
          <w:color w:val="000000"/>
          <w:sz w:val="28"/>
          <w:szCs w:val="28"/>
          <w:u w:val="none"/>
        </w:rPr>
        <w:t xml:space="preserve">муниципального образования </w:t>
      </w:r>
      <w:r>
        <w:rPr>
          <w:rFonts w:ascii="PT Astra Serif" w:hAnsi="PT Astra Serif"/>
          <w:b w:val="false"/>
          <w:i w:val="false"/>
          <w:strike w:val="false"/>
          <w:dstrike w:val="false"/>
          <w:color w:val="000000"/>
          <w:sz w:val="28"/>
          <w:szCs w:val="28"/>
          <w:u w:val="none"/>
        </w:rPr>
        <w:t xml:space="preserve"> «Тереньгульский район» Ульяновской обл</w:t>
      </w:r>
      <w:r>
        <w:rPr>
          <w:rFonts w:ascii="PT Astra Serif" w:hAnsi="PT Astra Serif"/>
          <w:b w:val="false"/>
          <w:i w:val="false"/>
          <w:strike w:val="false"/>
          <w:dstrike w:val="false"/>
          <w:color w:val="000000"/>
          <w:sz w:val="28"/>
          <w:szCs w:val="28"/>
          <w:u w:val="none"/>
        </w:rPr>
        <w:t>асти.</w:t>
      </w:r>
    </w:p>
    <w:p>
      <w:pPr>
        <w:pStyle w:val="Normal"/>
        <w:ind w:left="0" w:right="0" w:hanging="0"/>
        <w:jc w:val="both"/>
        <w:rPr/>
      </w:pPr>
      <w:r>
        <w:rPr>
          <w:rFonts w:ascii="PT Astra Serif" w:hAnsi="PT Astra Serif"/>
          <w:b w:val="false"/>
          <w:i w:val="false"/>
          <w:strike w:val="false"/>
          <w:dstrike w:val="false"/>
          <w:color w:val="000000"/>
          <w:sz w:val="28"/>
          <w:szCs w:val="28"/>
          <w:u w:val="none"/>
        </w:rPr>
        <w:tab/>
      </w:r>
      <w:r>
        <w:rPr>
          <w:rFonts w:ascii="PT Astra Serif" w:hAnsi="PT Astra Serif"/>
          <w:b w:val="false"/>
          <w:i w:val="false"/>
          <w:strike w:val="false"/>
          <w:dstrike w:val="false"/>
          <w:sz w:val="28"/>
          <w:szCs w:val="28"/>
          <w:u w:val="none"/>
        </w:rPr>
        <w:t xml:space="preserve">В пояснительной записке к проекту административного регламента в том числе должны содержаться сведения о федеральных законах и иных нормативных правовых актах Российской Федерации, законах и иных нормативных правовых актах Ульяновской области, устанавливающих полномочие </w:t>
      </w:r>
      <w:r>
        <w:rPr>
          <w:rFonts w:ascii="PT Astra Serif" w:hAnsi="PT Astra Serif"/>
          <w:b w:val="false"/>
          <w:i w:val="false"/>
          <w:strike w:val="false"/>
          <w:dstrike w:val="false"/>
          <w:sz w:val="28"/>
          <w:szCs w:val="28"/>
          <w:u w:val="none"/>
        </w:rPr>
        <w:t xml:space="preserve">Разработчика </w:t>
      </w:r>
      <w:r>
        <w:rPr>
          <w:rFonts w:ascii="PT Astra Serif" w:hAnsi="PT Astra Serif"/>
          <w:b w:val="false"/>
          <w:i w:val="false"/>
          <w:strike w:val="false"/>
          <w:dstrike w:val="false"/>
          <w:sz w:val="28"/>
          <w:szCs w:val="28"/>
          <w:u w:val="none"/>
        </w:rPr>
        <w:t xml:space="preserve">по предоставлению </w:t>
      </w:r>
      <w:r>
        <w:rPr>
          <w:rFonts w:ascii="PT Astra Serif" w:hAnsi="PT Astra Serif"/>
          <w:b w:val="false"/>
          <w:i w:val="false"/>
          <w:strike w:val="false"/>
          <w:dstrike w:val="false"/>
          <w:sz w:val="28"/>
          <w:szCs w:val="28"/>
          <w:u w:val="none"/>
        </w:rPr>
        <w:t xml:space="preserve">муниципальной </w:t>
      </w:r>
      <w:r>
        <w:rPr>
          <w:rFonts w:ascii="PT Astra Serif" w:hAnsi="PT Astra Serif"/>
          <w:b w:val="false"/>
          <w:i w:val="false"/>
          <w:strike w:val="false"/>
          <w:dstrike w:val="false"/>
          <w:sz w:val="28"/>
          <w:szCs w:val="28"/>
          <w:u w:val="none"/>
        </w:rPr>
        <w:t xml:space="preserve">услуги, информация об основных предполагаемых улучшениях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 в случае утверждения административного регламента, информация о результатах оценки регулирующего воздействия проекта административного регламента.</w:t>
      </w:r>
    </w:p>
    <w:p>
      <w:pPr>
        <w:pStyle w:val="Normal"/>
        <w:ind w:left="0" w:right="0" w:hanging="0"/>
        <w:jc w:val="both"/>
        <w:rPr/>
      </w:pPr>
      <w:r>
        <w:rPr>
          <w:rFonts w:ascii="PT Astra Serif" w:hAnsi="PT Astra Serif"/>
          <w:b w:val="false"/>
          <w:i w:val="false"/>
          <w:strike w:val="false"/>
          <w:dstrike w:val="false"/>
          <w:sz w:val="28"/>
          <w:szCs w:val="28"/>
          <w:u w:val="none"/>
        </w:rPr>
        <w:tab/>
        <w:t xml:space="preserve">1.7. В случае если в процессе разработки проекта административного регламента выявляется возможность оптимизации (повышения качества) предоставления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 xml:space="preserve">ной услуги при условии соответствующих изменений нормативных правовых актов, то проект административного регламента представляется в </w:t>
      </w:r>
      <w:r>
        <w:rPr>
          <w:rFonts w:ascii="PT Astra Serif" w:hAnsi="PT Astra Serif"/>
          <w:b w:val="false"/>
          <w:i w:val="false"/>
          <w:strike w:val="false"/>
          <w:dstrike w:val="false"/>
          <w:sz w:val="28"/>
          <w:szCs w:val="28"/>
          <w:u w:val="none"/>
        </w:rPr>
        <w:t>Правовой отдел</w:t>
      </w:r>
      <w:r>
        <w:rPr>
          <w:rFonts w:ascii="PT Astra Serif" w:hAnsi="PT Astra Serif"/>
          <w:b w:val="false"/>
          <w:i w:val="false"/>
          <w:strike w:val="false"/>
          <w:dstrike w:val="false"/>
          <w:sz w:val="28"/>
          <w:szCs w:val="28"/>
          <w:u w:val="none"/>
        </w:rPr>
        <w:t xml:space="preserve"> вместе с проектами указанных актов.</w:t>
      </w:r>
    </w:p>
    <w:p>
      <w:pPr>
        <w:pStyle w:val="Normal"/>
        <w:ind w:left="0" w:right="0" w:hanging="0"/>
        <w:jc w:val="both"/>
        <w:rPr/>
      </w:pPr>
      <w:r>
        <w:rPr>
          <w:rFonts w:ascii="Arial" w:hAnsi="Arial"/>
          <w:b w:val="false"/>
          <w:i w:val="false"/>
          <w:strike w:val="false"/>
          <w:dstrike w:val="false"/>
          <w:sz w:val="20"/>
          <w:szCs w:val="28"/>
          <w:u w:val="none"/>
        </w:rPr>
        <w:tab/>
      </w:r>
      <w:r>
        <w:rPr>
          <w:rFonts w:ascii="PT Astra Serif" w:hAnsi="PT Astra Serif"/>
          <w:b w:val="false"/>
          <w:i w:val="false"/>
          <w:strike w:val="false"/>
          <w:dstrike w:val="false"/>
          <w:sz w:val="28"/>
          <w:szCs w:val="28"/>
          <w:u w:val="none"/>
        </w:rPr>
        <w:t xml:space="preserve">1.8. Для проведения независимой антикоррупционной экспертизы проект административного регламента, пояснительная записка к нему и его финансово-экономическое обоснование размещаются на официальном сайте </w:t>
      </w:r>
      <w:r>
        <w:rPr>
          <w:rFonts w:eastAsia="Times New Roman" w:cs="Times New Roman" w:ascii="PT Astra Serif" w:hAnsi="PT Astra Serif"/>
          <w:b w:val="false"/>
          <w:i w:val="false"/>
          <w:strike w:val="false"/>
          <w:dstrike w:val="false"/>
          <w:color w:val="auto"/>
          <w:sz w:val="28"/>
          <w:szCs w:val="28"/>
          <w:u w:val="none"/>
          <w:lang w:val="ru-RU" w:eastAsia="zh-CN" w:bidi="ar-SA"/>
        </w:rPr>
        <w:t xml:space="preserve">Администрации муниципального образования «Тереньгульский район» </w:t>
      </w:r>
      <w:r>
        <w:rPr>
          <w:rFonts w:ascii="PT Astra Serif" w:hAnsi="PT Astra Serif"/>
          <w:b w:val="false"/>
          <w:i w:val="false"/>
          <w:strike w:val="false"/>
          <w:dstrike w:val="false"/>
          <w:sz w:val="28"/>
          <w:szCs w:val="28"/>
          <w:u w:val="none"/>
        </w:rPr>
        <w:t>Ульяновской области в информационно-телекоммуникационной сети «Интернет».</w:t>
      </w:r>
    </w:p>
    <w:p>
      <w:pPr>
        <w:pStyle w:val="Normal"/>
        <w:ind w:left="0" w:right="0" w:hanging="0"/>
        <w:jc w:val="both"/>
        <w:rPr/>
      </w:pPr>
      <w:r>
        <w:rPr>
          <w:rFonts w:ascii="PT Astra Serif" w:hAnsi="PT Astra Serif"/>
          <w:b w:val="false"/>
          <w:i w:val="false"/>
          <w:strike w:val="false"/>
          <w:dstrike w:val="false"/>
          <w:sz w:val="28"/>
          <w:szCs w:val="28"/>
          <w:u w:val="none"/>
        </w:rPr>
        <w:tab/>
      </w:r>
      <w:r>
        <w:rPr>
          <w:rFonts w:ascii="PT Astra Serif" w:hAnsi="PT Astra Serif"/>
          <w:b w:val="false"/>
          <w:i w:val="false"/>
          <w:strike w:val="false"/>
          <w:dstrike w:val="false"/>
          <w:color w:val="000000"/>
          <w:sz w:val="28"/>
          <w:szCs w:val="28"/>
          <w:u w:val="none"/>
        </w:rPr>
        <w:t xml:space="preserve">Рассмотрение заключения по результатам независимой антикоррупционной экспертизы осуществляется </w:t>
      </w:r>
      <w:r>
        <w:rPr>
          <w:rFonts w:eastAsia="Times New Roman" w:cs="Times New Roman" w:ascii="PT Astra Serif" w:hAnsi="PT Astra Serif"/>
          <w:b w:val="false"/>
          <w:i w:val="false"/>
          <w:strike w:val="false"/>
          <w:dstrike w:val="false"/>
          <w:color w:val="000000"/>
          <w:sz w:val="28"/>
          <w:szCs w:val="28"/>
          <w:u w:val="none"/>
          <w:lang w:val="ru-RU" w:eastAsia="zh-CN" w:bidi="ar-SA"/>
        </w:rPr>
        <w:t xml:space="preserve">разработчиком </w:t>
      </w:r>
      <w:r>
        <w:rPr>
          <w:rFonts w:ascii="PT Astra Serif" w:hAnsi="PT Astra Serif"/>
          <w:b w:val="false"/>
          <w:i w:val="false"/>
          <w:strike w:val="false"/>
          <w:dstrike w:val="false"/>
          <w:color w:val="000000"/>
          <w:sz w:val="28"/>
          <w:szCs w:val="28"/>
          <w:u w:val="none"/>
        </w:rPr>
        <w:t xml:space="preserve">в соответствии с Федеральным </w:t>
      </w:r>
      <w:hyperlink r:id="rId8">
        <w:r>
          <w:rPr>
            <w:rFonts w:ascii="PT Astra Serif" w:hAnsi="PT Astra Serif"/>
            <w:b w:val="false"/>
            <w:i w:val="false"/>
            <w:strike w:val="false"/>
            <w:dstrike w:val="false"/>
            <w:color w:val="000000"/>
            <w:sz w:val="28"/>
            <w:szCs w:val="28"/>
            <w:u w:val="none"/>
          </w:rPr>
          <w:t>законом</w:t>
        </w:r>
      </w:hyperlink>
      <w:r>
        <w:rPr>
          <w:rFonts w:ascii="PT Astra Serif" w:hAnsi="PT Astra Serif"/>
          <w:b w:val="false"/>
          <w:i w:val="false"/>
          <w:strike w:val="false"/>
          <w:dstrike w:val="false"/>
          <w:color w:val="000000"/>
          <w:sz w:val="28"/>
          <w:szCs w:val="28"/>
          <w:u w:val="none"/>
        </w:rPr>
        <w:t xml:space="preserve"> от 17.07.2009 N 172-ФЗ «Об антикоррупционной экспертизе нормативных правовых актов и проектов нормативных правовых актов».</w:t>
      </w:r>
    </w:p>
    <w:p>
      <w:pPr>
        <w:pStyle w:val="Normal"/>
        <w:ind w:left="0" w:right="0" w:hanging="0"/>
        <w:jc w:val="both"/>
        <w:rPr/>
      </w:pPr>
      <w:r>
        <w:rPr>
          <w:rFonts w:ascii="PT Astra Serif" w:hAnsi="PT Astra Serif"/>
          <w:b w:val="false"/>
          <w:i w:val="false"/>
          <w:strike w:val="false"/>
          <w:dstrike w:val="false"/>
          <w:color w:val="000000"/>
          <w:sz w:val="28"/>
          <w:szCs w:val="28"/>
          <w:u w:val="none"/>
        </w:rPr>
        <w:tab/>
      </w:r>
      <w:r>
        <w:rPr>
          <w:rFonts w:ascii="PT Astra Serif" w:hAnsi="PT Astra Serif"/>
          <w:b w:val="false"/>
          <w:i w:val="false"/>
          <w:strike w:val="false"/>
          <w:dstrike w:val="false"/>
          <w:sz w:val="28"/>
          <w:szCs w:val="28"/>
          <w:u w:val="none"/>
        </w:rPr>
        <w:t>1.9. Изменения в административные регламенты вносятся в случае:</w:t>
      </w:r>
    </w:p>
    <w:p>
      <w:pPr>
        <w:pStyle w:val="Normal"/>
        <w:ind w:left="0" w:right="0" w:hanging="0"/>
        <w:jc w:val="both"/>
        <w:rPr/>
      </w:pPr>
      <w:r>
        <w:rPr>
          <w:rFonts w:ascii="PT Astra Serif" w:hAnsi="PT Astra Serif"/>
          <w:b w:val="false"/>
          <w:i w:val="false"/>
          <w:strike w:val="false"/>
          <w:dstrike w:val="false"/>
          <w:sz w:val="28"/>
          <w:szCs w:val="28"/>
          <w:u w:val="none"/>
        </w:rPr>
        <w:tab/>
        <w:t xml:space="preserve">изменения законодательства Российской Федерации, законодательства Ульяновской области, регулирующего предоставление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ной услуги;</w:t>
      </w:r>
    </w:p>
    <w:p>
      <w:pPr>
        <w:pStyle w:val="Normal"/>
        <w:ind w:left="0" w:right="0" w:hanging="0"/>
        <w:jc w:val="both"/>
        <w:rPr/>
      </w:pPr>
      <w:r>
        <w:rPr>
          <w:rFonts w:ascii="PT Astra Serif" w:hAnsi="PT Astra Serif"/>
          <w:b w:val="false"/>
          <w:i w:val="false"/>
          <w:strike w:val="false"/>
          <w:dstrike w:val="false"/>
          <w:sz w:val="28"/>
          <w:szCs w:val="28"/>
          <w:u w:val="none"/>
        </w:rPr>
        <w:tab/>
        <w:t xml:space="preserve">изменения структуры </w:t>
      </w:r>
      <w:r>
        <w:rPr>
          <w:rFonts w:ascii="PT Astra Serif" w:hAnsi="PT Astra Serif"/>
          <w:b w:val="false"/>
          <w:i w:val="false"/>
          <w:strike w:val="false"/>
          <w:dstrike w:val="false"/>
          <w:sz w:val="28"/>
          <w:szCs w:val="28"/>
          <w:u w:val="none"/>
        </w:rPr>
        <w:t>Р</w:t>
      </w:r>
      <w:r>
        <w:rPr>
          <w:rFonts w:eastAsia="Times New Roman" w:cs="Times New Roman" w:ascii="PT Astra Serif" w:hAnsi="PT Astra Serif"/>
          <w:b w:val="false"/>
          <w:i w:val="false"/>
          <w:strike w:val="false"/>
          <w:dstrike w:val="false"/>
          <w:color w:val="auto"/>
          <w:sz w:val="28"/>
          <w:szCs w:val="28"/>
          <w:u w:val="none"/>
          <w:lang w:val="ru-RU" w:eastAsia="zh-CN" w:bidi="ar-SA"/>
        </w:rPr>
        <w:t>азработчика</w:t>
      </w:r>
      <w:r>
        <w:rPr>
          <w:rFonts w:ascii="PT Astra Serif" w:hAnsi="PT Astra Serif"/>
          <w:b w:val="false"/>
          <w:i w:val="false"/>
          <w:strike w:val="false"/>
          <w:dstrike w:val="false"/>
          <w:sz w:val="28"/>
          <w:szCs w:val="28"/>
          <w:u w:val="none"/>
        </w:rPr>
        <w:t xml:space="preserve">, к сфере установленных функций которых относится предоставление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ной услуги;</w:t>
      </w:r>
    </w:p>
    <w:p>
      <w:pPr>
        <w:pStyle w:val="Normal"/>
        <w:ind w:left="0" w:right="0" w:hanging="0"/>
        <w:jc w:val="both"/>
        <w:rPr/>
      </w:pPr>
      <w:r>
        <w:rPr>
          <w:rFonts w:ascii="PT Astra Serif" w:hAnsi="PT Astra Serif"/>
          <w:b w:val="false"/>
          <w:i w:val="false"/>
          <w:strike w:val="false"/>
          <w:dstrike w:val="false"/>
          <w:sz w:val="28"/>
          <w:szCs w:val="28"/>
          <w:u w:val="none"/>
        </w:rPr>
        <w:tab/>
      </w:r>
      <w:r>
        <w:rPr>
          <w:rFonts w:ascii="PT Astra Serif" w:hAnsi="PT Astra Serif"/>
          <w:b w:val="false"/>
          <w:i w:val="false"/>
          <w:strike w:val="false"/>
          <w:dstrike w:val="false"/>
          <w:sz w:val="28"/>
          <w:szCs w:val="28"/>
          <w:u w:val="none"/>
        </w:rPr>
        <w:t>п</w:t>
      </w:r>
      <w:r>
        <w:rPr>
          <w:rFonts w:ascii="PT Astra Serif" w:hAnsi="PT Astra Serif"/>
          <w:b w:val="false"/>
          <w:i w:val="false"/>
          <w:strike w:val="false"/>
          <w:dstrike w:val="false"/>
          <w:sz w:val="28"/>
          <w:szCs w:val="28"/>
          <w:u w:val="none"/>
        </w:rPr>
        <w:t xml:space="preserve">редставления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разработчиками</w:t>
      </w:r>
      <w:r>
        <w:rPr>
          <w:rFonts w:ascii="PT Astra Serif" w:hAnsi="PT Astra Serif"/>
          <w:b w:val="false"/>
          <w:i w:val="false"/>
          <w:strike w:val="false"/>
          <w:dstrike w:val="false"/>
          <w:sz w:val="28"/>
          <w:szCs w:val="28"/>
          <w:u w:val="none"/>
        </w:rPr>
        <w:t xml:space="preserve"> предложений о необходимых изменениях, основанных на результатах анализа практики применения административных регламентов;</w:t>
      </w:r>
    </w:p>
    <w:p>
      <w:pPr>
        <w:pStyle w:val="Normal"/>
        <w:ind w:left="0" w:right="0" w:hanging="0"/>
        <w:jc w:val="both"/>
        <w:rPr/>
      </w:pPr>
      <w:r>
        <w:rPr>
          <w:rFonts w:ascii="PT Astra Serif" w:hAnsi="PT Astra Serif"/>
          <w:b w:val="false"/>
          <w:i w:val="false"/>
          <w:strike w:val="false"/>
          <w:dstrike w:val="false"/>
          <w:sz w:val="28"/>
          <w:szCs w:val="28"/>
          <w:u w:val="none"/>
        </w:rPr>
        <w:tab/>
        <w:t xml:space="preserve">изменения наименования </w:t>
      </w:r>
      <w:r>
        <w:rPr>
          <w:rFonts w:eastAsia="Times New Roman" w:cs="Times New Roman" w:ascii="PT Astra Serif" w:hAnsi="PT Astra Serif"/>
          <w:b w:val="false"/>
          <w:i w:val="false"/>
          <w:strike w:val="false"/>
          <w:dstrike w:val="false"/>
          <w:color w:val="auto"/>
          <w:sz w:val="28"/>
          <w:szCs w:val="28"/>
          <w:u w:val="none"/>
          <w:lang w:val="ru-RU" w:eastAsia="zh-CN" w:bidi="ar-SA"/>
        </w:rPr>
        <w:t>разработчика</w:t>
      </w:r>
      <w:r>
        <w:rPr>
          <w:rFonts w:ascii="PT Astra Serif" w:hAnsi="PT Astra Serif"/>
          <w:b w:val="false"/>
          <w:i w:val="false"/>
          <w:strike w:val="false"/>
          <w:dstrike w:val="false"/>
          <w:sz w:val="28"/>
          <w:szCs w:val="28"/>
          <w:u w:val="none"/>
        </w:rPr>
        <w:t xml:space="preserve">, к сфере установленных функций которого относится предоставление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w:t>
      </w:r>
    </w:p>
    <w:p>
      <w:pPr>
        <w:pStyle w:val="Normal"/>
        <w:ind w:left="0" w:right="0" w:hanging="0"/>
        <w:jc w:val="both"/>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ab/>
        <w:t>устранения допущенных технических ошибок, опечаток.</w:t>
      </w:r>
    </w:p>
    <w:p>
      <w:pPr>
        <w:pStyle w:val="Normal"/>
        <w:ind w:left="0" w:right="0" w:hanging="0"/>
        <w:jc w:val="both"/>
        <w:rPr>
          <w:rFonts w:ascii="PT Astra Serif" w:hAnsi="PT Astra Serif"/>
          <w:sz w:val="28"/>
          <w:szCs w:val="28"/>
        </w:rPr>
      </w:pPr>
      <w:r>
        <w:rPr>
          <w:rFonts w:ascii="PT Astra Serif" w:hAnsi="PT Astra Serif"/>
          <w:b w:val="false"/>
          <w:i w:val="false"/>
          <w:strike w:val="false"/>
          <w:dstrike w:val="false"/>
          <w:sz w:val="28"/>
          <w:szCs w:val="28"/>
          <w:u w:val="none"/>
        </w:rPr>
        <w:tab/>
        <w:t xml:space="preserve">Внесение изменений в административные регламенты осуществляется в порядке, установленном для разработки и утверждения административных регламентов, кроме случаев внесения изменений в утвержденные административные регламенты, касающихся наименования </w:t>
      </w:r>
      <w:r>
        <w:rPr>
          <w:rFonts w:ascii="PT Astra Serif" w:hAnsi="PT Astra Serif"/>
          <w:b w:val="false"/>
          <w:i w:val="false"/>
          <w:strike w:val="false"/>
          <w:dstrike w:val="false"/>
          <w:sz w:val="28"/>
          <w:szCs w:val="28"/>
          <w:u w:val="none"/>
        </w:rPr>
        <w:t>Разработчика</w:t>
      </w:r>
      <w:r>
        <w:rPr>
          <w:rFonts w:ascii="PT Astra Serif" w:hAnsi="PT Astra Serif"/>
          <w:b w:val="false"/>
          <w:i w:val="false"/>
          <w:strike w:val="false"/>
          <w:dstrike w:val="false"/>
          <w:sz w:val="28"/>
          <w:szCs w:val="28"/>
          <w:u w:val="none"/>
        </w:rPr>
        <w:t xml:space="preserve">, к сфере установленных функций которого относится предоставление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 xml:space="preserve">ной услуги, а также устранения допущенных технических ошибок, опечаток. Изменения в административные регламенты в указанных случаях утверждаются без проведения </w:t>
      </w:r>
      <w:r>
        <w:rPr>
          <w:rFonts w:eastAsia="Times New Roman" w:cs="Times New Roman" w:ascii="PT Astra Serif" w:hAnsi="PT Astra Serif"/>
          <w:b w:val="false"/>
          <w:i w:val="false"/>
          <w:strike w:val="false"/>
          <w:dstrike w:val="false"/>
          <w:color w:val="auto"/>
          <w:sz w:val="28"/>
          <w:szCs w:val="28"/>
          <w:u w:val="none"/>
          <w:lang w:val="ru-RU" w:eastAsia="zh-CN" w:bidi="ar-SA"/>
        </w:rPr>
        <w:t xml:space="preserve">Правовым отделом </w:t>
      </w:r>
      <w:r>
        <w:rPr>
          <w:rFonts w:ascii="PT Astra Serif" w:hAnsi="PT Astra Serif"/>
          <w:b w:val="false"/>
          <w:i w:val="false"/>
          <w:strike w:val="false"/>
          <w:dstrike w:val="false"/>
          <w:sz w:val="28"/>
          <w:szCs w:val="28"/>
          <w:u w:val="none"/>
        </w:rPr>
        <w:t>экспертизы.</w:t>
      </w:r>
    </w:p>
    <w:p>
      <w:pPr>
        <w:pStyle w:val="Normal"/>
        <w:ind w:left="0" w:right="0" w:hanging="0"/>
        <w:jc w:val="both"/>
        <w:rPr>
          <w:rFonts w:ascii="Arial" w:hAnsi="Arial"/>
          <w:b w:val="false"/>
          <w:b w:val="false"/>
          <w:i w:val="false"/>
          <w:i w:val="false"/>
          <w:strike w:val="false"/>
          <w:dstrike w:val="false"/>
          <w:sz w:val="20"/>
          <w:u w:val="none"/>
        </w:rPr>
      </w:pPr>
      <w:r>
        <w:rPr>
          <w:rFonts w:ascii="Arial" w:hAnsi="Arial"/>
          <w:b w:val="false"/>
          <w:i w:val="false"/>
          <w:strike w:val="false"/>
          <w:dstrike w:val="false"/>
          <w:sz w:val="20"/>
          <w:u w:val="none"/>
        </w:rPr>
      </w:r>
    </w:p>
    <w:p>
      <w:pPr>
        <w:pStyle w:val="Normal"/>
        <w:ind w:left="0" w:right="0" w:hanging="0"/>
        <w:jc w:val="center"/>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2. Требования к структуре и содержанию</w:t>
      </w:r>
    </w:p>
    <w:p>
      <w:pPr>
        <w:pStyle w:val="Normal"/>
        <w:ind w:left="0" w:right="0" w:hanging="0"/>
        <w:jc w:val="center"/>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административных регламентов</w:t>
      </w:r>
    </w:p>
    <w:p>
      <w:pPr>
        <w:pStyle w:val="Normal"/>
        <w:ind w:left="0" w:right="0" w:hanging="0"/>
        <w:jc w:val="both"/>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r>
    </w:p>
    <w:p>
      <w:pPr>
        <w:pStyle w:val="Normal"/>
        <w:ind w:left="0" w:right="0" w:firstLine="540"/>
        <w:jc w:val="both"/>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2.1. В административный регламент включаются следующие разделы:</w:t>
      </w:r>
    </w:p>
    <w:p>
      <w:pPr>
        <w:pStyle w:val="Normal"/>
        <w:ind w:left="0" w:right="0" w:firstLine="540"/>
        <w:jc w:val="both"/>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1) общие положения;</w:t>
      </w:r>
    </w:p>
    <w:p>
      <w:pPr>
        <w:pStyle w:val="Normal"/>
        <w:ind w:left="0" w:right="0" w:firstLine="540"/>
        <w:jc w:val="both"/>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 xml:space="preserve">2) стандарт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w:t>
      </w:r>
    </w:p>
    <w:p>
      <w:pPr>
        <w:pStyle w:val="Normal"/>
        <w:ind w:left="0" w:right="0" w:firstLine="540"/>
        <w:jc w:val="both"/>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многофункциональный центр);</w:t>
      </w:r>
    </w:p>
    <w:p>
      <w:pPr>
        <w:pStyle w:val="Normal"/>
        <w:ind w:left="0" w:right="0" w:firstLine="540"/>
        <w:jc w:val="both"/>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4) формы контроля за исполнением административного регламента;</w:t>
      </w:r>
    </w:p>
    <w:p>
      <w:pPr>
        <w:pStyle w:val="Normal"/>
        <w:ind w:left="0" w:right="0" w:firstLine="540"/>
        <w:jc w:val="both"/>
        <w:rPr/>
      </w:pPr>
      <w:r>
        <w:rPr>
          <w:rFonts w:ascii="PT Astra Serif" w:hAnsi="PT Astra Serif"/>
          <w:b w:val="false"/>
          <w:i w:val="false"/>
          <w:strike w:val="false"/>
          <w:dstrike w:val="false"/>
          <w:sz w:val="28"/>
          <w:szCs w:val="28"/>
          <w:u w:val="none"/>
        </w:rPr>
        <w:t xml:space="preserve">5) досудебный (внесудебный) порядок обжалования решений и действий (бездействия) органа </w:t>
      </w:r>
      <w:r>
        <w:rPr>
          <w:rFonts w:ascii="PT Astra Serif" w:hAnsi="PT Astra Serif"/>
          <w:b w:val="false"/>
          <w:i w:val="false"/>
          <w:strike w:val="false"/>
          <w:dstrike w:val="false"/>
          <w:sz w:val="28"/>
          <w:szCs w:val="28"/>
          <w:u w:val="none"/>
        </w:rPr>
        <w:t>местного самоуправления, предоставляющего муниципальную услугу</w:t>
      </w:r>
      <w:r>
        <w:rPr>
          <w:rFonts w:ascii="PT Astra Serif" w:hAnsi="PT Astra Serif"/>
          <w:b w:val="false"/>
          <w:i w:val="false"/>
          <w:strike w:val="false"/>
          <w:dstrike w:val="false"/>
          <w:sz w:val="28"/>
          <w:szCs w:val="28"/>
          <w:u w:val="none"/>
        </w:rPr>
        <w:t>, многофункционального центра, организаций, указанн</w:t>
      </w:r>
      <w:r>
        <w:rPr>
          <w:rFonts w:ascii="PT Astra Serif" w:hAnsi="PT Astra Serif"/>
          <w:b w:val="false"/>
          <w:i w:val="false"/>
          <w:strike w:val="false"/>
          <w:dstrike w:val="false"/>
          <w:color w:val="000000"/>
          <w:sz w:val="28"/>
          <w:szCs w:val="28"/>
          <w:u w:val="none"/>
        </w:rPr>
        <w:t xml:space="preserve">ых в </w:t>
      </w:r>
      <w:hyperlink r:id="rId9">
        <w:r>
          <w:rPr>
            <w:rFonts w:ascii="PT Astra Serif" w:hAnsi="PT Astra Serif"/>
            <w:b w:val="false"/>
            <w:i w:val="false"/>
            <w:strike w:val="false"/>
            <w:dstrike w:val="false"/>
            <w:color w:val="000000"/>
            <w:sz w:val="28"/>
            <w:szCs w:val="28"/>
            <w:u w:val="none"/>
          </w:rPr>
          <w:t>части 1.1 статьи 16</w:t>
        </w:r>
      </w:hyperlink>
      <w:r>
        <w:rPr>
          <w:rFonts w:ascii="PT Astra Serif" w:hAnsi="PT Astra Serif"/>
          <w:b w:val="false"/>
          <w:i w:val="false"/>
          <w:strike w:val="false"/>
          <w:dstrike w:val="false"/>
          <w:color w:val="000000"/>
          <w:sz w:val="28"/>
          <w:szCs w:val="28"/>
          <w:u w:val="none"/>
        </w:rPr>
        <w:t xml:space="preserve"> Федерального закона от 27.07.2010 N 210-ФЗ «Об организации предоставления государственных и муниципальных услуг» (далее - организации, осуществляющие функции по предоставлению государственных услуг), а также их должностных лиц, </w:t>
      </w:r>
      <w:r>
        <w:rPr>
          <w:rFonts w:eastAsia="Times New Roman" w:cs="Times New Roman" w:ascii="PT Astra Serif" w:hAnsi="PT Astra Serif"/>
          <w:b w:val="false"/>
          <w:i w:val="false"/>
          <w:strike w:val="false"/>
          <w:dstrike w:val="false"/>
          <w:color w:val="000000"/>
          <w:sz w:val="28"/>
          <w:szCs w:val="28"/>
          <w:u w:val="none"/>
          <w:lang w:val="ru-RU" w:eastAsia="zh-CN" w:bidi="ar-SA"/>
        </w:rPr>
        <w:t xml:space="preserve">муниципальных </w:t>
      </w:r>
      <w:r>
        <w:rPr>
          <w:rFonts w:ascii="PT Astra Serif" w:hAnsi="PT Astra Serif"/>
          <w:b w:val="false"/>
          <w:i w:val="false"/>
          <w:strike w:val="false"/>
          <w:dstrike w:val="false"/>
          <w:color w:val="000000"/>
          <w:sz w:val="28"/>
          <w:szCs w:val="28"/>
          <w:u w:val="none"/>
        </w:rPr>
        <w:t>служащих, работников.</w:t>
      </w:r>
    </w:p>
    <w:p>
      <w:pPr>
        <w:pStyle w:val="Normal"/>
        <w:ind w:left="0" w:right="0" w:firstLine="540"/>
        <w:jc w:val="both"/>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2.2. В раздел "Общие положения" включаются следующие положения:</w:t>
      </w:r>
    </w:p>
    <w:p>
      <w:pPr>
        <w:pStyle w:val="Normal"/>
        <w:ind w:left="0" w:right="0" w:firstLine="540"/>
        <w:jc w:val="both"/>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1) предмет регулирования административного регламента;</w:t>
      </w:r>
    </w:p>
    <w:p>
      <w:pPr>
        <w:pStyle w:val="Normal"/>
        <w:ind w:left="0" w:right="0" w:firstLine="540"/>
        <w:jc w:val="both"/>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2) круг заявителей;</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3) требование предоставления заявителю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 xml:space="preserve">ной услуги в соответствии с вариантом предоставления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 xml:space="preserve">ной услуги, соответствующим признакам заявителя, определенным в результате анкетирования, проводимого исполнительным органом (далее - профилирование), а также результата предоставления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ной услуги, за получением которого обратился заявитель.</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2.3. Раздел "Стандарт предоставления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ной услуги" состоит из следующих подразделов:</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1) наименование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ной услуги;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2) наименование </w:t>
      </w:r>
      <w:r>
        <w:rPr>
          <w:rFonts w:eastAsia="Times New Roman" w:cs="Times New Roman" w:ascii="PT Astra Serif" w:hAnsi="PT Astra Serif"/>
          <w:b w:val="false"/>
          <w:i w:val="false"/>
          <w:strike w:val="false"/>
          <w:dstrike w:val="false"/>
          <w:color w:val="auto"/>
          <w:sz w:val="28"/>
          <w:szCs w:val="28"/>
          <w:u w:val="none"/>
          <w:lang w:val="ru-RU" w:eastAsia="zh-CN" w:bidi="ar-SA"/>
        </w:rPr>
        <w:t xml:space="preserve">органа </w:t>
      </w:r>
      <w:r>
        <w:rPr>
          <w:rFonts w:eastAsia="Times New Roman" w:cs="Times New Roman" w:ascii="PT Astra Serif" w:hAnsi="PT Astra Serif"/>
          <w:b w:val="false"/>
          <w:i w:val="false"/>
          <w:strike w:val="false"/>
          <w:dstrike w:val="false"/>
          <w:color w:val="auto"/>
          <w:sz w:val="28"/>
          <w:szCs w:val="28"/>
          <w:u w:val="none"/>
          <w:lang w:val="ru-RU" w:eastAsia="zh-CN" w:bidi="ar-SA"/>
        </w:rPr>
        <w:t>местного самоуправления, предоставляющего муниципальную услугу</w:t>
      </w:r>
      <w:r>
        <w:rPr>
          <w:rFonts w:ascii="PT Astra Serif" w:hAnsi="PT Astra Serif"/>
          <w:b w:val="false"/>
          <w:i w:val="false"/>
          <w:strike w:val="false"/>
          <w:dstrike w:val="false"/>
          <w:sz w:val="28"/>
          <w:szCs w:val="28"/>
          <w:u w:val="none"/>
        </w:rPr>
        <w:t>;</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3) результат предоставления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ной услуги;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4) срок предоставления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ной услуги;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5) правовые основания для предоставления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ной услуги;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6) исчерпывающий перечень документов, необходимых для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7) исчерпывающий перечень оснований для отказа в приеме документов, необходимых для предоставления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ной услуги;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8) исчерпывающий перечень оснований для приостановления предоставления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 xml:space="preserve">ной услуги или отказа в предоставлении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ной услуги;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9) размер платы, взимаемой с заявителя при предоставлении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ной услуги, и способы ее взимания;</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10) максимальный срок ожидания в очереди при подаче заявителем запроса о предоставлении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 xml:space="preserve">ной услуги и при получении результата предоставления </w:t>
      </w:r>
      <w:r>
        <w:rPr>
          <w:rFonts w:ascii="PT Astra Serif" w:hAnsi="PT Astra Serif"/>
          <w:b w:val="false"/>
          <w:i w:val="false"/>
          <w:strike w:val="false"/>
          <w:dstrike w:val="false"/>
          <w:sz w:val="28"/>
          <w:szCs w:val="28"/>
          <w:u w:val="none"/>
        </w:rPr>
        <w:t>муниципальн</w:t>
      </w:r>
      <w:r>
        <w:rPr>
          <w:rFonts w:ascii="PT Astra Serif" w:hAnsi="PT Astra Serif"/>
          <w:b w:val="false"/>
          <w:i w:val="false"/>
          <w:strike w:val="false"/>
          <w:dstrike w:val="false"/>
          <w:sz w:val="28"/>
          <w:szCs w:val="28"/>
          <w:u w:val="none"/>
        </w:rPr>
        <w:t>ой услуги;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11) срок регистрации запроса заявителя о предоставлении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ной услуги;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12) требования к помещениям, в которых предоставляются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ные услуги;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13) показатели доступности и качества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ной услуги;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14) иные требования к предоставлению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 xml:space="preserve">ной услуги, в том числе учитывающие особенности предоставления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 xml:space="preserve">ных услуг в многофункциональных центрах и особенности предоставления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ных услуг в эле</w:t>
      </w:r>
      <w:r>
        <w:rPr>
          <w:rFonts w:ascii="PT Astra Serif" w:hAnsi="PT Astra Serif"/>
          <w:b w:val="false"/>
          <w:i w:val="false"/>
          <w:strike w:val="false"/>
          <w:dstrike w:val="false"/>
          <w:color w:val="000000"/>
          <w:sz w:val="28"/>
          <w:szCs w:val="28"/>
          <w:u w:val="none"/>
        </w:rPr>
        <w:t>ктронной форме.</w:t>
      </w:r>
    </w:p>
    <w:p>
      <w:pPr>
        <w:pStyle w:val="Normal"/>
        <w:ind w:left="0" w:right="0" w:firstLine="540"/>
        <w:jc w:val="both"/>
        <w:rPr>
          <w:rFonts w:ascii="PT Astra Serif" w:hAnsi="PT Astra Serif"/>
          <w:color w:val="000000"/>
          <w:sz w:val="28"/>
          <w:szCs w:val="28"/>
        </w:rPr>
      </w:pPr>
      <w:r>
        <w:rPr>
          <w:rFonts w:ascii="PT Astra Serif" w:hAnsi="PT Astra Serif"/>
          <w:b w:val="false"/>
          <w:i w:val="false"/>
          <w:strike w:val="false"/>
          <w:dstrike w:val="false"/>
          <w:color w:val="000000"/>
          <w:sz w:val="28"/>
          <w:szCs w:val="28"/>
          <w:u w:val="none"/>
        </w:rPr>
        <w:t xml:space="preserve">2.4. Подраздел "Наименование </w:t>
      </w:r>
      <w:r>
        <w:rPr>
          <w:rFonts w:eastAsia="Times New Roman" w:cs="Times New Roman" w:ascii="PT Astra Serif" w:hAnsi="PT Astra Serif"/>
          <w:b w:val="false"/>
          <w:i w:val="false"/>
          <w:strike w:val="false"/>
          <w:dstrike w:val="false"/>
          <w:color w:val="000000"/>
          <w:sz w:val="28"/>
          <w:szCs w:val="28"/>
          <w:u w:val="none"/>
          <w:lang w:val="ru-RU" w:eastAsia="zh-CN" w:bidi="ar-SA"/>
        </w:rPr>
        <w:t xml:space="preserve">органа </w:t>
      </w:r>
      <w:r>
        <w:rPr>
          <w:rFonts w:eastAsia="Times New Roman" w:cs="Times New Roman" w:ascii="PT Astra Serif" w:hAnsi="PT Astra Serif"/>
          <w:b w:val="false"/>
          <w:i w:val="false"/>
          <w:strike w:val="false"/>
          <w:dstrike w:val="false"/>
          <w:color w:val="000000"/>
          <w:sz w:val="28"/>
          <w:szCs w:val="28"/>
          <w:u w:val="none"/>
          <w:lang w:val="ru-RU" w:eastAsia="zh-CN" w:bidi="ar-SA"/>
        </w:rPr>
        <w:t>местного самоуправления, предоставляющего муниципальную услугу</w:t>
      </w:r>
      <w:r>
        <w:rPr>
          <w:rFonts w:ascii="PT Astra Serif" w:hAnsi="PT Astra Serif"/>
          <w:b w:val="false"/>
          <w:i w:val="false"/>
          <w:strike w:val="false"/>
          <w:dstrike w:val="false"/>
          <w:color w:val="000000"/>
          <w:sz w:val="28"/>
          <w:szCs w:val="28"/>
          <w:u w:val="none"/>
        </w:rPr>
        <w:t>" должен включать следующие положения:</w:t>
      </w:r>
    </w:p>
    <w:p>
      <w:pPr>
        <w:pStyle w:val="Normal"/>
        <w:ind w:left="0" w:right="0" w:firstLine="540"/>
        <w:jc w:val="both"/>
        <w:rPr>
          <w:rFonts w:ascii="PT Astra Serif" w:hAnsi="PT Astra Serif"/>
          <w:color w:val="000000"/>
          <w:sz w:val="28"/>
          <w:szCs w:val="28"/>
        </w:rPr>
      </w:pPr>
      <w:r>
        <w:rPr>
          <w:rFonts w:ascii="PT Astra Serif" w:hAnsi="PT Astra Serif"/>
          <w:b w:val="false"/>
          <w:i w:val="false"/>
          <w:strike w:val="false"/>
          <w:dstrike w:val="false"/>
          <w:color w:val="000000"/>
          <w:sz w:val="28"/>
          <w:szCs w:val="28"/>
          <w:u w:val="none"/>
        </w:rPr>
        <w:t xml:space="preserve">1) полное наименование </w:t>
      </w:r>
      <w:r>
        <w:rPr>
          <w:rFonts w:eastAsia="Times New Roman" w:cs="Times New Roman" w:ascii="PT Astra Serif" w:hAnsi="PT Astra Serif"/>
          <w:b w:val="false"/>
          <w:i w:val="false"/>
          <w:strike w:val="false"/>
          <w:dstrike w:val="false"/>
          <w:color w:val="000000"/>
          <w:sz w:val="28"/>
          <w:szCs w:val="28"/>
          <w:u w:val="none"/>
          <w:lang w:val="ru-RU" w:eastAsia="zh-CN" w:bidi="ar-SA"/>
        </w:rPr>
        <w:t xml:space="preserve">органа </w:t>
      </w:r>
      <w:r>
        <w:rPr>
          <w:rFonts w:eastAsia="Times New Roman" w:cs="Times New Roman" w:ascii="PT Astra Serif" w:hAnsi="PT Astra Serif"/>
          <w:b w:val="false"/>
          <w:i w:val="false"/>
          <w:strike w:val="false"/>
          <w:dstrike w:val="false"/>
          <w:color w:val="000000"/>
          <w:sz w:val="28"/>
          <w:szCs w:val="28"/>
          <w:u w:val="none"/>
          <w:lang w:val="ru-RU" w:eastAsia="zh-CN" w:bidi="ar-SA"/>
        </w:rPr>
        <w:t>местного самоуправления, предоставляющего муниципальную услугу</w:t>
      </w:r>
      <w:r>
        <w:rPr>
          <w:rFonts w:ascii="PT Astra Serif" w:hAnsi="PT Astra Serif"/>
          <w:b w:val="false"/>
          <w:i w:val="false"/>
          <w:strike w:val="false"/>
          <w:dstrike w:val="false"/>
          <w:color w:val="000000"/>
          <w:sz w:val="28"/>
          <w:szCs w:val="28"/>
          <w:u w:val="none"/>
        </w:rPr>
        <w:t>;</w:t>
      </w:r>
    </w:p>
    <w:p>
      <w:pPr>
        <w:pStyle w:val="Normal"/>
        <w:ind w:left="0" w:right="0" w:firstLine="540"/>
        <w:jc w:val="both"/>
        <w:rPr>
          <w:rFonts w:ascii="PT Astra Serif" w:hAnsi="PT Astra Serif"/>
          <w:color w:val="000000"/>
          <w:sz w:val="28"/>
          <w:szCs w:val="28"/>
        </w:rPr>
      </w:pPr>
      <w:r>
        <w:rPr>
          <w:rFonts w:ascii="PT Astra Serif" w:hAnsi="PT Astra Serif"/>
          <w:b w:val="false"/>
          <w:i w:val="false"/>
          <w:strike w:val="false"/>
          <w:dstrike w:val="false"/>
          <w:color w:val="000000"/>
          <w:sz w:val="28"/>
          <w:szCs w:val="28"/>
          <w:u w:val="none"/>
        </w:rPr>
        <w:t xml:space="preserve">2) возможность (невозможность) принятия многофункциональным центром решения об отказе в приеме запроса о предоставлении </w:t>
      </w:r>
      <w:r>
        <w:rPr>
          <w:rFonts w:ascii="PT Astra Serif" w:hAnsi="PT Astra Serif"/>
          <w:b w:val="false"/>
          <w:i w:val="false"/>
          <w:strike w:val="false"/>
          <w:dstrike w:val="false"/>
          <w:color w:val="000000"/>
          <w:sz w:val="28"/>
          <w:szCs w:val="28"/>
          <w:u w:val="none"/>
        </w:rPr>
        <w:t>муниципаль</w:t>
      </w:r>
      <w:r>
        <w:rPr>
          <w:rFonts w:ascii="PT Astra Serif" w:hAnsi="PT Astra Serif"/>
          <w:b w:val="false"/>
          <w:i w:val="false"/>
          <w:strike w:val="false"/>
          <w:dstrike w:val="false"/>
          <w:color w:val="000000"/>
          <w:sz w:val="28"/>
          <w:szCs w:val="28"/>
          <w:u w:val="none"/>
        </w:rPr>
        <w:t xml:space="preserve">ной услуги (далее - запрос), документов и (или) информации, необходимых для предоставления </w:t>
      </w:r>
      <w:r>
        <w:rPr>
          <w:rFonts w:ascii="PT Astra Serif" w:hAnsi="PT Astra Serif"/>
          <w:b w:val="false"/>
          <w:i w:val="false"/>
          <w:strike w:val="false"/>
          <w:dstrike w:val="false"/>
          <w:color w:val="000000"/>
          <w:sz w:val="28"/>
          <w:szCs w:val="28"/>
          <w:u w:val="none"/>
        </w:rPr>
        <w:t>муниципаль</w:t>
      </w:r>
      <w:r>
        <w:rPr>
          <w:rFonts w:ascii="PT Astra Serif" w:hAnsi="PT Astra Serif"/>
          <w:b w:val="false"/>
          <w:i w:val="false"/>
          <w:strike w:val="false"/>
          <w:dstrike w:val="false"/>
          <w:color w:val="000000"/>
          <w:sz w:val="28"/>
          <w:szCs w:val="28"/>
          <w:u w:val="none"/>
        </w:rPr>
        <w:t xml:space="preserve">ной услуги (в случае, если запрос о предоставлении </w:t>
      </w:r>
      <w:r>
        <w:rPr>
          <w:rFonts w:ascii="PT Astra Serif" w:hAnsi="PT Astra Serif"/>
          <w:b w:val="false"/>
          <w:i w:val="false"/>
          <w:strike w:val="false"/>
          <w:dstrike w:val="false"/>
          <w:color w:val="000000"/>
          <w:sz w:val="28"/>
          <w:szCs w:val="28"/>
          <w:u w:val="none"/>
        </w:rPr>
        <w:t>муниципаль</w:t>
      </w:r>
      <w:r>
        <w:rPr>
          <w:rFonts w:ascii="PT Astra Serif" w:hAnsi="PT Astra Serif"/>
          <w:b w:val="false"/>
          <w:i w:val="false"/>
          <w:strike w:val="false"/>
          <w:dstrike w:val="false"/>
          <w:color w:val="000000"/>
          <w:sz w:val="28"/>
          <w:szCs w:val="28"/>
          <w:u w:val="none"/>
        </w:rPr>
        <w:t>ной услуги может быть подан в многофункциональный центр).</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2.5. Подраздел "Результат предоставления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ной услуги" должен включать следующие положения:</w:t>
      </w:r>
    </w:p>
    <w:p>
      <w:pPr>
        <w:pStyle w:val="Normal"/>
        <w:ind w:left="0" w:right="0" w:firstLine="540"/>
        <w:jc w:val="both"/>
        <w:rPr>
          <w:rFonts w:ascii="PT Astra Serif" w:hAnsi="PT Astra Serif"/>
          <w:sz w:val="28"/>
          <w:szCs w:val="28"/>
        </w:rPr>
      </w:pPr>
      <w:bookmarkStart w:id="0" w:name="Par71"/>
      <w:bookmarkEnd w:id="0"/>
      <w:r>
        <w:rPr>
          <w:rFonts w:ascii="PT Astra Serif" w:hAnsi="PT Astra Serif"/>
          <w:b w:val="false"/>
          <w:i w:val="false"/>
          <w:strike w:val="false"/>
          <w:dstrike w:val="false"/>
          <w:sz w:val="28"/>
          <w:szCs w:val="28"/>
          <w:u w:val="none"/>
        </w:rPr>
        <w:t xml:space="preserve">1) наименование результата (результатов) предоставления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ной услуги;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2) наименование и состав реквизитов документа, содержащего решение о предоставлении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 xml:space="preserve">ной услуги, на основании которого заявителю предоставляется результат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3) состав реестровой записи о результате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 xml:space="preserve">ной услуги, а также наименование информационного ресурса, в котором размещена такая реестровая запись (в случае, если результатом предоставления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ной услуги является реестровая запись);</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4) наименование информационной системы, в которой фиксируется факт получения заявителем результата предоставления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ной услуги;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5) способ получения результата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w:t>
      </w:r>
    </w:p>
    <w:p>
      <w:pPr>
        <w:pStyle w:val="Normal"/>
        <w:ind w:left="0" w:right="0" w:firstLine="540"/>
        <w:jc w:val="both"/>
        <w:rPr/>
      </w:pPr>
      <w:r>
        <w:rPr>
          <w:rFonts w:ascii="PT Astra Serif" w:hAnsi="PT Astra Serif"/>
          <w:b w:val="false"/>
          <w:i w:val="false"/>
          <w:strike w:val="false"/>
          <w:dstrike w:val="false"/>
          <w:color w:val="000000"/>
          <w:sz w:val="28"/>
          <w:szCs w:val="28"/>
          <w:u w:val="none"/>
        </w:rPr>
        <w:t xml:space="preserve">2.6. Положения, указанные в </w:t>
      </w:r>
      <w:hyperlink w:anchor="Par71">
        <w:r>
          <w:rPr>
            <w:rFonts w:ascii="PT Astra Serif" w:hAnsi="PT Astra Serif"/>
            <w:b w:val="false"/>
            <w:i w:val="false"/>
            <w:strike w:val="false"/>
            <w:dstrike w:val="false"/>
            <w:color w:val="000000"/>
            <w:sz w:val="28"/>
            <w:szCs w:val="28"/>
            <w:u w:val="none"/>
          </w:rPr>
          <w:t>пункте 2.5</w:t>
        </w:r>
      </w:hyperlink>
      <w:r>
        <w:rPr>
          <w:rFonts w:ascii="PT Astra Serif" w:hAnsi="PT Astra Serif"/>
          <w:b w:val="false"/>
          <w:i w:val="false"/>
          <w:strike w:val="false"/>
          <w:dstrike w:val="false"/>
          <w:color w:val="000000"/>
          <w:sz w:val="28"/>
          <w:szCs w:val="28"/>
          <w:u w:val="none"/>
        </w:rPr>
        <w:t xml:space="preserve"> настоящего раздела, устанавливаются для каждого варианта предоставления </w:t>
      </w:r>
      <w:r>
        <w:rPr>
          <w:rFonts w:eastAsia="Times New Roman" w:cs="Times New Roman" w:ascii="PT Astra Serif" w:hAnsi="PT Astra Serif"/>
          <w:b w:val="false"/>
          <w:i w:val="false"/>
          <w:strike w:val="false"/>
          <w:dstrike w:val="false"/>
          <w:color w:val="000000"/>
          <w:sz w:val="28"/>
          <w:szCs w:val="28"/>
          <w:u w:val="none"/>
          <w:lang w:val="ru-RU" w:eastAsia="zh-CN" w:bidi="ar-SA"/>
        </w:rPr>
        <w:t>муниципаль</w:t>
      </w:r>
      <w:r>
        <w:rPr>
          <w:rFonts w:ascii="PT Astra Serif" w:hAnsi="PT Astra Serif"/>
          <w:b w:val="false"/>
          <w:i w:val="false"/>
          <w:strike w:val="false"/>
          <w:dstrike w:val="false"/>
          <w:color w:val="000000"/>
          <w:sz w:val="28"/>
          <w:szCs w:val="28"/>
          <w:u w:val="none"/>
        </w:rPr>
        <w:t>ной услуги в содержащих описания таких вариантов подразделах административного регламента.</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2.7. Подраздел "Срок предоставления </w:t>
      </w:r>
      <w:r>
        <w:rPr>
          <w:rFonts w:ascii="PT Astra Serif" w:hAnsi="PT Astra Serif"/>
          <w:b w:val="false"/>
          <w:i w:val="false"/>
          <w:strike w:val="false"/>
          <w:dstrike w:val="false"/>
          <w:sz w:val="28"/>
          <w:szCs w:val="28"/>
          <w:u w:val="none"/>
        </w:rPr>
        <w:t>муниципальной</w:t>
      </w:r>
      <w:r>
        <w:rPr>
          <w:rFonts w:ascii="PT Astra Serif" w:hAnsi="PT Astra Serif"/>
          <w:b w:val="false"/>
          <w:i w:val="false"/>
          <w:strike w:val="false"/>
          <w:dstrike w:val="false"/>
          <w:sz w:val="28"/>
          <w:szCs w:val="28"/>
          <w:u w:val="none"/>
        </w:rPr>
        <w:t xml:space="preserve"> услуги" должен включать сведения о максимальном сроке предоставления </w:t>
      </w:r>
      <w:r>
        <w:rPr>
          <w:rFonts w:ascii="PT Astra Serif" w:hAnsi="PT Astra Serif"/>
          <w:b w:val="false"/>
          <w:i w:val="false"/>
          <w:strike w:val="false"/>
          <w:dstrike w:val="false"/>
          <w:sz w:val="28"/>
          <w:szCs w:val="28"/>
          <w:u w:val="none"/>
        </w:rPr>
        <w:t>муниципальн</w:t>
      </w:r>
      <w:r>
        <w:rPr>
          <w:rFonts w:ascii="PT Astra Serif" w:hAnsi="PT Astra Serif"/>
          <w:b w:val="false"/>
          <w:i w:val="false"/>
          <w:strike w:val="false"/>
          <w:dstrike w:val="false"/>
          <w:sz w:val="28"/>
          <w:szCs w:val="28"/>
          <w:u w:val="none"/>
        </w:rPr>
        <w:t xml:space="preserve">ой услуги, который исчисляется со дня регистрации запроса, документов и (или) информации, необходимых для предоставления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ной услуги: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в Администрации муниципального образования «Тереньгульский район»</w:t>
      </w:r>
      <w:r>
        <w:rPr>
          <w:rFonts w:ascii="PT Astra Serif" w:hAnsi="PT Astra Serif"/>
          <w:b w:val="false"/>
          <w:i w:val="false"/>
          <w:strike w:val="false"/>
          <w:dstrike w:val="false"/>
          <w:sz w:val="28"/>
          <w:szCs w:val="28"/>
          <w:u w:val="none"/>
        </w:rPr>
        <w:t xml:space="preserve">, в том числе в случае, если запрос, документы и (или) информация, необходимые для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 xml:space="preserve">муниципальной </w:t>
      </w:r>
      <w:r>
        <w:rPr>
          <w:rFonts w:ascii="PT Astra Serif" w:hAnsi="PT Astra Serif"/>
          <w:b w:val="false"/>
          <w:i w:val="false"/>
          <w:strike w:val="false"/>
          <w:dstrike w:val="false"/>
          <w:sz w:val="28"/>
          <w:szCs w:val="28"/>
          <w:u w:val="none"/>
        </w:rPr>
        <w:t>услуги, поданы заявителем почтовой связью;</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w:t>
      </w:r>
      <w:r>
        <w:rPr>
          <w:rFonts w:eastAsia="Times New Roman" w:cs="Times New Roman" w:ascii="PT Astra Serif" w:hAnsi="PT Astra Serif"/>
          <w:b w:val="false"/>
          <w:i w:val="false"/>
          <w:strike w:val="false"/>
          <w:dstrike w:val="false"/>
          <w:color w:val="auto"/>
          <w:sz w:val="28"/>
          <w:szCs w:val="28"/>
          <w:u w:val="none"/>
          <w:lang w:val="ru-RU" w:eastAsia="zh-CN" w:bidi="ar-SA"/>
        </w:rPr>
        <w:t>Администрации муниципального образования «Тереньгульский район»</w:t>
      </w:r>
      <w:r>
        <w:rPr>
          <w:rFonts w:ascii="PT Astra Serif" w:hAnsi="PT Astra Serif"/>
          <w:b w:val="false"/>
          <w:i w:val="false"/>
          <w:strike w:val="false"/>
          <w:dstrike w:val="false"/>
          <w:sz w:val="28"/>
          <w:szCs w:val="28"/>
          <w:u w:val="none"/>
        </w:rPr>
        <w:t xml:space="preserve"> в информационно-телекоммуникационной сети "Интернет" (далее - официальный сайт</w:t>
      </w:r>
      <w:r>
        <w:rPr>
          <w:rFonts w:ascii="PT Astra Serif" w:hAnsi="PT Astra Serif"/>
          <w:b w:val="false"/>
          <w:i w:val="false"/>
          <w:strike w:val="false"/>
          <w:dstrike w:val="false"/>
          <w:sz w:val="28"/>
          <w:szCs w:val="28"/>
          <w:u w:val="none"/>
        </w:rPr>
        <w:t>)</w:t>
      </w:r>
      <w:r>
        <w:rPr>
          <w:rFonts w:ascii="PT Astra Serif" w:hAnsi="PT Astra Serif"/>
          <w:b w:val="false"/>
          <w:i w:val="false"/>
          <w:strike w:val="false"/>
          <w:dstrike w:val="false"/>
          <w:sz w:val="28"/>
          <w:szCs w:val="28"/>
          <w:u w:val="none"/>
        </w:rPr>
        <w:t>;</w:t>
      </w:r>
    </w:p>
    <w:p>
      <w:pPr>
        <w:pStyle w:val="Normal"/>
        <w:ind w:left="0" w:right="0" w:firstLine="540"/>
        <w:jc w:val="both"/>
        <w:rPr>
          <w:rFonts w:ascii="PT Astra Serif" w:hAnsi="PT Astra Serif"/>
          <w:color w:val="000000"/>
          <w:sz w:val="28"/>
          <w:szCs w:val="28"/>
        </w:rPr>
      </w:pPr>
      <w:r>
        <w:rPr>
          <w:rFonts w:ascii="PT Astra Serif" w:hAnsi="PT Astra Serif"/>
          <w:b w:val="false"/>
          <w:i w:val="false"/>
          <w:strike w:val="false"/>
          <w:dstrike w:val="false"/>
          <w:color w:val="000000"/>
          <w:sz w:val="28"/>
          <w:szCs w:val="28"/>
          <w:u w:val="none"/>
        </w:rPr>
        <w:t xml:space="preserve">в многофункциональном центре в случае, если запрос, документы и (или) информация, необходимые для предоставления </w:t>
      </w:r>
      <w:r>
        <w:rPr>
          <w:rFonts w:eastAsia="Times New Roman" w:cs="Times New Roman" w:ascii="PT Astra Serif" w:hAnsi="PT Astra Serif"/>
          <w:b w:val="false"/>
          <w:i w:val="false"/>
          <w:strike w:val="false"/>
          <w:dstrike w:val="false"/>
          <w:color w:val="000000"/>
          <w:sz w:val="28"/>
          <w:szCs w:val="28"/>
          <w:u w:val="none"/>
          <w:lang w:val="ru-RU" w:eastAsia="zh-CN" w:bidi="ar-SA"/>
        </w:rPr>
        <w:t>муниципальной</w:t>
      </w:r>
      <w:r>
        <w:rPr>
          <w:rFonts w:ascii="PT Astra Serif" w:hAnsi="PT Astra Serif"/>
          <w:b w:val="false"/>
          <w:i w:val="false"/>
          <w:strike w:val="false"/>
          <w:dstrike w:val="false"/>
          <w:color w:val="000000"/>
          <w:sz w:val="28"/>
          <w:szCs w:val="28"/>
          <w:u w:val="none"/>
        </w:rPr>
        <w:t xml:space="preserve"> услуги, поданы заявителем в многофункциональном центре.</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Максимальный срок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 для каждого варианта предоставления услуги устанавливается в содержащих описания таких вариантов подразделах административного регламента.</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2.8. Подраздел "Правовые основания для предоставления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 xml:space="preserve">ной услуги" должен включать сведения о размещении на официальном сайте, а также на Едином портале государственных и муниципальных услуг перечня нормативных правовых актов, регулирующих предоставление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 xml:space="preserve">ной услуги, информации о порядке досудебного (внесудебного) обжалования решений и действий (бездействия) </w:t>
      </w:r>
      <w:r>
        <w:rPr>
          <w:rFonts w:ascii="PT Astra Serif" w:hAnsi="PT Astra Serif"/>
          <w:b w:val="false"/>
          <w:i w:val="false"/>
          <w:strike w:val="false"/>
          <w:dstrike w:val="false"/>
          <w:sz w:val="28"/>
          <w:szCs w:val="28"/>
          <w:u w:val="none"/>
        </w:rPr>
        <w:t xml:space="preserve">органа </w:t>
      </w:r>
      <w:r>
        <w:rPr>
          <w:rFonts w:ascii="PT Astra Serif" w:hAnsi="PT Astra Serif"/>
          <w:b w:val="false"/>
          <w:i w:val="false"/>
          <w:strike w:val="false"/>
          <w:dstrike w:val="false"/>
          <w:sz w:val="28"/>
          <w:szCs w:val="28"/>
          <w:u w:val="none"/>
        </w:rPr>
        <w:t>местного самоуправления, предоставляющего муниципальную услугу</w:t>
      </w:r>
      <w:r>
        <w:rPr>
          <w:rFonts w:ascii="PT Astra Serif" w:hAnsi="PT Astra Serif"/>
          <w:b w:val="false"/>
          <w:i w:val="false"/>
          <w:strike w:val="false"/>
          <w:dstrike w:val="false"/>
          <w:sz w:val="28"/>
          <w:szCs w:val="28"/>
          <w:u w:val="none"/>
        </w:rPr>
        <w:t xml:space="preserve">, многофункционального центра, организаций, осуществляющих функции по предоставлению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 xml:space="preserve">ных услуг, а также их должностных лиц,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муниципальных</w:t>
      </w:r>
      <w:r>
        <w:rPr>
          <w:rFonts w:ascii="PT Astra Serif" w:hAnsi="PT Astra Serif"/>
          <w:b w:val="false"/>
          <w:i w:val="false"/>
          <w:strike w:val="false"/>
          <w:dstrike w:val="false"/>
          <w:sz w:val="28"/>
          <w:szCs w:val="28"/>
          <w:u w:val="none"/>
        </w:rPr>
        <w:t xml:space="preserve"> служащих, работников.</w:t>
      </w:r>
    </w:p>
    <w:p>
      <w:pPr>
        <w:pStyle w:val="Normal"/>
        <w:ind w:left="0" w:right="0" w:firstLine="540"/>
        <w:jc w:val="both"/>
        <w:rPr>
          <w:rFonts w:ascii="PT Astra Serif" w:hAnsi="PT Astra Serif"/>
          <w:sz w:val="28"/>
        </w:rPr>
      </w:pPr>
      <w:r>
        <w:rPr>
          <w:rFonts w:ascii="PT Astra Serif" w:hAnsi="PT Astra Serif"/>
          <w:b w:val="false"/>
          <w:i w:val="false"/>
          <w:strike w:val="false"/>
          <w:dstrike w:val="false"/>
          <w:sz w:val="28"/>
          <w:szCs w:val="28"/>
          <w:u w:val="none"/>
        </w:rPr>
        <w:t xml:space="preserve">2.9. Подраздел "Исчерпывающий перечень документов, необходимых для предоставления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 xml:space="preserve">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pPr>
        <w:pStyle w:val="Normal"/>
        <w:ind w:left="0" w:right="0" w:firstLine="540"/>
        <w:jc w:val="both"/>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1) состав и способы подачи запроса, который должен содержать:</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-полное наименование </w:t>
      </w:r>
      <w:r>
        <w:rPr>
          <w:rFonts w:ascii="PT Astra Serif" w:hAnsi="PT Astra Serif"/>
          <w:b w:val="false"/>
          <w:i w:val="false"/>
          <w:strike w:val="false"/>
          <w:dstrike w:val="false"/>
          <w:sz w:val="28"/>
          <w:szCs w:val="28"/>
          <w:u w:val="none"/>
        </w:rPr>
        <w:t xml:space="preserve">органа </w:t>
      </w:r>
      <w:r>
        <w:rPr>
          <w:rFonts w:ascii="PT Astra Serif" w:hAnsi="PT Astra Serif"/>
          <w:b w:val="false"/>
          <w:i w:val="false"/>
          <w:strike w:val="false"/>
          <w:dstrike w:val="false"/>
          <w:sz w:val="28"/>
          <w:szCs w:val="28"/>
          <w:u w:val="none"/>
        </w:rPr>
        <w:t>местного самоуправления, предоставляющего муниципальную услугу</w:t>
      </w:r>
      <w:r>
        <w:rPr>
          <w:rFonts w:ascii="PT Astra Serif" w:hAnsi="PT Astra Serif"/>
          <w:b w:val="false"/>
          <w:i w:val="false"/>
          <w:strike w:val="false"/>
          <w:dstrike w:val="false"/>
          <w:sz w:val="28"/>
          <w:szCs w:val="28"/>
          <w:u w:val="none"/>
        </w:rPr>
        <w:t>;</w:t>
      </w:r>
    </w:p>
    <w:p>
      <w:pPr>
        <w:pStyle w:val="Normal"/>
        <w:ind w:left="0" w:right="0" w:firstLine="540"/>
        <w:jc w:val="both"/>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 сведения, позволяющие идентифицировать заявителя, содержащиеся в документах, предусмотренных законодательством Российской Федерации;</w:t>
      </w:r>
    </w:p>
    <w:p>
      <w:pPr>
        <w:pStyle w:val="Normal"/>
        <w:ind w:left="0" w:right="0" w:firstLine="540"/>
        <w:jc w:val="both"/>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 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 дополнительные сведения, необходимые для предоставления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ной услуги;</w:t>
      </w:r>
    </w:p>
    <w:p>
      <w:pPr>
        <w:pStyle w:val="Normal"/>
        <w:ind w:left="0" w:right="0" w:firstLine="540"/>
        <w:jc w:val="both"/>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 перечень прилагаемых к запросу документов и (или) информации;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2</w:t>
      </w:r>
      <w:r>
        <w:rPr>
          <w:rFonts w:ascii="PT Astra Serif" w:hAnsi="PT Astra Serif"/>
          <w:b w:val="false"/>
          <w:i w:val="false"/>
          <w:strike w:val="false"/>
          <w:dstrike w:val="false"/>
          <w:sz w:val="28"/>
          <w:szCs w:val="28"/>
          <w:u w:val="none"/>
        </w:rPr>
        <w:t xml:space="preserve">) наименования документов (категорий документов), необходимых для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3</w:t>
      </w:r>
      <w:bookmarkStart w:id="1" w:name="Par91"/>
      <w:r>
        <w:rPr>
          <w:rFonts w:ascii="PT Astra Serif" w:hAnsi="PT Astra Serif"/>
          <w:b w:val="false"/>
          <w:i w:val="false"/>
          <w:strike w:val="false"/>
          <w:dstrike w:val="false"/>
          <w:sz w:val="28"/>
          <w:szCs w:val="28"/>
          <w:u w:val="none"/>
        </w:rPr>
        <w:t xml:space="preserve">) наименования документов (категорий документов), необходимых для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муниципальн</w:t>
      </w:r>
      <w:r>
        <w:rPr>
          <w:rFonts w:ascii="PT Astra Serif" w:hAnsi="PT Astra Serif"/>
          <w:b w:val="false"/>
          <w:i w:val="false"/>
          <w:strike w:val="false"/>
          <w:dstrike w:val="false"/>
          <w:sz w:val="28"/>
          <w:szCs w:val="28"/>
          <w:u w:val="none"/>
        </w:rPr>
        <w:t>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w:t>
      </w:r>
    </w:p>
    <w:p>
      <w:pPr>
        <w:pStyle w:val="Normal"/>
        <w:ind w:left="0" w:right="0" w:firstLine="540"/>
        <w:jc w:val="both"/>
        <w:rPr/>
      </w:pPr>
      <w:bookmarkStart w:id="2" w:name="Par92"/>
      <w:bookmarkEnd w:id="2"/>
      <w:r>
        <w:rPr>
          <w:rFonts w:ascii="PT Astra Serif" w:hAnsi="PT Astra Serif"/>
          <w:b w:val="false"/>
          <w:i w:val="false"/>
          <w:strike w:val="false"/>
          <w:dstrike w:val="false"/>
          <w:color w:val="000000"/>
          <w:sz w:val="28"/>
          <w:szCs w:val="28"/>
          <w:u w:val="none"/>
        </w:rPr>
        <w:t xml:space="preserve">Формы запроса и иных документов, подаваемых заявителем в связи с предоставлением </w:t>
      </w:r>
      <w:r>
        <w:rPr>
          <w:rFonts w:ascii="PT Astra Serif" w:hAnsi="PT Astra Serif"/>
          <w:b w:val="false"/>
          <w:i w:val="false"/>
          <w:strike w:val="false"/>
          <w:dstrike w:val="false"/>
          <w:color w:val="000000"/>
          <w:sz w:val="28"/>
          <w:szCs w:val="28"/>
          <w:u w:val="none"/>
        </w:rPr>
        <w:t>муниципаль</w:t>
      </w:r>
      <w:r>
        <w:rPr>
          <w:rFonts w:ascii="PT Astra Serif" w:hAnsi="PT Astra Serif"/>
          <w:b w:val="false"/>
          <w:i w:val="false"/>
          <w:strike w:val="false"/>
          <w:dstrike w:val="false"/>
          <w:color w:val="000000"/>
          <w:sz w:val="28"/>
          <w:szCs w:val="28"/>
          <w:u w:val="none"/>
        </w:rPr>
        <w:t>ной услуги, устанавливаются приложениями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федеральных органов исполнительной власти, законами Ульяновской области и иными нормативными правовыми актами Ульяновской области.</w:t>
      </w:r>
    </w:p>
    <w:p>
      <w:pPr>
        <w:pStyle w:val="Normal"/>
        <w:ind w:left="0" w:right="0" w:firstLine="540"/>
        <w:jc w:val="both"/>
        <w:rPr/>
      </w:pPr>
      <w:r>
        <w:rPr>
          <w:rFonts w:ascii="PT Astra Serif" w:hAnsi="PT Astra Serif"/>
          <w:b w:val="false"/>
          <w:i w:val="false"/>
          <w:strike w:val="false"/>
          <w:dstrike w:val="false"/>
          <w:color w:val="000000"/>
          <w:sz w:val="28"/>
          <w:szCs w:val="28"/>
          <w:u w:val="none"/>
        </w:rPr>
        <w:t xml:space="preserve">Исчерпывающий перечень документов, указанных в </w:t>
      </w:r>
      <w:hyperlink w:anchor="Par91">
        <w:r>
          <w:rPr>
            <w:rFonts w:ascii="PT Astra Serif" w:hAnsi="PT Astra Serif"/>
            <w:b w:val="false"/>
            <w:i w:val="false"/>
            <w:strike w:val="false"/>
            <w:dstrike w:val="false"/>
            <w:color w:val="000000"/>
            <w:sz w:val="28"/>
            <w:szCs w:val="28"/>
            <w:u w:val="none"/>
          </w:rPr>
          <w:t>абзацах восьмом</w:t>
        </w:r>
      </w:hyperlink>
      <w:r>
        <w:rPr>
          <w:rFonts w:ascii="PT Astra Serif" w:hAnsi="PT Astra Serif"/>
          <w:b w:val="false"/>
          <w:i w:val="false"/>
          <w:strike w:val="false"/>
          <w:dstrike w:val="false"/>
          <w:color w:val="000000"/>
          <w:sz w:val="28"/>
          <w:szCs w:val="28"/>
          <w:u w:val="none"/>
        </w:rPr>
        <w:t xml:space="preserve"> и </w:t>
      </w:r>
      <w:hyperlink w:anchor="Par92">
        <w:r>
          <w:rPr>
            <w:rFonts w:ascii="PT Astra Serif" w:hAnsi="PT Astra Serif"/>
            <w:b w:val="false"/>
            <w:i w:val="false"/>
            <w:strike w:val="false"/>
            <w:dstrike w:val="false"/>
            <w:color w:val="000000"/>
            <w:sz w:val="28"/>
            <w:szCs w:val="28"/>
            <w:u w:val="none"/>
          </w:rPr>
          <w:t>девятом</w:t>
        </w:r>
      </w:hyperlink>
      <w:r>
        <w:rPr>
          <w:rFonts w:ascii="PT Astra Serif" w:hAnsi="PT Astra Serif"/>
          <w:b w:val="false"/>
          <w:i w:val="false"/>
          <w:strike w:val="false"/>
          <w:dstrike w:val="false"/>
          <w:color w:val="000000"/>
          <w:sz w:val="28"/>
          <w:szCs w:val="28"/>
          <w:u w:val="none"/>
        </w:rPr>
        <w:t xml:space="preserve"> настоящего пункта, устанавливается дл</w:t>
      </w:r>
      <w:r>
        <w:rPr>
          <w:rFonts w:ascii="PT Astra Serif" w:hAnsi="PT Astra Serif"/>
          <w:b w:val="false"/>
          <w:i w:val="false"/>
          <w:strike w:val="false"/>
          <w:dstrike w:val="false"/>
          <w:sz w:val="28"/>
          <w:szCs w:val="28"/>
          <w:u w:val="none"/>
        </w:rPr>
        <w:t xml:space="preserve">я каждого варианта предоставления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ной услуги в содержащих описания таких вариантов подразделах административного регламента.</w:t>
      </w:r>
    </w:p>
    <w:p>
      <w:pPr>
        <w:pStyle w:val="Normal"/>
        <w:ind w:left="0" w:right="0" w:firstLine="540"/>
        <w:jc w:val="both"/>
        <w:rPr>
          <w:rFonts w:ascii="PT Astra Serif" w:hAnsi="PT Astra Serif"/>
          <w:sz w:val="28"/>
        </w:rPr>
      </w:pPr>
      <w:r>
        <w:rPr>
          <w:rFonts w:ascii="PT Astra Serif" w:hAnsi="PT Astra Serif"/>
          <w:b w:val="false"/>
          <w:i w:val="false"/>
          <w:strike w:val="false"/>
          <w:dstrike w:val="false"/>
          <w:sz w:val="28"/>
          <w:szCs w:val="28"/>
          <w:u w:val="none"/>
        </w:rPr>
        <w:t xml:space="preserve">2.10. Подраздел «Исчерпывающий перечень оснований для отказа в приеме документов, необходимых для предоставления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ной услуги» должен включать информацию об исчерпывающем перечне таких оснований.</w:t>
      </w:r>
    </w:p>
    <w:p>
      <w:pPr>
        <w:pStyle w:val="Normal"/>
        <w:ind w:left="0" w:right="0" w:firstLine="540"/>
        <w:jc w:val="both"/>
        <w:rPr>
          <w:rFonts w:ascii="PT Astra Serif" w:hAnsi="PT Astra Serif"/>
          <w:sz w:val="28"/>
        </w:rPr>
      </w:pPr>
      <w:r>
        <w:rPr>
          <w:rFonts w:ascii="PT Astra Serif" w:hAnsi="PT Astra Serif"/>
          <w:b w:val="false"/>
          <w:i w:val="false"/>
          <w:strike w:val="false"/>
          <w:dstrike w:val="false"/>
          <w:sz w:val="28"/>
          <w:szCs w:val="28"/>
          <w:u w:val="none"/>
        </w:rPr>
        <w:t xml:space="preserve">Исчерпывающий перечень оснований для каждого варианта предоставления </w:t>
      </w:r>
      <w:r>
        <w:rPr>
          <w:rFonts w:ascii="PT Astra Serif" w:hAnsi="PT Astra Serif"/>
          <w:b w:val="false"/>
          <w:i w:val="false"/>
          <w:strike w:val="false"/>
          <w:dstrike w:val="false"/>
          <w:sz w:val="28"/>
          <w:szCs w:val="28"/>
          <w:u w:val="none"/>
        </w:rPr>
        <w:t>государствен</w:t>
      </w:r>
      <w:r>
        <w:rPr>
          <w:rFonts w:ascii="PT Astra Serif" w:hAnsi="PT Astra Serif"/>
          <w:b w:val="false"/>
          <w:i w:val="false"/>
          <w:strike w:val="false"/>
          <w:dstrike w:val="false"/>
          <w:sz w:val="28"/>
          <w:szCs w:val="28"/>
          <w:u w:val="none"/>
        </w:rPr>
        <w:t>ной услуги устанавливается в содержащих описания таких вариантов подразделах административного регламента. В случае отсутствия таких оснований в тексте административного регламента должно содержаться положение об их отсутствии.</w:t>
      </w:r>
    </w:p>
    <w:p>
      <w:pPr>
        <w:pStyle w:val="Normal"/>
        <w:ind w:left="0" w:right="0" w:firstLine="540"/>
        <w:jc w:val="both"/>
        <w:rPr/>
      </w:pPr>
      <w:r>
        <w:rPr>
          <w:rFonts w:ascii="PT Astra Serif" w:hAnsi="PT Astra Serif"/>
          <w:b w:val="false"/>
          <w:i w:val="false"/>
          <w:strike w:val="false"/>
          <w:dstrike w:val="false"/>
          <w:sz w:val="28"/>
          <w:szCs w:val="28"/>
          <w:u w:val="none"/>
        </w:rPr>
        <w:t xml:space="preserve">2.11. Подраздел «Исчерпывающий перечень оснований для приостановления предоставления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 xml:space="preserve">ной услуги или отказа в предоставлении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ной услуги» должен включать следующие положения:</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1) исчерпывающий перечень оснований для приостановления предоставления </w:t>
      </w:r>
      <w:r>
        <w:rPr>
          <w:rFonts w:ascii="PT Astra Serif" w:hAnsi="PT Astra Serif"/>
          <w:b w:val="false"/>
          <w:i w:val="false"/>
          <w:strike w:val="false"/>
          <w:dstrike w:val="false"/>
          <w:sz w:val="28"/>
          <w:szCs w:val="28"/>
          <w:u w:val="none"/>
        </w:rPr>
        <w:t>муниципальной</w:t>
      </w:r>
      <w:r>
        <w:rPr>
          <w:rFonts w:ascii="PT Astra Serif" w:hAnsi="PT Astra Serif"/>
          <w:b w:val="false"/>
          <w:i w:val="false"/>
          <w:strike w:val="false"/>
          <w:dstrike w:val="false"/>
          <w:sz w:val="28"/>
          <w:szCs w:val="28"/>
          <w:u w:val="none"/>
        </w:rPr>
        <w:t xml:space="preserve"> услуги, которые установлены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w:t>
      </w:r>
    </w:p>
    <w:p>
      <w:pPr>
        <w:pStyle w:val="Normal"/>
        <w:ind w:left="0" w:right="0" w:firstLine="540"/>
        <w:jc w:val="both"/>
        <w:rPr>
          <w:rFonts w:ascii="PT Astra Serif" w:hAnsi="PT Astra Serif"/>
          <w:sz w:val="28"/>
          <w:szCs w:val="28"/>
        </w:rPr>
      </w:pPr>
      <w:bookmarkStart w:id="3" w:name="Par98"/>
      <w:bookmarkEnd w:id="3"/>
      <w:r>
        <w:rPr>
          <w:rFonts w:ascii="PT Astra Serif" w:hAnsi="PT Astra Serif"/>
          <w:b w:val="false"/>
          <w:i w:val="false"/>
          <w:strike w:val="false"/>
          <w:dstrike w:val="false"/>
          <w:sz w:val="28"/>
          <w:szCs w:val="28"/>
          <w:u w:val="none"/>
        </w:rPr>
        <w:t xml:space="preserve">2) исчерпывающий перечень оснований для отказа в предоставлении </w:t>
      </w:r>
      <w:r>
        <w:rPr>
          <w:rFonts w:ascii="PT Astra Serif" w:hAnsi="PT Astra Serif"/>
          <w:b w:val="false"/>
          <w:i w:val="false"/>
          <w:strike w:val="false"/>
          <w:dstrike w:val="false"/>
          <w:sz w:val="28"/>
          <w:szCs w:val="28"/>
          <w:u w:val="none"/>
        </w:rPr>
        <w:t>муниципальной</w:t>
      </w:r>
      <w:r>
        <w:rPr>
          <w:rFonts w:ascii="PT Astra Serif" w:hAnsi="PT Astra Serif"/>
          <w:b w:val="false"/>
          <w:i w:val="false"/>
          <w:strike w:val="false"/>
          <w:dstrike w:val="false"/>
          <w:sz w:val="28"/>
          <w:szCs w:val="28"/>
          <w:u w:val="none"/>
        </w:rPr>
        <w:t xml:space="preserve"> услуги, которые установлены федеральными законами, принимаемыми в соответствии с ними иными нормативными правовыми </w:t>
      </w:r>
      <w:r>
        <w:rPr>
          <w:rFonts w:ascii="PT Astra Serif" w:hAnsi="PT Astra Serif"/>
          <w:b w:val="false"/>
          <w:i w:val="false"/>
          <w:strike w:val="false"/>
          <w:dstrike w:val="false"/>
          <w:color w:val="000000"/>
          <w:sz w:val="28"/>
          <w:szCs w:val="28"/>
          <w:u w:val="none"/>
        </w:rPr>
        <w:t>актами Российской Федерации, законами и иными нормативными правовыми актами Ульяновской области.</w:t>
      </w:r>
    </w:p>
    <w:p>
      <w:pPr>
        <w:pStyle w:val="Normal"/>
        <w:ind w:left="0" w:right="0" w:firstLine="540"/>
        <w:jc w:val="both"/>
        <w:rPr/>
      </w:pPr>
      <w:bookmarkStart w:id="4" w:name="Par99"/>
      <w:bookmarkEnd w:id="4"/>
      <w:r>
        <w:rPr>
          <w:rFonts w:ascii="PT Astra Serif" w:hAnsi="PT Astra Serif"/>
          <w:b w:val="false"/>
          <w:i w:val="false"/>
          <w:strike w:val="false"/>
          <w:dstrike w:val="false"/>
          <w:color w:val="000000"/>
          <w:sz w:val="28"/>
          <w:szCs w:val="28"/>
          <w:u w:val="none"/>
        </w:rPr>
        <w:t xml:space="preserve">Для каждого основания, включенного в перечни, указанные в </w:t>
      </w:r>
      <w:hyperlink w:anchor="Par98">
        <w:r>
          <w:rPr>
            <w:rFonts w:ascii="PT Astra Serif" w:hAnsi="PT Astra Serif"/>
            <w:b w:val="false"/>
            <w:i w:val="false"/>
            <w:strike w:val="false"/>
            <w:dstrike w:val="false"/>
            <w:color w:val="000000"/>
            <w:sz w:val="28"/>
            <w:szCs w:val="28"/>
            <w:u w:val="none"/>
          </w:rPr>
          <w:t>абзацах втором</w:t>
        </w:r>
      </w:hyperlink>
      <w:r>
        <w:rPr>
          <w:rFonts w:ascii="PT Astra Serif" w:hAnsi="PT Astra Serif"/>
          <w:b w:val="false"/>
          <w:i w:val="false"/>
          <w:strike w:val="false"/>
          <w:dstrike w:val="false"/>
          <w:color w:val="000000"/>
          <w:sz w:val="28"/>
          <w:szCs w:val="28"/>
          <w:u w:val="none"/>
        </w:rPr>
        <w:t xml:space="preserve"> и </w:t>
      </w:r>
      <w:hyperlink w:anchor="Par99">
        <w:r>
          <w:rPr>
            <w:rFonts w:ascii="PT Astra Serif" w:hAnsi="PT Astra Serif"/>
            <w:b w:val="false"/>
            <w:i w:val="false"/>
            <w:strike w:val="false"/>
            <w:dstrike w:val="false"/>
            <w:color w:val="000000"/>
            <w:sz w:val="28"/>
            <w:szCs w:val="28"/>
            <w:u w:val="none"/>
          </w:rPr>
          <w:t>третьем</w:t>
        </w:r>
      </w:hyperlink>
      <w:r>
        <w:rPr>
          <w:rFonts w:ascii="PT Astra Serif" w:hAnsi="PT Astra Serif"/>
          <w:b w:val="false"/>
          <w:i w:val="false"/>
          <w:strike w:val="false"/>
          <w:dstrike w:val="false"/>
          <w:color w:val="000000"/>
          <w:sz w:val="28"/>
          <w:szCs w:val="28"/>
          <w:u w:val="none"/>
        </w:rPr>
        <w:t xml:space="preserve"> настоящего пункта, предусматриваются соответственно критерии принятия решения о предоставлении (об отказе в предоставлении) </w:t>
      </w:r>
      <w:r>
        <w:rPr>
          <w:rFonts w:ascii="PT Astra Serif" w:hAnsi="PT Astra Serif"/>
          <w:b w:val="false"/>
          <w:i w:val="false"/>
          <w:strike w:val="false"/>
          <w:dstrike w:val="false"/>
          <w:color w:val="000000"/>
          <w:sz w:val="28"/>
          <w:szCs w:val="28"/>
          <w:u w:val="none"/>
        </w:rPr>
        <w:t>муниципально</w:t>
      </w:r>
      <w:r>
        <w:rPr>
          <w:rFonts w:ascii="PT Astra Serif" w:hAnsi="PT Astra Serif"/>
          <w:b w:val="false"/>
          <w:i w:val="false"/>
          <w:strike w:val="false"/>
          <w:dstrike w:val="false"/>
          <w:color w:val="000000"/>
          <w:sz w:val="28"/>
          <w:szCs w:val="28"/>
          <w:u w:val="none"/>
        </w:rPr>
        <w:t xml:space="preserve">й услуги и критерии принятия решения о приостановлении предоставления </w:t>
      </w:r>
      <w:r>
        <w:rPr>
          <w:rFonts w:ascii="PT Astra Serif" w:hAnsi="PT Astra Serif"/>
          <w:b w:val="false"/>
          <w:i w:val="false"/>
          <w:strike w:val="false"/>
          <w:dstrike w:val="false"/>
          <w:color w:val="000000"/>
          <w:sz w:val="28"/>
          <w:szCs w:val="28"/>
          <w:u w:val="none"/>
        </w:rPr>
        <w:t>муниципальной</w:t>
      </w:r>
      <w:r>
        <w:rPr>
          <w:rFonts w:ascii="PT Astra Serif" w:hAnsi="PT Astra Serif"/>
          <w:b w:val="false"/>
          <w:i w:val="false"/>
          <w:strike w:val="false"/>
          <w:dstrike w:val="false"/>
          <w:color w:val="000000"/>
          <w:sz w:val="28"/>
          <w:szCs w:val="28"/>
          <w:u w:val="none"/>
        </w:rPr>
        <w:t xml:space="preserve"> услуги, включаемые в состав описания соответствующих административных процедур.</w:t>
      </w:r>
    </w:p>
    <w:p>
      <w:pPr>
        <w:pStyle w:val="Normal"/>
        <w:ind w:left="0" w:right="0" w:firstLine="540"/>
        <w:jc w:val="both"/>
        <w:rPr/>
      </w:pPr>
      <w:r>
        <w:rPr>
          <w:rFonts w:ascii="PT Astra Serif" w:hAnsi="PT Astra Serif"/>
          <w:b w:val="false"/>
          <w:i w:val="false"/>
          <w:strike w:val="false"/>
          <w:dstrike w:val="false"/>
          <w:color w:val="000000"/>
          <w:sz w:val="28"/>
          <w:szCs w:val="28"/>
          <w:u w:val="none"/>
        </w:rPr>
        <w:t xml:space="preserve">Исчерпывающий перечень оснований, предусмотренных </w:t>
      </w:r>
      <w:hyperlink w:anchor="Par98">
        <w:r>
          <w:rPr>
            <w:rFonts w:ascii="PT Astra Serif" w:hAnsi="PT Astra Serif"/>
            <w:b w:val="false"/>
            <w:i w:val="false"/>
            <w:strike w:val="false"/>
            <w:dstrike w:val="false"/>
            <w:color w:val="000000"/>
            <w:sz w:val="28"/>
            <w:szCs w:val="28"/>
            <w:u w:val="none"/>
          </w:rPr>
          <w:t>абзацами вторым</w:t>
        </w:r>
      </w:hyperlink>
      <w:r>
        <w:rPr>
          <w:rFonts w:ascii="PT Astra Serif" w:hAnsi="PT Astra Serif"/>
          <w:b w:val="false"/>
          <w:i w:val="false"/>
          <w:strike w:val="false"/>
          <w:dstrike w:val="false"/>
          <w:color w:val="000000"/>
          <w:sz w:val="28"/>
          <w:szCs w:val="28"/>
          <w:u w:val="none"/>
        </w:rPr>
        <w:t xml:space="preserve"> и </w:t>
      </w:r>
      <w:hyperlink w:anchor="Par99">
        <w:r>
          <w:rPr>
            <w:rFonts w:ascii="PT Astra Serif" w:hAnsi="PT Astra Serif"/>
            <w:b w:val="false"/>
            <w:i w:val="false"/>
            <w:strike w:val="false"/>
            <w:dstrike w:val="false"/>
            <w:color w:val="000000"/>
            <w:sz w:val="28"/>
            <w:szCs w:val="28"/>
            <w:u w:val="none"/>
          </w:rPr>
          <w:t>третьим</w:t>
        </w:r>
      </w:hyperlink>
      <w:r>
        <w:rPr>
          <w:rFonts w:ascii="PT Astra Serif" w:hAnsi="PT Astra Serif"/>
          <w:b w:val="false"/>
          <w:i w:val="false"/>
          <w:strike w:val="false"/>
          <w:dstrike w:val="false"/>
          <w:color w:val="000000"/>
          <w:sz w:val="28"/>
          <w:szCs w:val="28"/>
          <w:u w:val="none"/>
        </w:rPr>
        <w:t xml:space="preserve"> настоящего пункта, устанавливается для каждого варианта предоставления </w:t>
      </w:r>
      <w:r>
        <w:rPr>
          <w:rFonts w:ascii="PT Astra Serif" w:hAnsi="PT Astra Serif"/>
          <w:b w:val="false"/>
          <w:i w:val="false"/>
          <w:strike w:val="false"/>
          <w:dstrike w:val="false"/>
          <w:color w:val="000000"/>
          <w:sz w:val="28"/>
          <w:szCs w:val="28"/>
          <w:u w:val="none"/>
        </w:rPr>
        <w:t>муниципаль</w:t>
      </w:r>
      <w:r>
        <w:rPr>
          <w:rFonts w:ascii="PT Astra Serif" w:hAnsi="PT Astra Serif"/>
          <w:b w:val="false"/>
          <w:i w:val="false"/>
          <w:strike w:val="false"/>
          <w:dstrike w:val="false"/>
          <w:color w:val="000000"/>
          <w:sz w:val="28"/>
          <w:szCs w:val="28"/>
          <w:u w:val="none"/>
        </w:rPr>
        <w:t>ной услуги в содержащи</w:t>
      </w:r>
      <w:r>
        <w:rPr>
          <w:rFonts w:ascii="PT Astra Serif" w:hAnsi="PT Astra Serif"/>
          <w:b w:val="false"/>
          <w:i w:val="false"/>
          <w:strike w:val="false"/>
          <w:dstrike w:val="false"/>
          <w:sz w:val="28"/>
          <w:szCs w:val="28"/>
          <w:u w:val="none"/>
        </w:rPr>
        <w:t>х описания таких вариантов подразделах административного регламента. В случае отсутствия таких оснований в тексте административного регламента должно содержаться положение об их отсутствии.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2.12. В подраздел "Размер платы, взимаемой с заявителя при предоставлении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ной услуги, и способы ее взимания" включаются следующие положения:</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1)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w:t>
      </w:r>
      <w:r>
        <w:rPr>
          <w:rFonts w:ascii="PT Astra Serif" w:hAnsi="PT Astra Serif"/>
          <w:b w:val="false"/>
          <w:i w:val="false"/>
          <w:strike w:val="false"/>
          <w:dstrike w:val="false"/>
          <w:sz w:val="28"/>
          <w:szCs w:val="28"/>
          <w:u w:val="none"/>
        </w:rPr>
        <w:t>муниципальн</w:t>
      </w:r>
      <w:r>
        <w:rPr>
          <w:rFonts w:ascii="PT Astra Serif" w:hAnsi="PT Astra Serif"/>
          <w:b w:val="false"/>
          <w:i w:val="false"/>
          <w:strike w:val="false"/>
          <w:dstrike w:val="false"/>
          <w:sz w:val="28"/>
          <w:szCs w:val="28"/>
          <w:u w:val="none"/>
        </w:rPr>
        <w:t>ой услуги;</w:t>
      </w:r>
    </w:p>
    <w:p>
      <w:pPr>
        <w:pStyle w:val="Normal"/>
        <w:ind w:left="0" w:right="0" w:firstLine="540"/>
        <w:jc w:val="both"/>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2)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2.13. В подраздел "Требования к помещениям, в которых предоставляются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 xml:space="preserve">ные услуги" включаются требования, которым должны соответствовать такие помещения, в том числе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каждой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2.14. В подраздел "Показатели доступности и качества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 xml:space="preserve">ной услуги" включается перечень показателей качества и доступности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 xml:space="preserve">ной услуги, в том числе доступность электронных форм документов, необходимых для предоставления услуги, возможность подачи запроса на получение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 xml:space="preserve">ной услуги и документов в электронной форме, своевременное предоставление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 xml:space="preserve">ной услуги (отсутствие нарушений сроков предоставления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 xml:space="preserve">ной услуги), предоставление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 xml:space="preserve">ной услуги в соответствии с вариантом предоставления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 xml:space="preserve">ной услуги, доступность инструментов совершения в электронном виде платежей, необходимых для получения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 xml:space="preserve">ной услуги, удобство информирования заявителя о ходе предоставления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ной услуги, а также получения результата предоставления услуги.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2.15. В подраздел "Иные требования, в том числе учитывающие особенности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 xml:space="preserve">ных услуг в многофункциональных центрах и особенности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ных услуг в электронной форме" включаются следующие положения:</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1) перечень услуг, которые являются необходимыми и обязательными для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w:t>
      </w:r>
    </w:p>
    <w:p>
      <w:pPr>
        <w:pStyle w:val="Normal"/>
        <w:ind w:left="0" w:right="0" w:firstLine="540"/>
        <w:jc w:val="both"/>
        <w:rPr/>
      </w:pPr>
      <w:bookmarkStart w:id="5" w:name="Par108"/>
      <w:bookmarkEnd w:id="5"/>
      <w:r>
        <w:rPr>
          <w:rFonts w:ascii="PT Astra Serif" w:hAnsi="PT Astra Serif"/>
          <w:b w:val="false"/>
          <w:i w:val="false"/>
          <w:strike w:val="false"/>
          <w:dstrike w:val="false"/>
          <w:color w:val="000000"/>
          <w:sz w:val="28"/>
          <w:szCs w:val="28"/>
          <w:u w:val="none"/>
        </w:rPr>
        <w:t xml:space="preserve">2) размер платы за предоставление указанных в </w:t>
      </w:r>
      <w:hyperlink w:anchor="Par108">
        <w:r>
          <w:rPr>
            <w:rFonts w:ascii="PT Astra Serif" w:hAnsi="PT Astra Serif"/>
            <w:b w:val="false"/>
            <w:i w:val="false"/>
            <w:strike w:val="false"/>
            <w:dstrike w:val="false"/>
            <w:color w:val="000000"/>
            <w:sz w:val="28"/>
            <w:szCs w:val="28"/>
            <w:u w:val="none"/>
          </w:rPr>
          <w:t>подпункте 1</w:t>
        </w:r>
      </w:hyperlink>
      <w:r>
        <w:rPr>
          <w:rFonts w:ascii="PT Astra Serif" w:hAnsi="PT Astra Serif"/>
          <w:b w:val="false"/>
          <w:i w:val="false"/>
          <w:strike w:val="false"/>
          <w:dstrike w:val="false"/>
          <w:color w:val="000000"/>
          <w:sz w:val="28"/>
          <w:szCs w:val="28"/>
          <w:u w:val="none"/>
        </w:rPr>
        <w:t xml:space="preserve"> настоящего пункта услуг в случаях, когда размер платы установлен законодательством Российской Федерации, законодательством Ульяновской обла</w:t>
      </w:r>
      <w:r>
        <w:rPr>
          <w:rFonts w:ascii="PT Astra Serif" w:hAnsi="PT Astra Serif"/>
          <w:b w:val="false"/>
          <w:i w:val="false"/>
          <w:strike w:val="false"/>
          <w:dstrike w:val="false"/>
          <w:sz w:val="28"/>
          <w:szCs w:val="28"/>
          <w:u w:val="none"/>
        </w:rPr>
        <w:t>сти;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3) перечень информационных систем, используемых для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w:t>
      </w:r>
    </w:p>
    <w:p>
      <w:pPr>
        <w:pStyle w:val="Normal"/>
        <w:ind w:left="0" w:right="0" w:firstLine="540"/>
        <w:jc w:val="both"/>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устанавливает требования к порядку выполнения административных процедур, в том числе особенности выполнения административных процедур в электронной форме, особенности выполнения административных процедур в многофункциональных центрах, и должен содержать следующие подразделы:</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1) перечень вариантов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 xml:space="preserve">ной услуги, включающий в том числе варианты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 xml:space="preserve">ной услуги, необходимый для исправления допущенных опечаток и ошибок в выданных в результате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 xml:space="preserve">ной услуги документах и созданных реестровых записях, для выдачи дубликата документа, выданного по результатам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муниципль</w:t>
      </w:r>
      <w:r>
        <w:rPr>
          <w:rFonts w:ascii="PT Astra Serif" w:hAnsi="PT Astra Serif"/>
          <w:b w:val="false"/>
          <w:i w:val="false"/>
          <w:strike w:val="false"/>
          <w:dstrike w:val="false"/>
          <w:sz w:val="28"/>
          <w:szCs w:val="28"/>
          <w:u w:val="none"/>
        </w:rPr>
        <w:t>ной услуги, в том числе исчерпывающий перечень оснований для отказа в выдаче такого дубликата, а также порядок оставления запроса без рассмотрения, если иное не предусмотрено федеральным законом;</w:t>
      </w:r>
    </w:p>
    <w:p>
      <w:pPr>
        <w:pStyle w:val="Normal"/>
        <w:ind w:left="0" w:right="0" w:firstLine="540"/>
        <w:jc w:val="both"/>
        <w:rPr>
          <w:rFonts w:ascii="PT Astra Serif" w:hAnsi="PT Astra Serif"/>
          <w:b w:val="false"/>
          <w:b w:val="false"/>
          <w:i w:val="false"/>
          <w:i w:val="false"/>
          <w:strike w:val="false"/>
          <w:dstrike w:val="false"/>
          <w:sz w:val="28"/>
          <w:szCs w:val="28"/>
          <w:u w:val="none"/>
        </w:rPr>
      </w:pPr>
      <w:bookmarkStart w:id="6" w:name="Par112"/>
      <w:bookmarkEnd w:id="6"/>
      <w:r>
        <w:rPr>
          <w:rFonts w:ascii="PT Astra Serif" w:hAnsi="PT Astra Serif"/>
          <w:b w:val="false"/>
          <w:i w:val="false"/>
          <w:strike w:val="false"/>
          <w:dstrike w:val="false"/>
          <w:sz w:val="28"/>
          <w:szCs w:val="28"/>
          <w:u w:val="none"/>
        </w:rPr>
        <w:t>2) описание административной процедуры профилирования заявителя;</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3) подразделы, содержащие описание вариантов предоставления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ной услуги.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В приложении к административному регламенту устанавливается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w:t>
      </w:r>
    </w:p>
    <w:p>
      <w:pPr>
        <w:pStyle w:val="Normal"/>
        <w:ind w:left="0" w:right="0" w:firstLine="540"/>
        <w:jc w:val="both"/>
        <w:rPr/>
      </w:pPr>
      <w:r>
        <w:rPr>
          <w:rFonts w:ascii="PT Astra Serif" w:hAnsi="PT Astra Serif"/>
          <w:b w:val="false"/>
          <w:i w:val="false"/>
          <w:strike w:val="false"/>
          <w:dstrike w:val="false"/>
          <w:sz w:val="28"/>
          <w:szCs w:val="28"/>
          <w:u w:val="none"/>
        </w:rPr>
        <w:t xml:space="preserve">2.18. Подразделы, содержащие описание вариантов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 xml:space="preserve">ной услуги, формируются исходя из количества вариантов предоставления услуги, предусмотренных </w:t>
      </w:r>
      <w:hyperlink w:anchor="Par112">
        <w:r>
          <w:rPr>
            <w:rFonts w:ascii="PT Astra Serif" w:hAnsi="PT Astra Serif"/>
            <w:b w:val="false"/>
            <w:i w:val="false"/>
            <w:strike w:val="false"/>
            <w:dstrike w:val="false"/>
            <w:color w:val="0000FF"/>
            <w:sz w:val="28"/>
            <w:szCs w:val="28"/>
            <w:u w:val="none"/>
          </w:rPr>
          <w:t>подпунктом 1 пункта 2.16</w:t>
        </w:r>
      </w:hyperlink>
      <w:r>
        <w:rPr>
          <w:rFonts w:ascii="PT Astra Serif" w:hAnsi="PT Astra Serif"/>
          <w:b w:val="false"/>
          <w:i w:val="false"/>
          <w:strike w:val="false"/>
          <w:dstrike w:val="false"/>
          <w:sz w:val="28"/>
          <w:szCs w:val="28"/>
          <w:u w:val="none"/>
        </w:rPr>
        <w:t xml:space="preserve"> настоящего раздела, и должны содержать результат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муниципальн</w:t>
      </w:r>
      <w:r>
        <w:rPr>
          <w:rFonts w:ascii="PT Astra Serif" w:hAnsi="PT Astra Serif"/>
          <w:b w:val="false"/>
          <w:i w:val="false"/>
          <w:strike w:val="false"/>
          <w:dstrike w:val="false"/>
          <w:sz w:val="28"/>
          <w:szCs w:val="28"/>
          <w:u w:val="none"/>
        </w:rPr>
        <w:t xml:space="preserve">ой услуги, перечень и описание административных процедур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 xml:space="preserve">ной услуги, а также максимальный срок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 xml:space="preserve">ной услуги в соответствии с вариантом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2.19. В описание административной процедуры приема запроса, документов и (или) информации, необходимых для предоставления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ной услуги, включаются следующие положения:</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1) состав запроса, перечень документов и (или) информации, необходимых для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муниципальн</w:t>
      </w:r>
      <w:r>
        <w:rPr>
          <w:rFonts w:ascii="PT Astra Serif" w:hAnsi="PT Astra Serif"/>
          <w:b w:val="false"/>
          <w:i w:val="false"/>
          <w:strike w:val="false"/>
          <w:dstrike w:val="false"/>
          <w:sz w:val="28"/>
          <w:szCs w:val="28"/>
          <w:u w:val="none"/>
        </w:rPr>
        <w:t xml:space="preserve">ой услуги в соответствии с вариантом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 а также способы подачи таких запрос</w:t>
      </w:r>
      <w:r>
        <w:rPr>
          <w:rFonts w:ascii="PT Astra Serif" w:hAnsi="PT Astra Serif"/>
          <w:b w:val="false"/>
          <w:i w:val="false"/>
          <w:strike w:val="false"/>
          <w:dstrike w:val="false"/>
          <w:sz w:val="28"/>
          <w:szCs w:val="28"/>
          <w:u w:val="none"/>
        </w:rPr>
        <w:t>ов</w:t>
      </w:r>
      <w:r>
        <w:rPr>
          <w:rFonts w:ascii="PT Astra Serif" w:hAnsi="PT Astra Serif"/>
          <w:b w:val="false"/>
          <w:i w:val="false"/>
          <w:strike w:val="false"/>
          <w:dstrike w:val="false"/>
          <w:sz w:val="28"/>
          <w:szCs w:val="28"/>
          <w:u w:val="none"/>
        </w:rPr>
        <w:t>, документов и (или) информации;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2)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w:t>
      </w:r>
    </w:p>
    <w:p>
      <w:pPr>
        <w:pStyle w:val="Normal"/>
        <w:ind w:left="0" w:right="0" w:firstLine="540"/>
        <w:jc w:val="both"/>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3) возможность (невозможность) подачи запроса представителем заявителя;</w:t>
      </w:r>
    </w:p>
    <w:p>
      <w:pPr>
        <w:pStyle w:val="Normal"/>
        <w:ind w:left="0" w:right="0" w:firstLine="540"/>
        <w:jc w:val="both"/>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4) основания для принятия решения об отказе в приеме запроса, документов и (или) информации, а в случае отсутствия таких оснований - указание на их отсутствие;</w:t>
      </w:r>
    </w:p>
    <w:p>
      <w:pPr>
        <w:pStyle w:val="Normal"/>
        <w:ind w:left="0" w:right="0" w:firstLine="540"/>
        <w:jc w:val="both"/>
        <w:rPr>
          <w:rFonts w:ascii="PT Astra Serif" w:hAnsi="PT Astra Serif"/>
          <w:b w:val="false"/>
          <w:b w:val="false"/>
          <w:i w:val="false"/>
          <w:i w:val="false"/>
          <w:strike w:val="false"/>
          <w:dstrike w:val="false"/>
          <w:color w:val="000000"/>
          <w:sz w:val="28"/>
          <w:szCs w:val="28"/>
          <w:u w:val="none"/>
        </w:rPr>
      </w:pPr>
      <w:r>
        <w:rPr>
          <w:rFonts w:ascii="PT Astra Serif" w:hAnsi="PT Astra Serif"/>
          <w:b w:val="false"/>
          <w:i w:val="false"/>
          <w:strike w:val="false"/>
          <w:dstrike w:val="false"/>
          <w:color w:val="000000"/>
          <w:sz w:val="28"/>
          <w:szCs w:val="28"/>
          <w:u w:val="none"/>
        </w:rPr>
        <w:t>5) сведения о</w:t>
      </w:r>
      <w:r>
        <w:rPr>
          <w:rFonts w:ascii="PT Astra Serif" w:hAnsi="PT Astra Serif"/>
          <w:b w:val="false"/>
          <w:i w:val="false"/>
          <w:strike w:val="false"/>
          <w:dstrike w:val="false"/>
          <w:color w:val="000000"/>
          <w:sz w:val="28"/>
          <w:szCs w:val="28"/>
          <w:u w:val="none"/>
        </w:rPr>
        <w:t xml:space="preserve">б исполнительных органах, органах местного самоуправления муниципальных образований Ульяновской области, </w:t>
      </w:r>
      <w:r>
        <w:rPr>
          <w:rFonts w:ascii="PT Astra Serif" w:hAnsi="PT Astra Serif"/>
          <w:b w:val="false"/>
          <w:i w:val="false"/>
          <w:strike w:val="false"/>
          <w:dstrike w:val="false"/>
          <w:color w:val="000000"/>
          <w:sz w:val="28"/>
          <w:szCs w:val="28"/>
          <w:u w:val="none"/>
        </w:rPr>
        <w:t>ор</w:t>
      </w:r>
      <w:r>
        <w:rPr>
          <w:rFonts w:ascii="PT Astra Serif" w:hAnsi="PT Astra Serif"/>
          <w:b w:val="false"/>
          <w:i w:val="false"/>
          <w:strike w:val="false"/>
          <w:dstrike w:val="false"/>
          <w:color w:val="000000"/>
          <w:sz w:val="28"/>
          <w:szCs w:val="28"/>
          <w:u w:val="none"/>
        </w:rPr>
        <w:t xml:space="preserve">ганизациях, подведомственных </w:t>
      </w:r>
      <w:r>
        <w:rPr>
          <w:rFonts w:ascii="PT Astra Serif" w:hAnsi="PT Astra Serif"/>
          <w:b w:val="false"/>
          <w:i w:val="false"/>
          <w:strike w:val="false"/>
          <w:dstrike w:val="false"/>
          <w:color w:val="000000"/>
          <w:sz w:val="28"/>
          <w:szCs w:val="28"/>
          <w:u w:val="none"/>
        </w:rPr>
        <w:t>исполнительным органам</w:t>
      </w:r>
      <w:r>
        <w:rPr>
          <w:rFonts w:ascii="PT Astra Serif" w:hAnsi="PT Astra Serif"/>
          <w:b w:val="false"/>
          <w:i w:val="false"/>
          <w:strike w:val="false"/>
          <w:dstrike w:val="false"/>
          <w:color w:val="000000"/>
          <w:sz w:val="28"/>
          <w:szCs w:val="28"/>
          <w:u w:val="none"/>
        </w:rPr>
        <w:t>, участвующих в приеме запроса, в том числе сведения о возможности подачи запроса в многофункциональный центр (при наличии такой возможности);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color w:val="000000"/>
          <w:sz w:val="28"/>
          <w:szCs w:val="28"/>
          <w:u w:val="none"/>
        </w:rPr>
        <w:t>6) возможность (невозможность) приема исполнительным органом или многофункциональным центром за</w:t>
      </w:r>
      <w:r>
        <w:rPr>
          <w:rFonts w:ascii="PT Astra Serif" w:hAnsi="PT Astra Serif"/>
          <w:b w:val="false"/>
          <w:i w:val="false"/>
          <w:strike w:val="false"/>
          <w:dstrike w:val="false"/>
          <w:sz w:val="28"/>
          <w:szCs w:val="28"/>
          <w:u w:val="none"/>
        </w:rPr>
        <w:t xml:space="preserve">проса, документов и (или) информации, необходимых для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 по выбору заявителя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7) срок регистрации запроса, документов и (или) информации, необходимых для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 в исполнительном органе или в многофункциональном центре.</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2.20. В описание административной процедуры межведомственного информационного взаимодействия включается перечень межведомственных запросов, необходимых для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 который должен содержать следующие положения:</w:t>
      </w:r>
    </w:p>
    <w:p>
      <w:pPr>
        <w:pStyle w:val="Normal"/>
        <w:ind w:left="0" w:right="0" w:firstLine="540"/>
        <w:jc w:val="both"/>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1) наименование органа или организации, которым направляется межведомственный запрос;</w:t>
      </w:r>
    </w:p>
    <w:p>
      <w:pPr>
        <w:pStyle w:val="Normal"/>
        <w:ind w:left="0" w:right="0" w:firstLine="540"/>
        <w:jc w:val="both"/>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2) направляемые в межведомственном запросе сведения;</w:t>
      </w:r>
    </w:p>
    <w:p>
      <w:pPr>
        <w:pStyle w:val="Normal"/>
        <w:ind w:left="0" w:right="0" w:firstLine="540"/>
        <w:jc w:val="both"/>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3) запрашиваемые в межведомственном запросе сведения с указанием их цели использования;</w:t>
      </w:r>
    </w:p>
    <w:p>
      <w:pPr>
        <w:pStyle w:val="Normal"/>
        <w:ind w:left="0" w:right="0" w:firstLine="540"/>
        <w:jc w:val="both"/>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4) основание для направления межведомственного запроса, срок его направления;</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5) срок, в течение которого результат межведомственного запроса должен поступить </w:t>
      </w:r>
      <w:r>
        <w:rPr>
          <w:rFonts w:ascii="PT Astra Serif" w:hAnsi="PT Astra Serif"/>
          <w:b w:val="false"/>
          <w:i w:val="false"/>
          <w:strike w:val="false"/>
          <w:dstrike w:val="false"/>
          <w:sz w:val="28"/>
          <w:szCs w:val="28"/>
          <w:u w:val="none"/>
        </w:rPr>
        <w:t>Разработчику</w:t>
      </w:r>
      <w:r>
        <w:rPr>
          <w:rFonts w:ascii="PT Astra Serif" w:hAnsi="PT Astra Serif"/>
          <w:b w:val="false"/>
          <w:i w:val="false"/>
          <w:strike w:val="false"/>
          <w:dstrike w:val="false"/>
          <w:sz w:val="28"/>
          <w:szCs w:val="28"/>
          <w:u w:val="none"/>
        </w:rPr>
        <w:t>.</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Разработчик</w:t>
      </w:r>
      <w:r>
        <w:rPr>
          <w:rFonts w:ascii="PT Astra Serif" w:hAnsi="PT Astra Serif"/>
          <w:b w:val="false"/>
          <w:i w:val="false"/>
          <w:strike w:val="false"/>
          <w:dstrike w:val="false"/>
          <w:sz w:val="28"/>
          <w:szCs w:val="28"/>
          <w:u w:val="none"/>
        </w:rPr>
        <w:t xml:space="preserve"> организует между входящими в его состав структурными подразделениями обмен сведениями, необходимыми для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межведомственных запросов, направляемых в ходе такого обмена, а также о сроках подготовки и направления ответов на такие запросы.</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2.21. В описание административной процедуры приостановления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 включаются следующие положения:</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1) перечень оснований для приостановления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 а в случае отсутствия таких оснований - указание на их отсутствие;</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2) состав и содержание осуществляемых в случае приостановления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 административных действий;</w:t>
      </w:r>
    </w:p>
    <w:p>
      <w:pPr>
        <w:pStyle w:val="Normal"/>
        <w:ind w:left="0" w:right="0" w:firstLine="540"/>
        <w:jc w:val="both"/>
        <w:rPr>
          <w:rFonts w:ascii="PT Astra Serif" w:hAnsi="PT Astra Serif"/>
          <w:sz w:val="28"/>
        </w:rPr>
      </w:pPr>
      <w:r>
        <w:rPr>
          <w:rFonts w:ascii="PT Astra Serif" w:hAnsi="PT Astra Serif"/>
          <w:b w:val="false"/>
          <w:i w:val="false"/>
          <w:strike w:val="false"/>
          <w:dstrike w:val="false"/>
          <w:sz w:val="28"/>
          <w:szCs w:val="28"/>
          <w:u w:val="none"/>
        </w:rPr>
        <w:t xml:space="preserve">3) перечень оснований для возобновления предоставления </w:t>
      </w:r>
      <w:r>
        <w:rPr>
          <w:rFonts w:ascii="PT Astra Serif" w:hAnsi="PT Astra Serif"/>
          <w:b w:val="false"/>
          <w:i w:val="false"/>
          <w:strike w:val="false"/>
          <w:dstrike w:val="false"/>
          <w:sz w:val="28"/>
          <w:szCs w:val="28"/>
          <w:u w:val="none"/>
        </w:rPr>
        <w:t>муниуипаль</w:t>
      </w:r>
      <w:r>
        <w:rPr>
          <w:rFonts w:ascii="PT Astra Serif" w:hAnsi="PT Astra Serif"/>
          <w:b w:val="false"/>
          <w:i w:val="false"/>
          <w:strike w:val="false"/>
          <w:dstrike w:val="false"/>
          <w:sz w:val="28"/>
          <w:szCs w:val="28"/>
          <w:u w:val="none"/>
        </w:rPr>
        <w:t>ной услуги.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2.22. В описание административной процедуры принятия решения о предоставлении (об отказе в предоставлении)</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 включаются следующие положения:</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1) критерии принятия решения о предоставлении (об отказе в предоставлении)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2) срок принятия решения о предоставлении (об отказе в предоставлении)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 исчисляемый со дня получения исполнительным органом всех сведений, необходимых для принятия решения.</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2.23. В описание административной процедуры предоставления результата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 включаются следующие положения:</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1) способы предоставления результата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2) срок предоставления заявителю результата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 xml:space="preserve">ной услуги, исчисляемый со дня принятия решения о предоставлении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ной услуги;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3) возможность (невозможность)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разработчиком</w:t>
      </w:r>
      <w:r>
        <w:rPr>
          <w:rFonts w:ascii="PT Astra Serif" w:hAnsi="PT Astra Serif"/>
          <w:b w:val="false"/>
          <w:i w:val="false"/>
          <w:strike w:val="false"/>
          <w:dstrike w:val="false"/>
          <w:sz w:val="28"/>
          <w:szCs w:val="28"/>
          <w:u w:val="none"/>
        </w:rPr>
        <w:t xml:space="preserve"> или многофункциональным центром результата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 по выбору заявителя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ind w:left="0" w:right="0" w:firstLine="540"/>
        <w:jc w:val="both"/>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2.24. В описание административной процедуры получения дополнительных сведений от заявителя включаются следующие положения:</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1) основания для получения от заявителя дополнительных документов и (или) информации в процессе предоставления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ной услуги;</w:t>
      </w:r>
    </w:p>
    <w:p>
      <w:pPr>
        <w:pStyle w:val="Normal"/>
        <w:ind w:left="0" w:right="0" w:firstLine="540"/>
        <w:jc w:val="both"/>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2) срок, необходимый для получения таких документов и (или) информации;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3) указание на необходимость (отсутствие необходимости) для приостановления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 - в случае необходимости получения от заявителя дополнительных сведений;</w:t>
      </w:r>
    </w:p>
    <w:p>
      <w:pPr>
        <w:pStyle w:val="Normal"/>
        <w:ind w:left="0" w:right="0" w:firstLine="540"/>
        <w:jc w:val="both"/>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4) перечень органов государственной власти, органов местного самоуправления, организаций, участвующих в выполнении административной процедуры, - в случае, если они известны (в случае необходимости).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2.25. В случае если вариант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 xml:space="preserve">ной услуги предполагает предоставление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 xml:space="preserve">ной услуги в упреждающем (проактивном) режиме, в состав подраздела, содержащего описание варианта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 включаются следующие положения:</w:t>
      </w:r>
    </w:p>
    <w:p>
      <w:pPr>
        <w:pStyle w:val="Normal"/>
        <w:ind w:left="0" w:right="0" w:firstLine="540"/>
        <w:jc w:val="both"/>
        <w:rPr/>
      </w:pPr>
      <w:r>
        <w:rPr>
          <w:rFonts w:ascii="PT Astra Serif" w:hAnsi="PT Astra Serif"/>
          <w:b w:val="false"/>
          <w:i w:val="false"/>
          <w:strike w:val="false"/>
          <w:dstrike w:val="false"/>
          <w:sz w:val="28"/>
          <w:szCs w:val="28"/>
          <w:u w:val="none"/>
        </w:rPr>
        <w:t xml:space="preserve">1) указание на необходимость предварительной подачи заявителем запроса в упреждающем (проактивном) режиме или подачи заявителем запроса о предоставлении данной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 xml:space="preserve">ной услуги после осуществления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разработчиком</w:t>
      </w:r>
      <w:r>
        <w:rPr>
          <w:rFonts w:ascii="PT Astra Serif" w:hAnsi="PT Astra Serif"/>
          <w:b w:val="false"/>
          <w:i w:val="false"/>
          <w:strike w:val="false"/>
          <w:dstrike w:val="false"/>
          <w:sz w:val="28"/>
          <w:szCs w:val="28"/>
          <w:u w:val="none"/>
        </w:rPr>
        <w:t xml:space="preserve"> мероприятий в соответствии </w:t>
      </w:r>
      <w:r>
        <w:rPr>
          <w:rFonts w:ascii="PT Astra Serif" w:hAnsi="PT Astra Serif"/>
          <w:b w:val="false"/>
          <w:i w:val="false"/>
          <w:strike w:val="false"/>
          <w:dstrike w:val="false"/>
          <w:color w:val="111111"/>
          <w:sz w:val="28"/>
          <w:szCs w:val="28"/>
          <w:u w:val="none"/>
        </w:rPr>
        <w:t xml:space="preserve">с </w:t>
      </w:r>
      <w:hyperlink r:id="rId10">
        <w:r>
          <w:rPr>
            <w:rFonts w:ascii="PT Astra Serif" w:hAnsi="PT Astra Serif"/>
            <w:b w:val="false"/>
            <w:i w:val="false"/>
            <w:strike w:val="false"/>
            <w:dstrike w:val="false"/>
            <w:color w:val="111111"/>
            <w:sz w:val="28"/>
            <w:szCs w:val="28"/>
            <w:u w:val="none"/>
          </w:rPr>
          <w:t>пунктом 1 части 1 статьи 7.3</w:t>
        </w:r>
      </w:hyperlink>
      <w:r>
        <w:rPr>
          <w:rFonts w:ascii="PT Astra Serif" w:hAnsi="PT Astra Serif"/>
          <w:b w:val="false"/>
          <w:i w:val="false"/>
          <w:strike w:val="false"/>
          <w:dstrike w:val="false"/>
          <w:color w:val="111111"/>
          <w:sz w:val="28"/>
          <w:szCs w:val="28"/>
          <w:u w:val="none"/>
        </w:rPr>
        <w:t xml:space="preserve"> Федерального закона от 27.07.2010 N 210-ФЗ «Об о</w:t>
      </w:r>
      <w:r>
        <w:rPr>
          <w:rFonts w:ascii="PT Astra Serif" w:hAnsi="PT Astra Serif"/>
          <w:b w:val="false"/>
          <w:i w:val="false"/>
          <w:strike w:val="false"/>
          <w:dstrike w:val="false"/>
          <w:sz w:val="28"/>
          <w:szCs w:val="28"/>
          <w:u w:val="none"/>
        </w:rPr>
        <w:t>рганизации предоставления государственных и муниципальных услуг»;</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2) сведения о юридическом факте, поступление которых в информационную систему </w:t>
      </w:r>
      <w:r>
        <w:rPr>
          <w:rFonts w:eastAsia="Times New Roman" w:cs="Times New Roman" w:ascii="PT Astra Serif" w:hAnsi="PT Astra Serif"/>
          <w:b w:val="false"/>
          <w:i w:val="false"/>
          <w:strike w:val="false"/>
          <w:dstrike w:val="false"/>
          <w:color w:val="auto"/>
          <w:sz w:val="28"/>
          <w:szCs w:val="28"/>
          <w:u w:val="none"/>
          <w:lang w:val="ru-RU" w:eastAsia="zh-CN" w:bidi="ar-SA"/>
        </w:rPr>
        <w:t>разработчика</w:t>
      </w:r>
      <w:r>
        <w:rPr>
          <w:rFonts w:ascii="PT Astra Serif" w:hAnsi="PT Astra Serif"/>
          <w:b w:val="false"/>
          <w:i w:val="false"/>
          <w:strike w:val="false"/>
          <w:dstrike w:val="false"/>
          <w:sz w:val="28"/>
          <w:szCs w:val="28"/>
          <w:u w:val="none"/>
        </w:rPr>
        <w:t xml:space="preserve"> является основанием для предоставления заявителю данной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 в упреждающем (проактивном) режиме;</w:t>
      </w:r>
    </w:p>
    <w:p>
      <w:pPr>
        <w:pStyle w:val="Normal"/>
        <w:ind w:left="0" w:right="0" w:firstLine="540"/>
        <w:jc w:val="both"/>
        <w:rPr/>
      </w:pPr>
      <w:bookmarkStart w:id="7" w:name="Par151"/>
      <w:bookmarkEnd w:id="7"/>
      <w:r>
        <w:rPr>
          <w:rFonts w:ascii="PT Astra Serif" w:hAnsi="PT Astra Serif"/>
          <w:b w:val="false"/>
          <w:i w:val="false"/>
          <w:strike w:val="false"/>
          <w:dstrike w:val="false"/>
          <w:sz w:val="28"/>
          <w:szCs w:val="28"/>
          <w:u w:val="none"/>
        </w:rPr>
        <w:t xml:space="preserve">3) наименование информационной системы, из которой должны поступить сведения, указанные в </w:t>
      </w:r>
      <w:hyperlink w:anchor="Par151">
        <w:r>
          <w:rPr>
            <w:rFonts w:ascii="PT Astra Serif" w:hAnsi="PT Astra Serif"/>
            <w:b w:val="false"/>
            <w:i w:val="false"/>
            <w:strike w:val="false"/>
            <w:dstrike w:val="false"/>
            <w:color w:val="0000FF"/>
            <w:sz w:val="28"/>
            <w:szCs w:val="28"/>
            <w:u w:val="none"/>
          </w:rPr>
          <w:t>подпункте 2</w:t>
        </w:r>
      </w:hyperlink>
      <w:r>
        <w:rPr>
          <w:rFonts w:ascii="PT Astra Serif" w:hAnsi="PT Astra Serif"/>
          <w:b w:val="false"/>
          <w:i w:val="false"/>
          <w:strike w:val="false"/>
          <w:dstrike w:val="false"/>
          <w:sz w:val="28"/>
          <w:szCs w:val="28"/>
          <w:u w:val="none"/>
        </w:rPr>
        <w:t xml:space="preserve"> настоящего пункта, а также информационной системы </w:t>
      </w:r>
      <w:r>
        <w:rPr>
          <w:rFonts w:eastAsia="Times New Roman" w:cs="Times New Roman" w:ascii="PT Astra Serif" w:hAnsi="PT Astra Serif"/>
          <w:b w:val="false"/>
          <w:i w:val="false"/>
          <w:strike w:val="false"/>
          <w:dstrike w:val="false"/>
          <w:color w:val="auto"/>
          <w:sz w:val="28"/>
          <w:szCs w:val="28"/>
          <w:u w:val="none"/>
          <w:lang w:val="ru-RU" w:eastAsia="zh-CN" w:bidi="ar-SA"/>
        </w:rPr>
        <w:t>разработчика</w:t>
      </w:r>
      <w:r>
        <w:rPr>
          <w:rFonts w:ascii="PT Astra Serif" w:hAnsi="PT Astra Serif"/>
          <w:b w:val="false"/>
          <w:i w:val="false"/>
          <w:strike w:val="false"/>
          <w:dstrike w:val="false"/>
          <w:sz w:val="28"/>
          <w:szCs w:val="28"/>
          <w:u w:val="none"/>
        </w:rPr>
        <w:t>, в которую должны поступить данные сведения;</w:t>
      </w:r>
    </w:p>
    <w:p>
      <w:pPr>
        <w:pStyle w:val="Normal"/>
        <w:ind w:left="0" w:right="0" w:firstLine="540"/>
        <w:jc w:val="both"/>
        <w:rPr/>
      </w:pPr>
      <w:r>
        <w:rPr>
          <w:rFonts w:ascii="PT Astra Serif" w:hAnsi="PT Astra Serif"/>
          <w:b w:val="false"/>
          <w:i w:val="false"/>
          <w:strike w:val="false"/>
          <w:dstrike w:val="false"/>
          <w:sz w:val="28"/>
          <w:szCs w:val="28"/>
          <w:u w:val="none"/>
        </w:rPr>
        <w:t xml:space="preserve">4) состав, последовательность и сроки выполнения административных процедур, осуществляемых </w:t>
      </w:r>
      <w:r>
        <w:rPr>
          <w:rFonts w:eastAsia="Times New Roman" w:cs="Times New Roman" w:ascii="PT Astra Serif" w:hAnsi="PT Astra Serif"/>
          <w:b w:val="false"/>
          <w:i w:val="false"/>
          <w:strike w:val="false"/>
          <w:dstrike w:val="false"/>
          <w:color w:val="auto"/>
          <w:sz w:val="28"/>
          <w:szCs w:val="28"/>
          <w:u w:val="none"/>
          <w:lang w:val="ru-RU" w:eastAsia="zh-CN" w:bidi="ar-SA"/>
        </w:rPr>
        <w:t>разработчиком</w:t>
      </w:r>
      <w:r>
        <w:rPr>
          <w:rFonts w:ascii="PT Astra Serif" w:hAnsi="PT Astra Serif"/>
          <w:b w:val="false"/>
          <w:i w:val="false"/>
          <w:strike w:val="false"/>
          <w:dstrike w:val="false"/>
          <w:sz w:val="28"/>
          <w:szCs w:val="28"/>
          <w:u w:val="none"/>
        </w:rPr>
        <w:t xml:space="preserve"> после поступления в информационную систему данного органа сведений, указанных в </w:t>
      </w:r>
      <w:hyperlink w:anchor="Par151">
        <w:r>
          <w:rPr>
            <w:rFonts w:ascii="PT Astra Serif" w:hAnsi="PT Astra Serif"/>
            <w:b w:val="false"/>
            <w:i w:val="false"/>
            <w:strike w:val="false"/>
            <w:dstrike w:val="false"/>
            <w:color w:val="0000FF"/>
            <w:sz w:val="28"/>
            <w:szCs w:val="28"/>
            <w:u w:val="none"/>
          </w:rPr>
          <w:t>подпункте 2</w:t>
        </w:r>
      </w:hyperlink>
      <w:r>
        <w:rPr>
          <w:rFonts w:ascii="PT Astra Serif" w:hAnsi="PT Astra Serif"/>
          <w:b w:val="false"/>
          <w:i w:val="false"/>
          <w:strike w:val="false"/>
          <w:dstrike w:val="false"/>
          <w:sz w:val="28"/>
          <w:szCs w:val="28"/>
          <w:u w:val="none"/>
        </w:rPr>
        <w:t xml:space="preserve"> настоящего пункта.</w:t>
      </w:r>
    </w:p>
    <w:p>
      <w:pPr>
        <w:pStyle w:val="Normal"/>
        <w:ind w:left="0" w:right="0" w:firstLine="540"/>
        <w:jc w:val="both"/>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2.26. Раздел "Формы контроля за исполнением административного регламента" состоит из следующих подразделов:</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 а также принятием ими решений;</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2) порядок и периодичность осуществления плановых и внеплановых проверок полноты и качества предоставления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 xml:space="preserve">ной услуги, в том числе порядок и формы контроля за полнотой и качеством предоставления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ной услуги;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3) ответственность должностных лиц </w:t>
      </w:r>
      <w:r>
        <w:rPr>
          <w:rFonts w:eastAsia="Times New Roman" w:cs="Times New Roman" w:ascii="PT Astra Serif" w:hAnsi="PT Astra Serif"/>
          <w:b w:val="false"/>
          <w:i w:val="false"/>
          <w:strike w:val="false"/>
          <w:dstrike w:val="false"/>
          <w:color w:val="auto"/>
          <w:sz w:val="28"/>
          <w:szCs w:val="28"/>
          <w:u w:val="none"/>
          <w:lang w:val="ru-RU" w:eastAsia="zh-CN" w:bidi="ar-SA"/>
        </w:rPr>
        <w:t>разработчика</w:t>
      </w:r>
      <w:r>
        <w:rPr>
          <w:rFonts w:ascii="PT Astra Serif" w:hAnsi="PT Astra Serif"/>
          <w:b w:val="false"/>
          <w:i w:val="false"/>
          <w:strike w:val="false"/>
          <w:dstrike w:val="false"/>
          <w:sz w:val="28"/>
          <w:szCs w:val="28"/>
          <w:u w:val="none"/>
        </w:rPr>
        <w:t xml:space="preserve"> за решения и действия (бездействие), принимаемые (осуществляемые) ими в ходе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муниципальной</w:t>
      </w:r>
      <w:r>
        <w:rPr>
          <w:rFonts w:ascii="PT Astra Serif" w:hAnsi="PT Astra Serif"/>
          <w:b w:val="false"/>
          <w:i w:val="false"/>
          <w:strike w:val="false"/>
          <w:dstrike w:val="false"/>
          <w:sz w:val="28"/>
          <w:szCs w:val="28"/>
          <w:u w:val="none"/>
        </w:rPr>
        <w:t xml:space="preserve"> услуги;</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4) положения, характеризующие требования к порядку и формам контроля за предоставлением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ной услуги, в том числе со стороны граждан, их объединений и организаций.</w:t>
      </w:r>
    </w:p>
    <w:p>
      <w:pPr>
        <w:pStyle w:val="Normal"/>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2.27. Раздел «Досудебный (внесудебный) порядок обжалования решений и действий (бездействия) </w:t>
      </w:r>
      <w:r>
        <w:rPr>
          <w:rFonts w:eastAsia="Times New Roman" w:cs="Times New Roman" w:ascii="PT Astra Serif" w:hAnsi="PT Astra Serif"/>
          <w:b w:val="false"/>
          <w:i w:val="false"/>
          <w:strike w:val="false"/>
          <w:dstrike w:val="false"/>
          <w:color w:val="auto"/>
          <w:sz w:val="28"/>
          <w:szCs w:val="28"/>
          <w:u w:val="none"/>
          <w:lang w:val="ru-RU" w:eastAsia="zh-CN" w:bidi="ar-SA"/>
        </w:rPr>
        <w:t>органа местного самоуправления, предоставляющего муниципальные услуги</w:t>
      </w:r>
      <w:r>
        <w:rPr>
          <w:rFonts w:ascii="PT Astra Serif" w:hAnsi="PT Astra Serif"/>
          <w:b w:val="false"/>
          <w:i w:val="false"/>
          <w:strike w:val="false"/>
          <w:dstrike w:val="false"/>
          <w:sz w:val="28"/>
          <w:szCs w:val="28"/>
          <w:u w:val="none"/>
        </w:rPr>
        <w:t xml:space="preserve">, многофункционального центра, организаций, осуществляющих функции по предоставлению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 xml:space="preserve">ных услуг, а также их должностных лиц, </w:t>
      </w:r>
      <w:r>
        <w:rPr>
          <w:rFonts w:eastAsia="Times New Roman" w:cs="Times New Roman" w:ascii="PT Astra Serif" w:hAnsi="PT Astra Serif"/>
          <w:b w:val="false"/>
          <w:i w:val="false"/>
          <w:strike w:val="false"/>
          <w:dstrike w:val="false"/>
          <w:color w:val="auto"/>
          <w:sz w:val="28"/>
          <w:szCs w:val="28"/>
          <w:u w:val="none"/>
          <w:lang w:val="ru-RU" w:eastAsia="zh-CN" w:bidi="ar-SA"/>
        </w:rPr>
        <w:t xml:space="preserve">муниципальных </w:t>
      </w:r>
      <w:r>
        <w:rPr>
          <w:rFonts w:ascii="PT Astra Serif" w:hAnsi="PT Astra Serif"/>
          <w:b w:val="false"/>
          <w:i w:val="false"/>
          <w:strike w:val="false"/>
          <w:dstrike w:val="false"/>
          <w:sz w:val="28"/>
          <w:szCs w:val="28"/>
          <w:u w:val="none"/>
        </w:rPr>
        <w:t>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pPr>
        <w:pStyle w:val="Normal"/>
        <w:spacing w:before="29" w:after="0"/>
        <w:ind w:left="0" w:right="0" w:firstLine="540"/>
        <w:jc w:val="both"/>
        <w:rPr>
          <w:rFonts w:ascii="PT Astra Serif" w:hAnsi="PT Astra Serif"/>
          <w:sz w:val="28"/>
          <w:szCs w:val="28"/>
        </w:rPr>
      </w:pPr>
      <w:r>
        <w:rPr>
          <w:rFonts w:ascii="PT Astra Serif" w:hAnsi="PT Astra Serif"/>
          <w:b w:val="false"/>
          <w:bCs w:val="false"/>
          <w:i w:val="false"/>
          <w:strike w:val="false"/>
          <w:dstrike w:val="false"/>
          <w:sz w:val="28"/>
          <w:szCs w:val="28"/>
          <w:u w:val="none"/>
        </w:rPr>
        <w:t>1.</w:t>
      </w:r>
      <w:r>
        <w:rPr>
          <w:rFonts w:ascii="PT Astra Serif" w:hAnsi="PT Astra Serif"/>
          <w:b w:val="false"/>
          <w:bCs w:val="false"/>
          <w:i w:val="false"/>
          <w:strike w:val="false"/>
          <w:dstrike w:val="false"/>
          <w:sz w:val="28"/>
          <w:szCs w:val="28"/>
          <w:u w:val="none"/>
        </w:rPr>
        <w:t>2</w:t>
      </w:r>
      <w:r>
        <w:rPr>
          <w:rFonts w:ascii="PT Astra Serif" w:hAnsi="PT Astra Serif"/>
          <w:b w:val="false"/>
          <w:bCs w:val="false"/>
          <w:i w:val="false"/>
          <w:strike w:val="false"/>
          <w:dstrike w:val="false"/>
          <w:sz w:val="28"/>
          <w:szCs w:val="28"/>
          <w:u w:val="none"/>
        </w:rPr>
        <w:t>.</w:t>
      </w:r>
      <w:r>
        <w:rPr>
          <w:rFonts w:ascii="PT Astra Serif" w:hAnsi="PT Astra Serif"/>
          <w:b w:val="false"/>
          <w:bCs w:val="false"/>
          <w:i w:val="false"/>
          <w:strike w:val="false"/>
          <w:dstrike w:val="false"/>
          <w:color w:val="000000"/>
          <w:sz w:val="28"/>
          <w:szCs w:val="28"/>
          <w:u w:val="none"/>
        </w:rPr>
        <w:t xml:space="preserve"> П</w:t>
      </w:r>
      <w:hyperlink r:id="rId11">
        <w:r>
          <w:rPr>
            <w:rFonts w:ascii="PT Astra Serif" w:hAnsi="PT Astra Serif"/>
            <w:b w:val="false"/>
            <w:bCs w:val="false"/>
            <w:i w:val="false"/>
            <w:strike w:val="false"/>
            <w:dstrike w:val="false"/>
            <w:color w:val="000000"/>
            <w:sz w:val="28"/>
            <w:szCs w:val="28"/>
            <w:u w:val="none"/>
          </w:rPr>
          <w:t xml:space="preserve">риложение </w:t>
        </w:r>
      </w:hyperlink>
      <w:hyperlink r:id="rId12">
        <w:r>
          <w:rPr>
            <w:rFonts w:ascii="PT Astra Serif" w:hAnsi="PT Astra Serif"/>
            <w:b w:val="false"/>
            <w:bCs w:val="false"/>
            <w:i w:val="false"/>
            <w:strike w:val="false"/>
            <w:dstrike w:val="false"/>
            <w:color w:val="000000"/>
            <w:sz w:val="28"/>
            <w:szCs w:val="28"/>
            <w:u w:val="none"/>
          </w:rPr>
          <w:t>№</w:t>
        </w:r>
      </w:hyperlink>
      <w:r>
        <w:rPr>
          <w:rFonts w:ascii="PT Astra Serif" w:hAnsi="PT Astra Serif"/>
          <w:b w:val="false"/>
          <w:bCs w:val="false"/>
          <w:i w:val="false"/>
          <w:strike w:val="false"/>
          <w:dstrike w:val="false"/>
          <w:color w:val="000000"/>
          <w:sz w:val="28"/>
          <w:szCs w:val="28"/>
          <w:u w:val="none"/>
        </w:rPr>
        <w:t>2</w:t>
      </w:r>
      <w:r>
        <w:rPr>
          <w:rFonts w:ascii="PT Astra Serif" w:hAnsi="PT Astra Serif"/>
          <w:b w:val="false"/>
          <w:bCs w:val="false"/>
          <w:i w:val="false"/>
          <w:strike w:val="false"/>
          <w:dstrike w:val="false"/>
          <w:color w:val="000000"/>
          <w:sz w:val="28"/>
          <w:szCs w:val="28"/>
          <w:u w:val="none"/>
        </w:rPr>
        <w:t xml:space="preserve"> </w:t>
      </w:r>
      <w:r>
        <w:rPr>
          <w:rFonts w:ascii="PT Astra Serif" w:hAnsi="PT Astra Serif"/>
          <w:b w:val="false"/>
          <w:bCs w:val="false"/>
          <w:i w:val="false"/>
          <w:strike w:val="false"/>
          <w:dstrike w:val="false"/>
          <w:color w:val="000000"/>
          <w:sz w:val="28"/>
          <w:szCs w:val="28"/>
          <w:u w:val="none"/>
        </w:rPr>
        <w:t>к постановлению</w:t>
      </w:r>
      <w:r>
        <w:rPr>
          <w:rFonts w:ascii="PT Astra Serif" w:hAnsi="PT Astra Serif"/>
          <w:b w:val="false"/>
          <w:bCs w:val="false"/>
          <w:i w:val="false"/>
          <w:strike w:val="false"/>
          <w:dstrike w:val="false"/>
          <w:color w:val="000000"/>
          <w:sz w:val="28"/>
          <w:szCs w:val="28"/>
          <w:u w:val="none"/>
        </w:rPr>
        <w:t xml:space="preserve"> изложить в следующей редакции:</w:t>
      </w:r>
    </w:p>
    <w:p>
      <w:pPr>
        <w:pStyle w:val="Normal"/>
        <w:numPr>
          <w:ilvl w:val="0"/>
          <w:numId w:val="0"/>
        </w:numPr>
        <w:ind w:left="0" w:right="0" w:hanging="0"/>
        <w:jc w:val="right"/>
        <w:outlineLvl w:val="0"/>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r>
    </w:p>
    <w:p>
      <w:pPr>
        <w:pStyle w:val="Normal"/>
        <w:numPr>
          <w:ilvl w:val="0"/>
          <w:numId w:val="0"/>
        </w:numPr>
        <w:ind w:left="0" w:right="0" w:hanging="0"/>
        <w:jc w:val="right"/>
        <w:outlineLvl w:val="0"/>
        <w:rPr>
          <w:rFonts w:ascii="PT Astra Serif" w:hAnsi="PT Astra Serif"/>
          <w:sz w:val="28"/>
          <w:szCs w:val="28"/>
        </w:rPr>
      </w:pPr>
      <w:r>
        <w:rPr>
          <w:rFonts w:ascii="PT Astra Serif" w:hAnsi="PT Astra Serif"/>
          <w:b w:val="false"/>
          <w:i w:val="false"/>
          <w:strike w:val="false"/>
          <w:dstrike w:val="false"/>
          <w:sz w:val="28"/>
          <w:szCs w:val="28"/>
          <w:u w:val="none"/>
        </w:rPr>
        <w:t xml:space="preserve">«Приложение </w:t>
      </w:r>
      <w:r>
        <w:rPr>
          <w:rFonts w:ascii="PT Astra Serif" w:hAnsi="PT Astra Serif"/>
          <w:b w:val="false"/>
          <w:i w:val="false"/>
          <w:strike w:val="false"/>
          <w:dstrike w:val="false"/>
          <w:sz w:val="28"/>
          <w:szCs w:val="28"/>
          <w:u w:val="none"/>
        </w:rPr>
        <w:t>№</w:t>
      </w:r>
      <w:r>
        <w:rPr>
          <w:rFonts w:ascii="PT Astra Serif" w:hAnsi="PT Astra Serif"/>
          <w:b w:val="false"/>
          <w:i w:val="false"/>
          <w:strike w:val="false"/>
          <w:dstrike w:val="false"/>
          <w:sz w:val="28"/>
          <w:szCs w:val="28"/>
          <w:u w:val="none"/>
        </w:rPr>
        <w:t xml:space="preserve"> 2</w:t>
      </w:r>
    </w:p>
    <w:p>
      <w:pPr>
        <w:pStyle w:val="Normal"/>
        <w:ind w:left="0" w:right="0" w:hanging="0"/>
        <w:jc w:val="right"/>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к постановлению Администрации</w:t>
      </w:r>
    </w:p>
    <w:p>
      <w:pPr>
        <w:pStyle w:val="Normal"/>
        <w:ind w:left="0" w:right="0" w:hanging="0"/>
        <w:jc w:val="right"/>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муниципального образования</w:t>
      </w:r>
    </w:p>
    <w:p>
      <w:pPr>
        <w:pStyle w:val="Normal"/>
        <w:ind w:left="0" w:right="0" w:hanging="0"/>
        <w:jc w:val="right"/>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«Тереньгульский район»</w:t>
      </w:r>
    </w:p>
    <w:p>
      <w:pPr>
        <w:pStyle w:val="Normal"/>
        <w:ind w:left="0" w:right="0" w:hanging="0"/>
        <w:jc w:val="right"/>
        <w:rPr>
          <w:rFonts w:ascii="PT Astra Serif" w:hAnsi="PT Astra Serif"/>
          <w:sz w:val="28"/>
          <w:szCs w:val="28"/>
        </w:rPr>
      </w:pPr>
      <w:r>
        <w:rPr>
          <w:rFonts w:ascii="PT Astra Serif" w:hAnsi="PT Astra Serif"/>
          <w:b w:val="false"/>
          <w:i w:val="false"/>
          <w:strike w:val="false"/>
          <w:dstrike w:val="false"/>
          <w:sz w:val="28"/>
          <w:szCs w:val="28"/>
          <w:u w:val="none"/>
        </w:rPr>
        <w:t xml:space="preserve">от 27.11.2012 </w:t>
      </w:r>
      <w:r>
        <w:rPr>
          <w:rFonts w:ascii="PT Astra Serif" w:hAnsi="PT Astra Serif"/>
          <w:b w:val="false"/>
          <w:i w:val="false"/>
          <w:strike w:val="false"/>
          <w:dstrike w:val="false"/>
          <w:sz w:val="28"/>
          <w:szCs w:val="28"/>
          <w:u w:val="none"/>
        </w:rPr>
        <w:t>№</w:t>
      </w:r>
      <w:r>
        <w:rPr>
          <w:rFonts w:ascii="PT Astra Serif" w:hAnsi="PT Astra Serif"/>
          <w:b w:val="false"/>
          <w:i w:val="false"/>
          <w:strike w:val="false"/>
          <w:dstrike w:val="false"/>
          <w:sz w:val="28"/>
          <w:szCs w:val="28"/>
          <w:u w:val="none"/>
        </w:rPr>
        <w:t xml:space="preserve"> 758</w:t>
      </w:r>
    </w:p>
    <w:p>
      <w:pPr>
        <w:pStyle w:val="Normal"/>
        <w:ind w:left="0" w:right="0" w:hanging="0"/>
        <w:jc w:val="both"/>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r>
    </w:p>
    <w:p>
      <w:pPr>
        <w:pStyle w:val="Normal"/>
        <w:ind w:left="0" w:right="0" w:hanging="0"/>
        <w:jc w:val="center"/>
        <w:rPr>
          <w:rFonts w:ascii="PT Astra Serif" w:hAnsi="PT Astra Serif"/>
          <w:b w:val="false"/>
          <w:b w:val="false"/>
          <w:bCs w:val="false"/>
          <w:i w:val="false"/>
          <w:i w:val="false"/>
          <w:strike w:val="false"/>
          <w:dstrike w:val="false"/>
          <w:sz w:val="28"/>
          <w:szCs w:val="28"/>
          <w:u w:val="none"/>
        </w:rPr>
      </w:pPr>
      <w:r>
        <w:rPr>
          <w:rFonts w:ascii="PT Astra Serif" w:hAnsi="PT Astra Serif"/>
          <w:b w:val="false"/>
          <w:bCs w:val="false"/>
          <w:i w:val="false"/>
          <w:strike w:val="false"/>
          <w:dstrike w:val="false"/>
          <w:sz w:val="28"/>
          <w:szCs w:val="28"/>
          <w:u w:val="none"/>
        </w:rPr>
        <w:t>ПРАВИЛА</w:t>
      </w:r>
    </w:p>
    <w:p>
      <w:pPr>
        <w:pStyle w:val="Normal"/>
        <w:ind w:left="0" w:right="0" w:hanging="0"/>
        <w:jc w:val="center"/>
        <w:rPr>
          <w:rFonts w:ascii="PT Astra Serif" w:hAnsi="PT Astra Serif"/>
          <w:b w:val="false"/>
          <w:b w:val="false"/>
          <w:bCs w:val="false"/>
          <w:i w:val="false"/>
          <w:i w:val="false"/>
          <w:strike w:val="false"/>
          <w:dstrike w:val="false"/>
          <w:sz w:val="28"/>
          <w:szCs w:val="28"/>
          <w:u w:val="none"/>
        </w:rPr>
      </w:pPr>
      <w:r>
        <w:rPr>
          <w:rFonts w:ascii="PT Astra Serif" w:hAnsi="PT Astra Serif"/>
          <w:b w:val="false"/>
          <w:bCs w:val="false"/>
          <w:i w:val="false"/>
          <w:strike w:val="false"/>
          <w:dstrike w:val="false"/>
          <w:sz w:val="28"/>
          <w:szCs w:val="28"/>
          <w:u w:val="none"/>
        </w:rPr>
        <w:t>ПРОВЕДЕНИЯ ЭКСПЕРТИЗЫ ПРОЕКТОВ АДМИНИСТРАТИВНЫХ</w:t>
      </w:r>
    </w:p>
    <w:p>
      <w:pPr>
        <w:pStyle w:val="Normal"/>
        <w:ind w:left="0" w:right="0" w:hanging="0"/>
        <w:jc w:val="center"/>
        <w:rPr>
          <w:rFonts w:ascii="PT Astra Serif" w:hAnsi="PT Astra Serif"/>
          <w:b w:val="false"/>
          <w:b w:val="false"/>
          <w:bCs w:val="false"/>
          <w:i w:val="false"/>
          <w:i w:val="false"/>
          <w:strike w:val="false"/>
          <w:dstrike w:val="false"/>
          <w:sz w:val="28"/>
          <w:szCs w:val="28"/>
          <w:u w:val="none"/>
        </w:rPr>
      </w:pPr>
      <w:r>
        <w:rPr>
          <w:rFonts w:ascii="PT Astra Serif" w:hAnsi="PT Astra Serif"/>
          <w:b w:val="false"/>
          <w:bCs w:val="false"/>
          <w:i w:val="false"/>
          <w:strike w:val="false"/>
          <w:dstrike w:val="false"/>
          <w:sz w:val="28"/>
          <w:szCs w:val="28"/>
          <w:u w:val="none"/>
        </w:rPr>
        <w:t>РЕГЛАМЕНТОВ ПРЕДОСТАВЛЕНИЯ МУНИЦИПАЛЬНЫХ УСЛУГ</w:t>
      </w:r>
    </w:p>
    <w:p>
      <w:pPr>
        <w:pStyle w:val="Normal"/>
        <w:ind w:left="0" w:right="0" w:hanging="0"/>
        <w:jc w:val="center"/>
        <w:rPr>
          <w:rFonts w:ascii="PT Astra Serif" w:hAnsi="PT Astra Serif"/>
          <w:b w:val="false"/>
          <w:b w:val="false"/>
          <w:bCs w:val="false"/>
          <w:i w:val="false"/>
          <w:i w:val="false"/>
          <w:strike w:val="false"/>
          <w:dstrike w:val="false"/>
          <w:sz w:val="28"/>
          <w:szCs w:val="28"/>
          <w:u w:val="none"/>
        </w:rPr>
      </w:pPr>
      <w:r>
        <w:rPr>
          <w:rFonts w:ascii="PT Astra Serif" w:hAnsi="PT Astra Serif"/>
          <w:b w:val="false"/>
          <w:bCs w:val="false"/>
          <w:i w:val="false"/>
          <w:strike w:val="false"/>
          <w:dstrike w:val="false"/>
          <w:sz w:val="28"/>
          <w:szCs w:val="28"/>
          <w:u w:val="none"/>
        </w:rPr>
      </w:r>
    </w:p>
    <w:p>
      <w:pPr>
        <w:pStyle w:val="Normal"/>
        <w:ind w:left="0" w:right="0" w:firstLine="540"/>
        <w:jc w:val="both"/>
        <w:rPr/>
      </w:pPr>
      <w:r>
        <w:rPr>
          <w:rFonts w:ascii="PT Astra Serif" w:hAnsi="PT Astra Serif"/>
          <w:b w:val="false"/>
          <w:i w:val="false"/>
          <w:strike w:val="false"/>
          <w:dstrike w:val="false"/>
          <w:sz w:val="28"/>
          <w:szCs w:val="28"/>
          <w:u w:val="none"/>
        </w:rPr>
        <w:t xml:space="preserve">1. Проект административного регламента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муниципальной</w:t>
      </w:r>
      <w:r>
        <w:rPr>
          <w:rFonts w:ascii="PT Astra Serif" w:hAnsi="PT Astra Serif"/>
          <w:b w:val="false"/>
          <w:i w:val="false"/>
          <w:strike w:val="false"/>
          <w:dstrike w:val="false"/>
          <w:sz w:val="28"/>
          <w:szCs w:val="28"/>
          <w:u w:val="none"/>
        </w:rPr>
        <w:t xml:space="preserve"> услуги (далее - проект административного регламента), проект нормативного правового акта о внесении изменений в административный регламент предоставления </w:t>
      </w:r>
      <w:r>
        <w:rPr>
          <w:rFonts w:ascii="PT Astra Serif" w:hAnsi="PT Astra Serif"/>
          <w:b w:val="false"/>
          <w:i w:val="false"/>
          <w:strike w:val="false"/>
          <w:dstrike w:val="false"/>
          <w:sz w:val="28"/>
          <w:szCs w:val="28"/>
          <w:u w:val="none"/>
        </w:rPr>
        <w:t>муниципаль</w:t>
      </w:r>
      <w:r>
        <w:rPr>
          <w:rFonts w:ascii="PT Astra Serif" w:hAnsi="PT Astra Serif"/>
          <w:b w:val="false"/>
          <w:i w:val="false"/>
          <w:strike w:val="false"/>
          <w:dstrike w:val="false"/>
          <w:sz w:val="28"/>
          <w:szCs w:val="28"/>
          <w:u w:val="none"/>
        </w:rPr>
        <w:t xml:space="preserve">ной услуги (далее - проект изменений в административный регламент), а также проект нормативного правового акта о признании утратившим силу административного регламента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муниципальн</w:t>
      </w:r>
      <w:r>
        <w:rPr>
          <w:rFonts w:ascii="PT Astra Serif" w:hAnsi="PT Astra Serif"/>
          <w:b w:val="false"/>
          <w:i w:val="false"/>
          <w:strike w:val="false"/>
          <w:dstrike w:val="false"/>
          <w:sz w:val="28"/>
          <w:szCs w:val="28"/>
          <w:u w:val="none"/>
        </w:rPr>
        <w:t>ой услуги (далее - проект о признании утратившим силу административного регламента), разработанные</w:t>
      </w:r>
      <w:r>
        <w:rPr>
          <w:rFonts w:ascii="Arial" w:hAnsi="Arial"/>
          <w:b w:val="false"/>
          <w:i w:val="false"/>
          <w:strike w:val="false"/>
          <w:dstrike w:val="false"/>
          <w:sz w:val="20"/>
          <w:u w:val="none"/>
        </w:rPr>
        <w:t xml:space="preserve"> </w:t>
      </w:r>
      <w:r>
        <w:rPr>
          <w:rFonts w:ascii="PT Astra Serif" w:hAnsi="PT Astra Serif"/>
          <w:b w:val="false"/>
          <w:i w:val="false"/>
          <w:strike w:val="false"/>
          <w:dstrike w:val="false"/>
          <w:sz w:val="28"/>
          <w:szCs w:val="28"/>
          <w:u w:val="none"/>
        </w:rPr>
        <w:t>структурными подразделениями Администрации муниципального образования «Тереньгульский район»</w:t>
      </w:r>
      <w:r>
        <w:rPr>
          <w:rFonts w:ascii="PT Astra Serif" w:hAnsi="PT Astra Serif"/>
          <w:b w:val="false"/>
          <w:i w:val="false"/>
          <w:strike w:val="false"/>
          <w:dstrike w:val="false"/>
          <w:sz w:val="28"/>
          <w:szCs w:val="28"/>
          <w:u w:val="none"/>
        </w:rPr>
        <w:t xml:space="preserve"> и </w:t>
      </w:r>
      <w:r>
        <w:rPr>
          <w:rFonts w:ascii="PT Astra Serif" w:hAnsi="PT Astra Serif"/>
          <w:b w:val="false"/>
          <w:i w:val="false"/>
          <w:strike w:val="false"/>
          <w:dstrike w:val="false"/>
          <w:sz w:val="28"/>
          <w:szCs w:val="28"/>
          <w:u w:val="none"/>
        </w:rPr>
        <w:t xml:space="preserve">ее </w:t>
      </w:r>
      <w:r>
        <w:rPr>
          <w:rFonts w:ascii="PT Astra Serif" w:hAnsi="PT Astra Serif"/>
          <w:b w:val="false"/>
          <w:i w:val="false"/>
          <w:strike w:val="false"/>
          <w:dstrike w:val="false"/>
          <w:sz w:val="28"/>
          <w:szCs w:val="28"/>
          <w:u w:val="none"/>
        </w:rPr>
        <w:t>отраслевы</w:t>
      </w:r>
      <w:r>
        <w:rPr>
          <w:rFonts w:ascii="PT Astra Serif" w:hAnsi="PT Astra Serif"/>
          <w:b w:val="false"/>
          <w:i w:val="false"/>
          <w:strike w:val="false"/>
          <w:dstrike w:val="false"/>
          <w:sz w:val="28"/>
          <w:szCs w:val="28"/>
          <w:u w:val="none"/>
        </w:rPr>
        <w:t>ми</w:t>
      </w:r>
      <w:r>
        <w:rPr>
          <w:rFonts w:ascii="PT Astra Serif" w:hAnsi="PT Astra Serif"/>
          <w:b w:val="false"/>
          <w:i w:val="false"/>
          <w:strike w:val="false"/>
          <w:dstrike w:val="false"/>
          <w:sz w:val="28"/>
          <w:szCs w:val="28"/>
          <w:u w:val="none"/>
        </w:rPr>
        <w:t xml:space="preserve"> (функциональны</w:t>
      </w:r>
      <w:r>
        <w:rPr>
          <w:rFonts w:ascii="PT Astra Serif" w:hAnsi="PT Astra Serif"/>
          <w:b w:val="false"/>
          <w:i w:val="false"/>
          <w:strike w:val="false"/>
          <w:dstrike w:val="false"/>
          <w:sz w:val="28"/>
          <w:szCs w:val="28"/>
          <w:u w:val="none"/>
        </w:rPr>
        <w:t>ми</w:t>
      </w:r>
      <w:r>
        <w:rPr>
          <w:rFonts w:ascii="PT Astra Serif" w:hAnsi="PT Astra Serif"/>
          <w:b w:val="false"/>
          <w:i w:val="false"/>
          <w:strike w:val="false"/>
          <w:dstrike w:val="false"/>
          <w:sz w:val="28"/>
          <w:szCs w:val="28"/>
          <w:u w:val="none"/>
        </w:rPr>
        <w:t>) орган</w:t>
      </w:r>
      <w:r>
        <w:rPr>
          <w:rFonts w:ascii="PT Astra Serif" w:hAnsi="PT Astra Serif"/>
          <w:b w:val="false"/>
          <w:i w:val="false"/>
          <w:strike w:val="false"/>
          <w:dstrike w:val="false"/>
          <w:sz w:val="28"/>
          <w:szCs w:val="28"/>
          <w:u w:val="none"/>
        </w:rPr>
        <w:t>ами</w:t>
      </w:r>
      <w:r>
        <w:rPr>
          <w:rFonts w:ascii="PT Astra Serif" w:hAnsi="PT Astra Serif"/>
          <w:b w:val="false"/>
          <w:i w:val="false"/>
          <w:strike w:val="false"/>
          <w:dstrike w:val="false"/>
          <w:sz w:val="28"/>
          <w:szCs w:val="28"/>
          <w:u w:val="none"/>
        </w:rPr>
        <w:t xml:space="preserve">, предоставляющими муниципальные услуги (далее - </w:t>
      </w:r>
      <w:r>
        <w:rPr>
          <w:rFonts w:ascii="PT Astra Serif" w:hAnsi="PT Astra Serif"/>
          <w:b w:val="false"/>
          <w:i w:val="false"/>
          <w:strike w:val="false"/>
          <w:dstrike w:val="false"/>
          <w:sz w:val="28"/>
          <w:szCs w:val="28"/>
          <w:u w:val="none"/>
        </w:rPr>
        <w:t>Р</w:t>
      </w:r>
      <w:r>
        <w:rPr>
          <w:rFonts w:eastAsia="Times New Roman" w:cs="Times New Roman" w:ascii="PT Astra Serif" w:hAnsi="PT Astra Serif"/>
          <w:b w:val="false"/>
          <w:i w:val="false"/>
          <w:strike w:val="false"/>
          <w:dstrike w:val="false"/>
          <w:color w:val="auto"/>
          <w:sz w:val="28"/>
          <w:szCs w:val="28"/>
          <w:u w:val="none"/>
          <w:lang w:val="ru-RU" w:eastAsia="zh-CN" w:bidi="ar-SA"/>
        </w:rPr>
        <w:t>азработчики</w:t>
      </w:r>
      <w:r>
        <w:rPr>
          <w:rFonts w:ascii="PT Astra Serif" w:hAnsi="PT Astra Serif"/>
          <w:b w:val="false"/>
          <w:i w:val="false"/>
          <w:strike w:val="false"/>
          <w:dstrike w:val="false"/>
          <w:sz w:val="28"/>
          <w:szCs w:val="28"/>
          <w:u w:val="none"/>
        </w:rPr>
        <w:t xml:space="preserve">), подлежат экспертизе, проводимой </w:t>
      </w:r>
      <w:r>
        <w:rPr>
          <w:rFonts w:eastAsia="Times New Roman" w:cs="Times New Roman" w:ascii="PT Astra Serif" w:hAnsi="PT Astra Serif"/>
          <w:b w:val="false"/>
          <w:i w:val="false"/>
          <w:strike w:val="false"/>
          <w:dstrike w:val="false"/>
          <w:color w:val="auto"/>
          <w:sz w:val="28"/>
          <w:szCs w:val="28"/>
          <w:u w:val="none"/>
          <w:lang w:val="ru-RU" w:eastAsia="zh-CN" w:bidi="ar-SA"/>
        </w:rPr>
        <w:t>отделом правового обеспечения и противодействия коррупции Администрации муниципального образования «</w:t>
      </w:r>
      <w:r>
        <w:rPr>
          <w:rFonts w:ascii="PT Astra Serif" w:hAnsi="PT Astra Serif"/>
          <w:b w:val="false"/>
          <w:i w:val="false"/>
          <w:strike w:val="false"/>
          <w:dstrike w:val="false"/>
          <w:sz w:val="28"/>
          <w:szCs w:val="28"/>
          <w:u w:val="none"/>
        </w:rPr>
        <w:t>Тереньгульский район» (</w:t>
      </w:r>
      <w:r>
        <w:rPr>
          <w:rFonts w:ascii="PT Astra Serif" w:hAnsi="PT Astra Serif"/>
          <w:b w:val="false"/>
          <w:i w:val="false"/>
          <w:strike w:val="false"/>
          <w:dstrike w:val="false"/>
          <w:sz w:val="28"/>
          <w:szCs w:val="28"/>
          <w:u w:val="none"/>
        </w:rPr>
        <w:t xml:space="preserve">далее — </w:t>
      </w:r>
      <w:r>
        <w:rPr>
          <w:rFonts w:ascii="PT Astra Serif" w:hAnsi="PT Astra Serif"/>
          <w:b w:val="false"/>
          <w:i w:val="false"/>
          <w:strike w:val="false"/>
          <w:dstrike w:val="false"/>
          <w:sz w:val="28"/>
          <w:szCs w:val="28"/>
          <w:u w:val="none"/>
        </w:rPr>
        <w:t>П</w:t>
      </w:r>
      <w:r>
        <w:rPr>
          <w:rFonts w:ascii="PT Astra Serif" w:hAnsi="PT Astra Serif"/>
          <w:b w:val="false"/>
          <w:i w:val="false"/>
          <w:strike w:val="false"/>
          <w:dstrike w:val="false"/>
          <w:sz w:val="28"/>
          <w:szCs w:val="28"/>
          <w:u w:val="none"/>
        </w:rPr>
        <w:t>равовой отдел</w:t>
      </w:r>
      <w:r>
        <w:rPr>
          <w:rFonts w:ascii="PT Astra Serif" w:hAnsi="PT Astra Serif"/>
          <w:b w:val="false"/>
          <w:i w:val="false"/>
          <w:strike w:val="false"/>
          <w:dstrike w:val="false"/>
          <w:sz w:val="28"/>
          <w:szCs w:val="28"/>
          <w:u w:val="none"/>
        </w:rPr>
        <w:t>).</w:t>
      </w:r>
    </w:p>
    <w:p>
      <w:pPr>
        <w:pStyle w:val="Normal"/>
        <w:ind w:left="0" w:right="0" w:firstLine="540"/>
        <w:jc w:val="both"/>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2. Предметом экспертизы являются:</w:t>
      </w:r>
    </w:p>
    <w:p>
      <w:pPr>
        <w:pStyle w:val="Normal"/>
        <w:ind w:left="0" w:right="0" w:firstLine="540"/>
        <w:jc w:val="both"/>
        <w:rPr/>
      </w:pPr>
      <w:r>
        <w:rPr>
          <w:rFonts w:ascii="PT Astra Serif" w:hAnsi="PT Astra Serif"/>
          <w:b w:val="false"/>
          <w:i w:val="false"/>
          <w:strike w:val="false"/>
          <w:dstrike w:val="false"/>
          <w:color w:val="111111"/>
          <w:sz w:val="28"/>
          <w:szCs w:val="28"/>
          <w:u w:val="none"/>
        </w:rPr>
        <w:t xml:space="preserve">а) соответствие проектов административных регламентов требованиям </w:t>
      </w:r>
      <w:hyperlink r:id="rId13">
        <w:r>
          <w:rPr>
            <w:rFonts w:ascii="PT Astra Serif" w:hAnsi="PT Astra Serif"/>
            <w:b w:val="false"/>
            <w:i w:val="false"/>
            <w:strike w:val="false"/>
            <w:dstrike w:val="false"/>
            <w:color w:val="111111"/>
            <w:sz w:val="28"/>
            <w:szCs w:val="28"/>
            <w:u w:val="none"/>
          </w:rPr>
          <w:t>пунктов 1.3</w:t>
        </w:r>
      </w:hyperlink>
      <w:r>
        <w:rPr>
          <w:rFonts w:ascii="PT Astra Serif" w:hAnsi="PT Astra Serif"/>
          <w:b w:val="false"/>
          <w:i w:val="false"/>
          <w:strike w:val="false"/>
          <w:dstrike w:val="false"/>
          <w:color w:val="111111"/>
          <w:sz w:val="28"/>
          <w:szCs w:val="28"/>
          <w:u w:val="none"/>
        </w:rPr>
        <w:t xml:space="preserve"> и </w:t>
      </w:r>
      <w:hyperlink r:id="rId14">
        <w:r>
          <w:rPr>
            <w:rFonts w:ascii="PT Astra Serif" w:hAnsi="PT Astra Serif"/>
            <w:b w:val="false"/>
            <w:i w:val="false"/>
            <w:strike w:val="false"/>
            <w:dstrike w:val="false"/>
            <w:color w:val="111111"/>
            <w:sz w:val="28"/>
            <w:szCs w:val="28"/>
            <w:u w:val="none"/>
          </w:rPr>
          <w:t>1.4 раздела 1</w:t>
        </w:r>
      </w:hyperlink>
      <w:r>
        <w:rPr>
          <w:rFonts w:ascii="PT Astra Serif" w:hAnsi="PT Astra Serif"/>
          <w:b w:val="false"/>
          <w:i w:val="false"/>
          <w:strike w:val="false"/>
          <w:dstrike w:val="false"/>
          <w:color w:val="111111"/>
          <w:sz w:val="28"/>
          <w:szCs w:val="28"/>
          <w:u w:val="none"/>
        </w:rPr>
        <w:t xml:space="preserve"> П</w:t>
      </w:r>
      <w:r>
        <w:rPr>
          <w:rFonts w:ascii="PT Astra Serif" w:hAnsi="PT Astra Serif"/>
          <w:b w:val="false"/>
          <w:i w:val="false"/>
          <w:strike w:val="false"/>
          <w:dstrike w:val="false"/>
          <w:color w:val="111111"/>
          <w:sz w:val="28"/>
          <w:szCs w:val="28"/>
          <w:u w:val="none"/>
        </w:rPr>
        <w:t>равил</w:t>
      </w:r>
      <w:r>
        <w:rPr>
          <w:rFonts w:ascii="PT Astra Serif" w:hAnsi="PT Astra Serif"/>
          <w:b w:val="false"/>
          <w:i w:val="false"/>
          <w:strike w:val="false"/>
          <w:dstrike w:val="false"/>
          <w:color w:val="111111"/>
          <w:sz w:val="28"/>
          <w:szCs w:val="28"/>
          <w:u w:val="none"/>
        </w:rPr>
        <w:t xml:space="preserve"> разработки и утверждения административных регламентов предоставления </w:t>
      </w:r>
      <w:r>
        <w:rPr>
          <w:rFonts w:eastAsia="Times New Roman" w:cs="Times New Roman" w:ascii="PT Astra Serif" w:hAnsi="PT Astra Serif"/>
          <w:b w:val="false"/>
          <w:i w:val="false"/>
          <w:strike w:val="false"/>
          <w:dstrike w:val="false"/>
          <w:color w:val="111111"/>
          <w:sz w:val="28"/>
          <w:szCs w:val="28"/>
          <w:u w:val="none"/>
          <w:lang w:val="ru-RU" w:eastAsia="zh-CN" w:bidi="ar-SA"/>
        </w:rPr>
        <w:t>муниципаль</w:t>
      </w:r>
      <w:r>
        <w:rPr>
          <w:rFonts w:ascii="PT Astra Serif" w:hAnsi="PT Astra Serif"/>
          <w:b w:val="false"/>
          <w:i w:val="false"/>
          <w:strike w:val="false"/>
          <w:dstrike w:val="false"/>
          <w:color w:val="111111"/>
          <w:sz w:val="28"/>
          <w:szCs w:val="28"/>
          <w:u w:val="none"/>
        </w:rPr>
        <w:t xml:space="preserve">ных услуг, утвержденного постановлением </w:t>
      </w:r>
      <w:r>
        <w:rPr>
          <w:rFonts w:eastAsia="Times New Roman" w:cs="Times New Roman" w:ascii="PT Astra Serif" w:hAnsi="PT Astra Serif"/>
          <w:b w:val="false"/>
          <w:i w:val="false"/>
          <w:strike w:val="false"/>
          <w:dstrike w:val="false"/>
          <w:color w:val="111111"/>
          <w:sz w:val="28"/>
          <w:szCs w:val="28"/>
          <w:u w:val="none"/>
          <w:lang w:val="ru-RU" w:eastAsia="zh-CN" w:bidi="ar-SA"/>
        </w:rPr>
        <w:t>Администрации муниципального образования «Тереньгульский район»</w:t>
      </w:r>
      <w:r>
        <w:rPr>
          <w:rFonts w:ascii="PT Astra Serif" w:hAnsi="PT Astra Serif"/>
          <w:b w:val="false"/>
          <w:i w:val="false"/>
          <w:strike w:val="false"/>
          <w:dstrike w:val="false"/>
          <w:color w:val="111111"/>
          <w:sz w:val="28"/>
          <w:szCs w:val="28"/>
          <w:u w:val="none"/>
        </w:rPr>
        <w:t>;</w:t>
      </w:r>
    </w:p>
    <w:p>
      <w:pPr>
        <w:pStyle w:val="Normal"/>
        <w:ind w:left="0" w:right="0" w:firstLine="540"/>
        <w:jc w:val="both"/>
        <w:rPr/>
      </w:pPr>
      <w:r>
        <w:rPr>
          <w:rFonts w:ascii="PT Astra Serif" w:hAnsi="PT Astra Serif"/>
          <w:b w:val="false"/>
          <w:i w:val="false"/>
          <w:strike w:val="false"/>
          <w:dstrike w:val="false"/>
          <w:color w:val="111111"/>
          <w:sz w:val="28"/>
          <w:szCs w:val="28"/>
          <w:u w:val="none"/>
        </w:rPr>
        <w:t xml:space="preserve">б) соответствие критериев принятия решения о приостановлении предоставления </w:t>
      </w:r>
      <w:r>
        <w:rPr>
          <w:rFonts w:eastAsia="Times New Roman" w:cs="Times New Roman" w:ascii="PT Astra Serif" w:hAnsi="PT Astra Serif"/>
          <w:b w:val="false"/>
          <w:i w:val="false"/>
          <w:strike w:val="false"/>
          <w:dstrike w:val="false"/>
          <w:color w:val="111111"/>
          <w:sz w:val="28"/>
          <w:szCs w:val="28"/>
          <w:u w:val="none"/>
          <w:lang w:val="ru-RU" w:eastAsia="zh-CN" w:bidi="ar-SA"/>
        </w:rPr>
        <w:t>муниципаль</w:t>
      </w:r>
      <w:r>
        <w:rPr>
          <w:rFonts w:ascii="PT Astra Serif" w:hAnsi="PT Astra Serif"/>
          <w:b w:val="false"/>
          <w:i w:val="false"/>
          <w:strike w:val="false"/>
          <w:dstrike w:val="false"/>
          <w:color w:val="111111"/>
          <w:sz w:val="28"/>
          <w:szCs w:val="28"/>
          <w:u w:val="none"/>
        </w:rPr>
        <w:t xml:space="preserve">ной услуги или об отказе в предоставлении </w:t>
      </w:r>
      <w:r>
        <w:rPr>
          <w:rFonts w:eastAsia="Times New Roman" w:cs="Times New Roman" w:ascii="PT Astra Serif" w:hAnsi="PT Astra Serif"/>
          <w:b w:val="false"/>
          <w:i w:val="false"/>
          <w:strike w:val="false"/>
          <w:dstrike w:val="false"/>
          <w:color w:val="111111"/>
          <w:sz w:val="28"/>
          <w:szCs w:val="28"/>
          <w:u w:val="none"/>
          <w:lang w:val="ru-RU" w:eastAsia="zh-CN" w:bidi="ar-SA"/>
        </w:rPr>
        <w:t>муниципаль</w:t>
      </w:r>
      <w:r>
        <w:rPr>
          <w:rFonts w:ascii="PT Astra Serif" w:hAnsi="PT Astra Serif"/>
          <w:b w:val="false"/>
          <w:i w:val="false"/>
          <w:strike w:val="false"/>
          <w:dstrike w:val="false"/>
          <w:color w:val="111111"/>
          <w:sz w:val="28"/>
          <w:szCs w:val="28"/>
          <w:u w:val="none"/>
        </w:rPr>
        <w:t xml:space="preserve">ной услуги требованиям, предусмотренным </w:t>
      </w:r>
      <w:hyperlink r:id="rId15">
        <w:r>
          <w:rPr>
            <w:rFonts w:ascii="PT Astra Serif" w:hAnsi="PT Astra Serif"/>
            <w:b w:val="false"/>
            <w:i w:val="false"/>
            <w:strike w:val="false"/>
            <w:dstrike w:val="false"/>
            <w:color w:val="111111"/>
            <w:sz w:val="28"/>
            <w:szCs w:val="28"/>
            <w:u w:val="none"/>
          </w:rPr>
          <w:t>абзацем четвертым пункта 2.11 раздела 2</w:t>
        </w:r>
      </w:hyperlink>
      <w:r>
        <w:rPr>
          <w:rFonts w:ascii="PT Astra Serif" w:hAnsi="PT Astra Serif"/>
          <w:b w:val="false"/>
          <w:i w:val="false"/>
          <w:strike w:val="false"/>
          <w:dstrike w:val="false"/>
          <w:color w:val="111111"/>
          <w:sz w:val="28"/>
          <w:szCs w:val="28"/>
          <w:u w:val="none"/>
        </w:rPr>
        <w:t xml:space="preserve"> П</w:t>
      </w:r>
      <w:r>
        <w:rPr>
          <w:rFonts w:ascii="PT Astra Serif" w:hAnsi="PT Astra Serif"/>
          <w:b w:val="false"/>
          <w:i w:val="false"/>
          <w:strike w:val="false"/>
          <w:dstrike w:val="false"/>
          <w:color w:val="111111"/>
          <w:sz w:val="28"/>
          <w:szCs w:val="28"/>
          <w:u w:val="none"/>
        </w:rPr>
        <w:t>равил</w:t>
      </w:r>
      <w:r>
        <w:rPr>
          <w:rFonts w:ascii="PT Astra Serif" w:hAnsi="PT Astra Serif"/>
          <w:b w:val="false"/>
          <w:i w:val="false"/>
          <w:strike w:val="false"/>
          <w:dstrike w:val="false"/>
          <w:color w:val="111111"/>
          <w:sz w:val="28"/>
          <w:szCs w:val="28"/>
          <w:u w:val="none"/>
        </w:rPr>
        <w:t xml:space="preserve"> разработки и утверждения административных регламентов предоста</w:t>
      </w:r>
      <w:r>
        <w:rPr>
          <w:rFonts w:ascii="PT Astra Serif" w:hAnsi="PT Astra Serif"/>
          <w:b w:val="false"/>
          <w:i w:val="false"/>
          <w:strike w:val="false"/>
          <w:dstrike w:val="false"/>
          <w:sz w:val="28"/>
          <w:szCs w:val="28"/>
          <w:u w:val="none"/>
        </w:rPr>
        <w:t xml:space="preserve">вления государственных услуг, утвержденного постановлением </w:t>
      </w:r>
      <w:r>
        <w:rPr>
          <w:rFonts w:eastAsia="Times New Roman" w:cs="Times New Roman" w:ascii="PT Astra Serif" w:hAnsi="PT Astra Serif"/>
          <w:b w:val="false"/>
          <w:i w:val="false"/>
          <w:strike w:val="false"/>
          <w:dstrike w:val="false"/>
          <w:color w:val="auto"/>
          <w:sz w:val="28"/>
          <w:szCs w:val="28"/>
          <w:u w:val="none"/>
          <w:lang w:val="ru-RU" w:eastAsia="zh-CN" w:bidi="ar-SA"/>
        </w:rPr>
        <w:t>Администрации муниципального образования «Тереньгульский район»</w:t>
      </w:r>
      <w:r>
        <w:rPr>
          <w:rFonts w:ascii="PT Astra Serif" w:hAnsi="PT Astra Serif"/>
          <w:b w:val="false"/>
          <w:i w:val="false"/>
          <w:strike w:val="false"/>
          <w:dstrike w:val="false"/>
          <w:sz w:val="28"/>
          <w:szCs w:val="28"/>
          <w:u w:val="none"/>
        </w:rPr>
        <w:t xml:space="preserve"> </w:t>
      </w:r>
      <w:r>
        <w:rPr>
          <w:rFonts w:ascii="PT Astra Serif" w:hAnsi="PT Astra Serif"/>
          <w:b w:val="false"/>
          <w:i w:val="false"/>
          <w:strike w:val="false"/>
          <w:dstrike w:val="false"/>
          <w:color w:val="000000"/>
          <w:sz w:val="28"/>
          <w:szCs w:val="28"/>
          <w:u w:val="none"/>
        </w:rPr>
        <w:t>Ульяновской обл</w:t>
      </w:r>
      <w:r>
        <w:rPr>
          <w:rFonts w:ascii="PT Astra Serif" w:hAnsi="PT Astra Serif"/>
          <w:b w:val="false"/>
          <w:i w:val="false"/>
          <w:strike w:val="false"/>
          <w:dstrike w:val="false"/>
          <w:color w:val="000000"/>
          <w:sz w:val="28"/>
          <w:szCs w:val="28"/>
          <w:u w:val="none"/>
        </w:rPr>
        <w:t>асти</w:t>
      </w:r>
      <w:r>
        <w:rPr>
          <w:rFonts w:ascii="PT Astra Serif" w:hAnsi="PT Astra Serif"/>
          <w:b w:val="false"/>
          <w:i w:val="false"/>
          <w:strike w:val="false"/>
          <w:dstrike w:val="false"/>
          <w:color w:val="000000"/>
          <w:sz w:val="28"/>
          <w:szCs w:val="28"/>
          <w:u w:val="none"/>
        </w:rPr>
        <w:t xml:space="preserve"> от 27.11.2012 </w:t>
      </w:r>
      <w:r>
        <w:rPr>
          <w:rFonts w:ascii="PT Astra Serif" w:hAnsi="PT Astra Serif"/>
          <w:b w:val="false"/>
          <w:i w:val="false"/>
          <w:strike w:val="false"/>
          <w:dstrike w:val="false"/>
          <w:color w:val="000000"/>
          <w:sz w:val="28"/>
          <w:szCs w:val="28"/>
          <w:u w:val="none"/>
        </w:rPr>
        <w:t>№</w:t>
      </w:r>
      <w:r>
        <w:rPr>
          <w:rFonts w:ascii="PT Astra Serif" w:hAnsi="PT Astra Serif"/>
          <w:b w:val="false"/>
          <w:i w:val="false"/>
          <w:strike w:val="false"/>
          <w:dstrike w:val="false"/>
          <w:color w:val="000000"/>
          <w:sz w:val="28"/>
          <w:szCs w:val="28"/>
          <w:u w:val="none"/>
        </w:rPr>
        <w:t xml:space="preserve"> 758 «О разработке и утверждении административных регламентов предоставления муниципальных услуг».</w:t>
      </w:r>
    </w:p>
    <w:p>
      <w:pPr>
        <w:pStyle w:val="Normal"/>
        <w:ind w:left="0" w:right="0" w:firstLine="540"/>
        <w:jc w:val="both"/>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в) отсутствие в проекте административного регламента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pPr>
        <w:pStyle w:val="Normal"/>
        <w:ind w:left="0" w:right="0" w:firstLine="540"/>
        <w:jc w:val="both"/>
        <w:rPr/>
      </w:pPr>
      <w:r>
        <w:rPr>
          <w:rFonts w:ascii="PT Astra Serif" w:hAnsi="PT Astra Serif"/>
          <w:b w:val="false"/>
          <w:i w:val="false"/>
          <w:strike w:val="false"/>
          <w:dstrike w:val="false"/>
          <w:sz w:val="28"/>
          <w:szCs w:val="28"/>
          <w:u w:val="none"/>
        </w:rPr>
        <w:t xml:space="preserve">3. </w:t>
      </w:r>
      <w:r>
        <w:rPr>
          <w:rFonts w:eastAsia="Times New Roman" w:cs="Times New Roman" w:ascii="PT Astra Serif" w:hAnsi="PT Astra Serif"/>
          <w:b w:val="false"/>
          <w:i w:val="false"/>
          <w:strike w:val="false"/>
          <w:dstrike w:val="false"/>
          <w:color w:val="auto"/>
          <w:sz w:val="28"/>
          <w:szCs w:val="28"/>
          <w:u w:val="none"/>
          <w:lang w:val="ru-RU" w:eastAsia="zh-CN" w:bidi="ar-SA"/>
        </w:rPr>
        <w:t>Разработчик</w:t>
      </w:r>
      <w:r>
        <w:rPr>
          <w:rFonts w:ascii="PT Astra Serif" w:hAnsi="PT Astra Serif"/>
          <w:b w:val="false"/>
          <w:i w:val="false"/>
          <w:strike w:val="false"/>
          <w:dstrike w:val="false"/>
          <w:sz w:val="28"/>
          <w:szCs w:val="28"/>
          <w:u w:val="none"/>
        </w:rPr>
        <w:t xml:space="preserve"> представляет на экспертизу вместе с:</w:t>
      </w:r>
    </w:p>
    <w:p>
      <w:pPr>
        <w:pStyle w:val="Normal"/>
        <w:ind w:left="0" w:right="0" w:firstLine="540"/>
        <w:jc w:val="both"/>
        <w:rPr/>
      </w:pPr>
      <w:bookmarkStart w:id="8" w:name="Par7"/>
      <w:bookmarkEnd w:id="8"/>
      <w:r>
        <w:rPr>
          <w:rFonts w:ascii="PT Astra Serif" w:hAnsi="PT Astra Serif"/>
          <w:b w:val="false"/>
          <w:i w:val="false"/>
          <w:strike w:val="false"/>
          <w:dstrike w:val="false"/>
          <w:sz w:val="28"/>
          <w:szCs w:val="28"/>
          <w:u w:val="none"/>
        </w:rPr>
        <w:t>а) проектом административного регламента проект нормативного правового акта,</w:t>
      </w:r>
      <w:r>
        <w:rPr>
          <w:rFonts w:ascii="PT Astra Serif" w:hAnsi="PT Astra Serif"/>
          <w:b w:val="false"/>
          <w:i w:val="false"/>
          <w:strike w:val="false"/>
          <w:dstrike w:val="false"/>
          <w:color w:val="111111"/>
          <w:sz w:val="28"/>
          <w:szCs w:val="28"/>
          <w:u w:val="none"/>
        </w:rPr>
        <w:t xml:space="preserve"> утверждающего административный регламент, пояснительную записку, содержание которой должно соответствовать </w:t>
      </w:r>
      <w:hyperlink r:id="rId16">
        <w:r>
          <w:rPr>
            <w:rFonts w:ascii="PT Astra Serif" w:hAnsi="PT Astra Serif"/>
            <w:b w:val="false"/>
            <w:i w:val="false"/>
            <w:strike w:val="false"/>
            <w:dstrike w:val="false"/>
            <w:color w:val="111111"/>
            <w:sz w:val="28"/>
            <w:szCs w:val="28"/>
            <w:u w:val="none"/>
          </w:rPr>
          <w:t>абзацу пятому пункта 1.</w:t>
        </w:r>
      </w:hyperlink>
      <w:hyperlink r:id="rId17">
        <w:r>
          <w:rPr>
            <w:rFonts w:ascii="PT Astra Serif" w:hAnsi="PT Astra Serif"/>
            <w:b w:val="false"/>
            <w:i w:val="false"/>
            <w:strike w:val="false"/>
            <w:dstrike w:val="false"/>
            <w:color w:val="111111"/>
            <w:sz w:val="28"/>
            <w:szCs w:val="28"/>
            <w:u w:val="none"/>
          </w:rPr>
          <w:t>6</w:t>
        </w:r>
      </w:hyperlink>
      <w:hyperlink r:id="rId18">
        <w:r>
          <w:rPr>
            <w:rFonts w:ascii="PT Astra Serif" w:hAnsi="PT Astra Serif"/>
            <w:b w:val="false"/>
            <w:i w:val="false"/>
            <w:strike w:val="false"/>
            <w:dstrike w:val="false"/>
            <w:color w:val="111111"/>
            <w:sz w:val="28"/>
            <w:szCs w:val="28"/>
            <w:u w:val="none"/>
          </w:rPr>
          <w:t xml:space="preserve"> раздела 1</w:t>
        </w:r>
      </w:hyperlink>
      <w:r>
        <w:rPr>
          <w:rFonts w:ascii="PT Astra Serif" w:hAnsi="PT Astra Serif"/>
          <w:b w:val="false"/>
          <w:i w:val="false"/>
          <w:strike w:val="false"/>
          <w:dstrike w:val="false"/>
          <w:color w:val="111111"/>
          <w:sz w:val="28"/>
          <w:szCs w:val="28"/>
          <w:u w:val="none"/>
        </w:rPr>
        <w:t xml:space="preserve"> П</w:t>
      </w:r>
      <w:r>
        <w:rPr>
          <w:rFonts w:ascii="PT Astra Serif" w:hAnsi="PT Astra Serif"/>
          <w:b w:val="false"/>
          <w:i w:val="false"/>
          <w:strike w:val="false"/>
          <w:dstrike w:val="false"/>
          <w:color w:val="111111"/>
          <w:sz w:val="28"/>
          <w:szCs w:val="28"/>
          <w:u w:val="none"/>
        </w:rPr>
        <w:t>равил</w:t>
      </w:r>
      <w:r>
        <w:rPr>
          <w:rFonts w:ascii="PT Astra Serif" w:hAnsi="PT Astra Serif"/>
          <w:b w:val="false"/>
          <w:i w:val="false"/>
          <w:strike w:val="false"/>
          <w:dstrike w:val="false"/>
          <w:sz w:val="28"/>
          <w:szCs w:val="28"/>
          <w:u w:val="none"/>
        </w:rPr>
        <w:t xml:space="preserve"> разработки и утверждения административных регламентов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 xml:space="preserve">ных услуг, утвержденного постановлением </w:t>
      </w:r>
      <w:r>
        <w:rPr>
          <w:rFonts w:eastAsia="Times New Roman" w:cs="Times New Roman" w:ascii="PT Astra Serif" w:hAnsi="PT Astra Serif"/>
          <w:b w:val="false"/>
          <w:i w:val="false"/>
          <w:strike w:val="false"/>
          <w:dstrike w:val="false"/>
          <w:color w:val="auto"/>
          <w:sz w:val="28"/>
          <w:szCs w:val="28"/>
          <w:u w:val="none"/>
          <w:lang w:val="ru-RU" w:eastAsia="zh-CN" w:bidi="ar-SA"/>
        </w:rPr>
        <w:t xml:space="preserve">администрации муниципального образования «Тереньгульский район» </w:t>
      </w:r>
      <w:r>
        <w:rPr>
          <w:rFonts w:ascii="PT Astra Serif" w:hAnsi="PT Astra Serif"/>
          <w:b w:val="false"/>
          <w:i w:val="false"/>
          <w:strike w:val="false"/>
          <w:dstrike w:val="false"/>
          <w:sz w:val="28"/>
          <w:szCs w:val="28"/>
          <w:u w:val="none"/>
        </w:rPr>
        <w:t xml:space="preserve"> </w:t>
      </w:r>
      <w:r>
        <w:rPr>
          <w:rFonts w:ascii="PT Astra Serif" w:hAnsi="PT Astra Serif"/>
          <w:b w:val="false"/>
          <w:i w:val="false"/>
          <w:strike w:val="false"/>
          <w:dstrike w:val="false"/>
          <w:color w:val="000000"/>
          <w:sz w:val="28"/>
          <w:szCs w:val="28"/>
          <w:u w:val="none"/>
        </w:rPr>
        <w:t>Ульяновской обл</w:t>
      </w:r>
      <w:r>
        <w:rPr>
          <w:rFonts w:ascii="PT Astra Serif" w:hAnsi="PT Astra Serif"/>
          <w:b w:val="false"/>
          <w:i w:val="false"/>
          <w:strike w:val="false"/>
          <w:dstrike w:val="false"/>
          <w:color w:val="000000"/>
          <w:sz w:val="28"/>
          <w:szCs w:val="28"/>
          <w:u w:val="none"/>
        </w:rPr>
        <w:t>асти</w:t>
      </w:r>
      <w:r>
        <w:rPr>
          <w:rFonts w:ascii="PT Astra Serif" w:hAnsi="PT Astra Serif"/>
          <w:b w:val="false"/>
          <w:i w:val="false"/>
          <w:strike w:val="false"/>
          <w:dstrike w:val="false"/>
          <w:color w:val="000000"/>
          <w:sz w:val="28"/>
          <w:szCs w:val="28"/>
          <w:u w:val="none"/>
        </w:rPr>
        <w:t xml:space="preserve"> от 27.11.2012 </w:t>
      </w:r>
      <w:r>
        <w:rPr>
          <w:rFonts w:ascii="PT Astra Serif" w:hAnsi="PT Astra Serif"/>
          <w:b w:val="false"/>
          <w:i w:val="false"/>
          <w:strike w:val="false"/>
          <w:dstrike w:val="false"/>
          <w:color w:val="000000"/>
          <w:sz w:val="28"/>
          <w:szCs w:val="28"/>
          <w:u w:val="none"/>
        </w:rPr>
        <w:t>№</w:t>
      </w:r>
      <w:r>
        <w:rPr>
          <w:rFonts w:ascii="PT Astra Serif" w:hAnsi="PT Astra Serif"/>
          <w:b w:val="false"/>
          <w:i w:val="false"/>
          <w:strike w:val="false"/>
          <w:dstrike w:val="false"/>
          <w:color w:val="000000"/>
          <w:sz w:val="28"/>
          <w:szCs w:val="28"/>
          <w:u w:val="none"/>
        </w:rPr>
        <w:t xml:space="preserve"> 758 «О разработке и утверждении административных регламентов предоставления муниципальных услуг»</w:t>
      </w:r>
      <w:r>
        <w:rPr>
          <w:rFonts w:ascii="PT Astra Serif" w:hAnsi="PT Astra Serif"/>
          <w:b w:val="false"/>
          <w:i w:val="false"/>
          <w:strike w:val="false"/>
          <w:dstrike w:val="false"/>
          <w:sz w:val="28"/>
          <w:szCs w:val="28"/>
          <w:u w:val="none"/>
        </w:rPr>
        <w:t>, копию заключения об оценке регулирующего воздействия (в случае если такая оценка проводилась);</w:t>
      </w:r>
    </w:p>
    <w:p>
      <w:pPr>
        <w:pStyle w:val="Normal"/>
        <w:ind w:left="0" w:right="0" w:firstLine="540"/>
        <w:jc w:val="both"/>
        <w:rPr>
          <w:rFonts w:ascii="PT Astra Serif" w:hAnsi="PT Astra Serif"/>
          <w:b w:val="false"/>
          <w:b w:val="false"/>
          <w:i w:val="false"/>
          <w:i w:val="false"/>
          <w:strike w:val="false"/>
          <w:dstrike w:val="false"/>
          <w:sz w:val="28"/>
          <w:szCs w:val="28"/>
          <w:u w:val="none"/>
        </w:rPr>
      </w:pPr>
      <w:r>
        <w:rPr>
          <w:rFonts w:ascii="PT Astra Serif" w:hAnsi="PT Astra Serif"/>
          <w:b w:val="false"/>
          <w:i w:val="false"/>
          <w:strike w:val="false"/>
          <w:dstrike w:val="false"/>
          <w:sz w:val="28"/>
          <w:szCs w:val="28"/>
          <w:u w:val="none"/>
        </w:rPr>
        <w:t>б) проектом о внесении изменений в административный регламент пояснительную записку, в которой приводятся основания внесения изменений;</w:t>
      </w:r>
    </w:p>
    <w:p>
      <w:pPr>
        <w:pStyle w:val="Normal"/>
        <w:ind w:left="0" w:right="0" w:firstLine="540"/>
        <w:jc w:val="both"/>
        <w:rPr>
          <w:rFonts w:ascii="PT Astra Serif" w:hAnsi="PT Astra Serif"/>
          <w:b w:val="false"/>
          <w:b w:val="false"/>
          <w:i w:val="false"/>
          <w:i w:val="false"/>
          <w:strike w:val="false"/>
          <w:dstrike w:val="false"/>
          <w:sz w:val="28"/>
          <w:szCs w:val="28"/>
          <w:u w:val="none"/>
        </w:rPr>
      </w:pPr>
      <w:bookmarkStart w:id="9" w:name="Par13"/>
      <w:bookmarkEnd w:id="9"/>
      <w:r>
        <w:rPr>
          <w:rFonts w:ascii="PT Astra Serif" w:hAnsi="PT Astra Serif"/>
          <w:b w:val="false"/>
          <w:i w:val="false"/>
          <w:strike w:val="false"/>
          <w:dstrike w:val="false"/>
          <w:sz w:val="28"/>
          <w:szCs w:val="28"/>
          <w:u w:val="none"/>
        </w:rPr>
        <w:t>в) проектом о признании утратившим силу административного регламента пояснительную записку, в которой приводятся основания признания утратившим силу административного регламента.</w:t>
      </w:r>
    </w:p>
    <w:p>
      <w:pPr>
        <w:pStyle w:val="Normal"/>
        <w:ind w:left="0" w:right="0" w:firstLine="540"/>
        <w:jc w:val="both"/>
        <w:rPr>
          <w:rFonts w:ascii="PT Astra Serif" w:hAnsi="PT Astra Serif"/>
          <w:sz w:val="28"/>
          <w:szCs w:val="28"/>
        </w:rPr>
      </w:pPr>
      <w:bookmarkStart w:id="10" w:name="Par15"/>
      <w:bookmarkEnd w:id="10"/>
      <w:r>
        <w:rPr>
          <w:rFonts w:ascii="PT Astra Serif" w:hAnsi="PT Astra Serif"/>
          <w:b w:val="false"/>
          <w:i w:val="false"/>
          <w:strike w:val="false"/>
          <w:dstrike w:val="false"/>
          <w:sz w:val="28"/>
          <w:szCs w:val="28"/>
          <w:u w:val="none"/>
        </w:rPr>
        <w:t xml:space="preserve">4. 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 xml:space="preserve">ной услуги при условии соответствующих изменений иных нормативных правовых актов, регулирующих порядок предоставления соответствующей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муниципаль</w:t>
      </w:r>
      <w:r>
        <w:rPr>
          <w:rFonts w:ascii="PT Astra Serif" w:hAnsi="PT Astra Serif"/>
          <w:b w:val="false"/>
          <w:i w:val="false"/>
          <w:strike w:val="false"/>
          <w:dstrike w:val="false"/>
          <w:sz w:val="28"/>
          <w:szCs w:val="28"/>
          <w:u w:val="none"/>
        </w:rPr>
        <w:t xml:space="preserve">ной услуги, проект административного регламента либо проект изменений в административный регламент направляется на экспертизу в </w:t>
      </w:r>
      <w:r>
        <w:rPr>
          <w:rFonts w:eastAsia="Times New Roman" w:cs="Times New Roman" w:ascii="PT Astra Serif" w:hAnsi="PT Astra Serif"/>
          <w:b w:val="false"/>
          <w:i w:val="false"/>
          <w:strike w:val="false"/>
          <w:dstrike w:val="false"/>
          <w:color w:val="auto"/>
          <w:sz w:val="28"/>
          <w:szCs w:val="28"/>
          <w:u w:val="none"/>
          <w:lang w:val="ru-RU" w:eastAsia="zh-CN" w:bidi="ar-SA"/>
        </w:rPr>
        <w:t>правовой отдел</w:t>
      </w:r>
      <w:r>
        <w:rPr>
          <w:rFonts w:ascii="PT Astra Serif" w:hAnsi="PT Astra Serif"/>
          <w:b w:val="false"/>
          <w:i w:val="false"/>
          <w:strike w:val="false"/>
          <w:dstrike w:val="false"/>
          <w:sz w:val="28"/>
          <w:szCs w:val="28"/>
          <w:u w:val="none"/>
        </w:rPr>
        <w:t xml:space="preserve"> с приложением проектов иных нормативных правовых актов, регулирующих порядок предоставления соответствующей </w:t>
      </w:r>
      <w:r>
        <w:rPr>
          <w:rFonts w:eastAsia="Times New Roman" w:cs="Times New Roman" w:ascii="PT Astra Serif" w:hAnsi="PT Astra Serif"/>
          <w:b w:val="false"/>
          <w:i w:val="false"/>
          <w:strike w:val="false"/>
          <w:dstrike w:val="false"/>
          <w:color w:val="auto"/>
          <w:sz w:val="28"/>
          <w:szCs w:val="28"/>
          <w:u w:val="none"/>
          <w:lang w:val="ru-RU" w:eastAsia="zh-CN" w:bidi="ar-SA"/>
        </w:rPr>
        <w:t>муницип</w:t>
      </w:r>
      <w:r>
        <w:rPr>
          <w:rFonts w:eastAsia="Times New Roman" w:cs="Times New Roman" w:ascii="PT Astra Serif" w:hAnsi="PT Astra Serif"/>
          <w:b w:val="false"/>
          <w:i w:val="false"/>
          <w:strike w:val="false"/>
          <w:dstrike w:val="false"/>
          <w:color w:val="auto"/>
          <w:sz w:val="28"/>
          <w:szCs w:val="28"/>
          <w:u w:val="none"/>
          <w:lang w:val="ru-RU" w:eastAsia="zh-CN" w:bidi="ar-SA"/>
        </w:rPr>
        <w:t>а</w:t>
      </w:r>
      <w:r>
        <w:rPr>
          <w:rFonts w:eastAsia="Times New Roman" w:cs="Times New Roman" w:ascii="PT Astra Serif" w:hAnsi="PT Astra Serif"/>
          <w:b w:val="false"/>
          <w:i w:val="false"/>
          <w:strike w:val="false"/>
          <w:dstrike w:val="false"/>
          <w:color w:val="auto"/>
          <w:sz w:val="28"/>
          <w:szCs w:val="28"/>
          <w:u w:val="none"/>
          <w:lang w:val="ru-RU" w:eastAsia="zh-CN" w:bidi="ar-SA"/>
        </w:rPr>
        <w:t>ль</w:t>
      </w:r>
      <w:r>
        <w:rPr>
          <w:rFonts w:ascii="PT Astra Serif" w:hAnsi="PT Astra Serif"/>
          <w:b w:val="false"/>
          <w:i w:val="false"/>
          <w:strike w:val="false"/>
          <w:dstrike w:val="false"/>
          <w:sz w:val="28"/>
          <w:szCs w:val="28"/>
          <w:u w:val="none"/>
        </w:rPr>
        <w:t>ной услуги.</w:t>
      </w:r>
    </w:p>
    <w:p>
      <w:pPr>
        <w:pStyle w:val="Normal"/>
        <w:spacing w:before="0" w:after="0"/>
        <w:ind w:left="0" w:right="0" w:firstLine="540"/>
        <w:jc w:val="both"/>
        <w:rPr/>
      </w:pPr>
      <w:r>
        <w:rPr>
          <w:rFonts w:ascii="PT Astra Serif" w:hAnsi="PT Astra Serif"/>
          <w:b w:val="false"/>
          <w:i w:val="false"/>
          <w:strike w:val="false"/>
          <w:dstrike w:val="false"/>
          <w:sz w:val="28"/>
          <w:szCs w:val="28"/>
          <w:u w:val="none"/>
        </w:rPr>
        <w:t xml:space="preserve">5. </w:t>
      </w:r>
      <w:r>
        <w:rPr>
          <w:rFonts w:eastAsia="Times New Roman" w:cs="Times New Roman" w:ascii="PT Astra Serif" w:hAnsi="PT Astra Serif"/>
          <w:b w:val="false"/>
          <w:i w:val="false"/>
          <w:strike w:val="false"/>
          <w:dstrike w:val="false"/>
          <w:color w:val="auto"/>
          <w:sz w:val="28"/>
          <w:szCs w:val="28"/>
          <w:u w:val="none"/>
          <w:lang w:val="ru-RU" w:eastAsia="zh-CN" w:bidi="ar-SA"/>
        </w:rPr>
        <w:t>Правовой отдел</w:t>
      </w:r>
      <w:r>
        <w:rPr>
          <w:rFonts w:ascii="PT Astra Serif" w:hAnsi="PT Astra Serif"/>
          <w:b w:val="false"/>
          <w:i w:val="false"/>
          <w:strike w:val="false"/>
          <w:dstrike w:val="false"/>
          <w:sz w:val="28"/>
          <w:szCs w:val="28"/>
          <w:u w:val="none"/>
        </w:rPr>
        <w:t xml:space="preserve"> представляет </w:t>
      </w:r>
      <w:r>
        <w:rPr>
          <w:rFonts w:eastAsia="Times New Roman" w:cs="Times New Roman" w:ascii="PT Astra Serif" w:hAnsi="PT Astra Serif"/>
          <w:b w:val="false"/>
          <w:i w:val="false"/>
          <w:strike w:val="false"/>
          <w:dstrike w:val="false"/>
          <w:color w:val="auto"/>
          <w:sz w:val="28"/>
          <w:szCs w:val="28"/>
          <w:u w:val="none"/>
          <w:lang w:val="ru-RU" w:eastAsia="zh-CN" w:bidi="ar-SA"/>
        </w:rPr>
        <w:t>разработчику</w:t>
      </w:r>
      <w:r>
        <w:rPr>
          <w:rFonts w:ascii="PT Astra Serif" w:hAnsi="PT Astra Serif"/>
          <w:b w:val="false"/>
          <w:i w:val="false"/>
          <w:strike w:val="false"/>
          <w:dstrike w:val="false"/>
          <w:sz w:val="28"/>
          <w:szCs w:val="28"/>
          <w:u w:val="none"/>
        </w:rPr>
        <w:t xml:space="preserve"> заключение:</w:t>
      </w:r>
    </w:p>
    <w:p>
      <w:pPr>
        <w:pStyle w:val="Normal"/>
        <w:spacing w:before="0" w:after="0"/>
        <w:ind w:left="0" w:right="0" w:firstLine="540"/>
        <w:jc w:val="both"/>
        <w:rPr/>
      </w:pPr>
      <w:r>
        <w:rPr>
          <w:rFonts w:ascii="PT Astra Serif" w:hAnsi="PT Astra Serif"/>
          <w:b w:val="false"/>
          <w:i w:val="false"/>
          <w:strike w:val="false"/>
          <w:dstrike w:val="false"/>
          <w:sz w:val="28"/>
          <w:szCs w:val="28"/>
          <w:u w:val="none"/>
        </w:rPr>
        <w:t xml:space="preserve">на проект административного регламента, проект изменений в административный регламент в срок не более 30 рабочих дней со дня получения от </w:t>
      </w:r>
      <w:r>
        <w:rPr>
          <w:rFonts w:eastAsia="Times New Roman" w:cs="Times New Roman" w:ascii="PT Astra Serif" w:hAnsi="PT Astra Serif"/>
          <w:b w:val="false"/>
          <w:i w:val="false"/>
          <w:strike w:val="false"/>
          <w:dstrike w:val="false"/>
          <w:color w:val="auto"/>
          <w:sz w:val="28"/>
          <w:szCs w:val="28"/>
          <w:u w:val="none"/>
          <w:lang w:val="ru-RU" w:eastAsia="zh-CN" w:bidi="ar-SA"/>
        </w:rPr>
        <w:t xml:space="preserve">разработчика </w:t>
      </w:r>
      <w:r>
        <w:rPr>
          <w:rFonts w:ascii="PT Astra Serif" w:hAnsi="PT Astra Serif"/>
          <w:b w:val="false"/>
          <w:i w:val="false"/>
          <w:strike w:val="false"/>
          <w:dstrike w:val="false"/>
          <w:sz w:val="28"/>
          <w:szCs w:val="28"/>
          <w:u w:val="none"/>
        </w:rPr>
        <w:t xml:space="preserve">проектов и документов в соответствии с </w:t>
      </w:r>
      <w:hyperlink w:anchor="Par11">
        <w:r>
          <w:rPr>
            <w:rFonts w:ascii="PT Astra Serif" w:hAnsi="PT Astra Serif"/>
            <w:b w:val="false"/>
            <w:i w:val="false"/>
            <w:strike w:val="false"/>
            <w:dstrike w:val="false"/>
            <w:color w:val="0000FF"/>
            <w:sz w:val="28"/>
            <w:szCs w:val="28"/>
            <w:u w:val="none"/>
          </w:rPr>
          <w:t>подпунктами "а"</w:t>
        </w:r>
      </w:hyperlink>
      <w:r>
        <w:rPr>
          <w:rFonts w:ascii="PT Astra Serif" w:hAnsi="PT Astra Serif"/>
          <w:b w:val="false"/>
          <w:i w:val="false"/>
          <w:strike w:val="false"/>
          <w:dstrike w:val="false"/>
          <w:sz w:val="28"/>
          <w:szCs w:val="28"/>
          <w:u w:val="none"/>
        </w:rPr>
        <w:t xml:space="preserve"> и </w:t>
      </w:r>
      <w:hyperlink w:anchor="Par13">
        <w:r>
          <w:rPr>
            <w:rFonts w:ascii="PT Astra Serif" w:hAnsi="PT Astra Serif"/>
            <w:b w:val="false"/>
            <w:i w:val="false"/>
            <w:strike w:val="false"/>
            <w:dstrike w:val="false"/>
            <w:color w:val="0000FF"/>
            <w:sz w:val="28"/>
            <w:szCs w:val="28"/>
            <w:u w:val="none"/>
          </w:rPr>
          <w:t>"б" пункта 3</w:t>
        </w:r>
      </w:hyperlink>
      <w:r>
        <w:rPr>
          <w:rFonts w:ascii="PT Astra Serif" w:hAnsi="PT Astra Serif"/>
          <w:b w:val="false"/>
          <w:i w:val="false"/>
          <w:strike w:val="false"/>
          <w:dstrike w:val="false"/>
          <w:sz w:val="28"/>
          <w:szCs w:val="28"/>
          <w:u w:val="none"/>
        </w:rPr>
        <w:t xml:space="preserve"> настоящ</w:t>
      </w:r>
      <w:r>
        <w:rPr>
          <w:rFonts w:ascii="PT Astra Serif" w:hAnsi="PT Astra Serif"/>
          <w:b w:val="false"/>
          <w:i w:val="false"/>
          <w:strike w:val="false"/>
          <w:dstrike w:val="false"/>
          <w:sz w:val="28"/>
          <w:szCs w:val="28"/>
          <w:u w:val="none"/>
        </w:rPr>
        <w:t>их Правил</w:t>
      </w:r>
      <w:r>
        <w:rPr>
          <w:rFonts w:ascii="PT Astra Serif" w:hAnsi="PT Astra Serif"/>
          <w:b w:val="false"/>
          <w:i w:val="false"/>
          <w:strike w:val="false"/>
          <w:dstrike w:val="false"/>
          <w:sz w:val="28"/>
          <w:szCs w:val="28"/>
          <w:u w:val="none"/>
        </w:rPr>
        <w:t>;</w:t>
      </w:r>
    </w:p>
    <w:p>
      <w:pPr>
        <w:pStyle w:val="Normal"/>
        <w:spacing w:before="0" w:after="0"/>
        <w:ind w:left="0" w:right="0" w:firstLine="540"/>
        <w:jc w:val="both"/>
        <w:rPr/>
      </w:pPr>
      <w:r>
        <w:rPr>
          <w:rFonts w:ascii="PT Astra Serif" w:hAnsi="PT Astra Serif"/>
          <w:b w:val="false"/>
          <w:i w:val="false"/>
          <w:strike w:val="false"/>
          <w:dstrike w:val="false"/>
          <w:sz w:val="28"/>
          <w:szCs w:val="28"/>
          <w:u w:val="none"/>
        </w:rPr>
        <w:t xml:space="preserve">на проект о признании утратившим силу административного регламента в срок не более 5 рабочих дней со дня получения от </w:t>
      </w:r>
      <w:r>
        <w:rPr>
          <w:rFonts w:eastAsia="Times New Roman" w:cs="Times New Roman" w:ascii="PT Astra Serif" w:hAnsi="PT Astra Serif"/>
          <w:b w:val="false"/>
          <w:i w:val="false"/>
          <w:strike w:val="false"/>
          <w:dstrike w:val="false"/>
          <w:color w:val="auto"/>
          <w:sz w:val="28"/>
          <w:szCs w:val="28"/>
          <w:u w:val="none"/>
          <w:lang w:val="ru-RU" w:eastAsia="zh-CN" w:bidi="ar-SA"/>
        </w:rPr>
        <w:t>разработчика</w:t>
      </w:r>
      <w:r>
        <w:rPr>
          <w:rFonts w:ascii="PT Astra Serif" w:hAnsi="PT Astra Serif"/>
          <w:b w:val="false"/>
          <w:i w:val="false"/>
          <w:strike w:val="false"/>
          <w:dstrike w:val="false"/>
          <w:sz w:val="28"/>
          <w:szCs w:val="28"/>
          <w:u w:val="none"/>
        </w:rPr>
        <w:t xml:space="preserve"> проекта о признании утратившим силу административного регламента и документов в соответствии с </w:t>
      </w:r>
      <w:hyperlink w:anchor="Par15">
        <w:r>
          <w:rPr>
            <w:rFonts w:ascii="PT Astra Serif" w:hAnsi="PT Astra Serif"/>
            <w:b w:val="false"/>
            <w:i w:val="false"/>
            <w:strike w:val="false"/>
            <w:dstrike w:val="false"/>
            <w:color w:val="0000FF"/>
            <w:sz w:val="28"/>
            <w:szCs w:val="28"/>
            <w:u w:val="none"/>
          </w:rPr>
          <w:t>подпунктом "в" пункта 3</w:t>
        </w:r>
      </w:hyperlink>
      <w:r>
        <w:rPr>
          <w:rFonts w:ascii="PT Astra Serif" w:hAnsi="PT Astra Serif"/>
          <w:b w:val="false"/>
          <w:i w:val="false"/>
          <w:strike w:val="false"/>
          <w:dstrike w:val="false"/>
          <w:sz w:val="28"/>
          <w:szCs w:val="28"/>
          <w:u w:val="none"/>
        </w:rPr>
        <w:t xml:space="preserve"> настоящ</w:t>
      </w:r>
      <w:r>
        <w:rPr>
          <w:rFonts w:ascii="PT Astra Serif" w:hAnsi="PT Astra Serif"/>
          <w:b w:val="false"/>
          <w:i w:val="false"/>
          <w:strike w:val="false"/>
          <w:dstrike w:val="false"/>
          <w:sz w:val="28"/>
          <w:szCs w:val="28"/>
          <w:u w:val="none"/>
        </w:rPr>
        <w:t>их Правил</w:t>
      </w:r>
      <w:r>
        <w:rPr>
          <w:rFonts w:ascii="PT Astra Serif" w:hAnsi="PT Astra Serif"/>
          <w:b w:val="false"/>
          <w:i w:val="false"/>
          <w:strike w:val="false"/>
          <w:dstrike w:val="false"/>
          <w:sz w:val="28"/>
          <w:szCs w:val="28"/>
          <w:u w:val="none"/>
        </w:rPr>
        <w:t>.</w:t>
      </w:r>
    </w:p>
    <w:p>
      <w:pPr>
        <w:pStyle w:val="Normal"/>
        <w:spacing w:before="0" w:after="0"/>
        <w:ind w:left="0" w:right="0" w:firstLine="540"/>
        <w:jc w:val="both"/>
        <w:rPr/>
      </w:pPr>
      <w:r>
        <w:rPr>
          <w:rFonts w:ascii="PT Astra Serif" w:hAnsi="PT Astra Serif"/>
          <w:b w:val="false"/>
          <w:i w:val="false"/>
          <w:strike w:val="false"/>
          <w:dstrike w:val="false"/>
          <w:sz w:val="28"/>
          <w:szCs w:val="28"/>
          <w:u w:val="none"/>
        </w:rPr>
        <w:t xml:space="preserve">6. Заключение на проект административного регламента, проект изменений в административный регламент, проект о признании утратившим силу административного регламента подписывается </w:t>
      </w:r>
      <w:r>
        <w:rPr>
          <w:rFonts w:eastAsia="Times New Roman" w:cs="Times New Roman" w:ascii="PT Astra Serif" w:hAnsi="PT Astra Serif"/>
          <w:b w:val="false"/>
          <w:i w:val="false"/>
          <w:strike w:val="false"/>
          <w:dstrike w:val="false"/>
          <w:color w:val="auto"/>
          <w:sz w:val="28"/>
          <w:szCs w:val="28"/>
          <w:u w:val="none"/>
          <w:lang w:val="ru-RU" w:eastAsia="zh-CN" w:bidi="ar-SA"/>
        </w:rPr>
        <w:t>начальником отдела правового обеспечения</w:t>
      </w:r>
      <w:r>
        <w:rPr>
          <w:rFonts w:ascii="PT Astra Serif" w:hAnsi="PT Astra Serif"/>
          <w:b w:val="false"/>
          <w:i w:val="false"/>
          <w:strike w:val="false"/>
          <w:dstrike w:val="false"/>
          <w:sz w:val="28"/>
          <w:szCs w:val="28"/>
          <w:u w:val="none"/>
        </w:rPr>
        <w:t>.</w:t>
      </w:r>
    </w:p>
    <w:p>
      <w:pPr>
        <w:pStyle w:val="Normal"/>
        <w:spacing w:before="0" w:after="0"/>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7. Проект административного регламента, проект изменений в административный регламент, проект о признании утратившим силу административного регламента возвращаются </w:t>
      </w:r>
      <w:r>
        <w:rPr>
          <w:rFonts w:eastAsia="Times New Roman" w:cs="Times New Roman" w:ascii="PT Astra Serif" w:hAnsi="PT Astra Serif"/>
          <w:b w:val="false"/>
          <w:i w:val="false"/>
          <w:strike w:val="false"/>
          <w:dstrike w:val="false"/>
          <w:color w:val="auto"/>
          <w:sz w:val="28"/>
          <w:szCs w:val="28"/>
          <w:u w:val="none"/>
          <w:lang w:val="ru-RU" w:eastAsia="zh-CN" w:bidi="ar-SA"/>
        </w:rPr>
        <w:t>правовым отделом</w:t>
      </w:r>
      <w:r>
        <w:rPr>
          <w:rFonts w:ascii="PT Astra Serif" w:hAnsi="PT Astra Serif"/>
          <w:b w:val="false"/>
          <w:i w:val="false"/>
          <w:strike w:val="false"/>
          <w:dstrike w:val="false"/>
          <w:sz w:val="28"/>
          <w:szCs w:val="28"/>
          <w:u w:val="none"/>
        </w:rPr>
        <w:t xml:space="preserve"> без экспертизы в случае, если нарушены требования к представлению указанных проектов на экспертизу, предусмотренные настоящим</w:t>
      </w:r>
      <w:r>
        <w:rPr>
          <w:rFonts w:ascii="PT Astra Serif" w:hAnsi="PT Astra Serif"/>
          <w:b w:val="false"/>
          <w:i w:val="false"/>
          <w:strike w:val="false"/>
          <w:dstrike w:val="false"/>
          <w:sz w:val="28"/>
          <w:szCs w:val="28"/>
          <w:u w:val="none"/>
        </w:rPr>
        <w:t>и Правилами.</w:t>
      </w:r>
    </w:p>
    <w:p>
      <w:pPr>
        <w:pStyle w:val="Normal"/>
        <w:spacing w:before="0" w:after="0"/>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В случае возвращения проекта административного регламента, проекта изменений в административный регламент, проекта о признании утратившим силу административного регламента без экспертизы нарушения должны быть устранены, а соответствующий проект административного регламента, проект изменений в административный регламент, проект о признании утратившим силу административного регламента, повторно представлен на экспертизу в </w:t>
      </w:r>
      <w:r>
        <w:rPr>
          <w:rFonts w:ascii="PT Astra Serif" w:hAnsi="PT Astra Serif"/>
          <w:b w:val="false"/>
          <w:i w:val="false"/>
          <w:strike w:val="false"/>
          <w:dstrike w:val="false"/>
          <w:sz w:val="28"/>
          <w:szCs w:val="28"/>
          <w:u w:val="none"/>
        </w:rPr>
        <w:t>Правовой отдел</w:t>
      </w:r>
      <w:r>
        <w:rPr>
          <w:rFonts w:ascii="PT Astra Serif" w:hAnsi="PT Astra Serif"/>
          <w:b w:val="false"/>
          <w:i w:val="false"/>
          <w:strike w:val="false"/>
          <w:dstrike w:val="false"/>
          <w:sz w:val="28"/>
          <w:szCs w:val="28"/>
          <w:u w:val="none"/>
        </w:rPr>
        <w:t>.</w:t>
      </w:r>
    </w:p>
    <w:p>
      <w:pPr>
        <w:pStyle w:val="Normal"/>
        <w:spacing w:before="0" w:after="0"/>
        <w:ind w:left="0" w:right="0" w:firstLine="540"/>
        <w:jc w:val="both"/>
        <w:rPr/>
      </w:pPr>
      <w:r>
        <w:rPr>
          <w:rFonts w:ascii="PT Astra Serif" w:hAnsi="PT Astra Serif"/>
          <w:b w:val="false"/>
          <w:i w:val="false"/>
          <w:strike w:val="false"/>
          <w:dstrike w:val="false"/>
          <w:sz w:val="28"/>
          <w:szCs w:val="28"/>
          <w:u w:val="none"/>
        </w:rPr>
        <w:t xml:space="preserve">8. При наличии в заключении </w:t>
      </w:r>
      <w:r>
        <w:rPr>
          <w:rFonts w:eastAsia="Times New Roman" w:cs="Times New Roman" w:ascii="PT Astra Serif" w:hAnsi="PT Astra Serif"/>
          <w:b w:val="false"/>
          <w:i w:val="false"/>
          <w:strike w:val="false"/>
          <w:dstrike w:val="false"/>
          <w:color w:val="auto"/>
          <w:sz w:val="28"/>
          <w:szCs w:val="28"/>
          <w:u w:val="none"/>
          <w:lang w:val="ru-RU" w:eastAsia="zh-CN" w:bidi="ar-SA"/>
        </w:rPr>
        <w:t>Правового отдела</w:t>
      </w:r>
      <w:r>
        <w:rPr>
          <w:rFonts w:ascii="PT Astra Serif" w:hAnsi="PT Astra Serif"/>
          <w:b w:val="false"/>
          <w:i w:val="false"/>
          <w:strike w:val="false"/>
          <w:dstrike w:val="false"/>
          <w:sz w:val="28"/>
          <w:szCs w:val="28"/>
          <w:u w:val="none"/>
        </w:rPr>
        <w:t xml:space="preserve"> замечаний и предложений на проект административного регламента, проект изменений в административный регламент, проект о признании утратившим силу административного регламента </w:t>
      </w:r>
      <w:r>
        <w:rPr>
          <w:rFonts w:eastAsia="Times New Roman" w:cs="Times New Roman" w:ascii="PT Astra Serif" w:hAnsi="PT Astra Serif"/>
          <w:b w:val="false"/>
          <w:i w:val="false"/>
          <w:strike w:val="false"/>
          <w:dstrike w:val="false"/>
          <w:color w:val="auto"/>
          <w:sz w:val="28"/>
          <w:szCs w:val="28"/>
          <w:u w:val="none"/>
          <w:lang w:val="ru-RU" w:eastAsia="zh-CN" w:bidi="ar-SA"/>
        </w:rPr>
        <w:t>разработчик</w:t>
      </w:r>
      <w:r>
        <w:rPr>
          <w:rFonts w:ascii="PT Astra Serif" w:hAnsi="PT Astra Serif"/>
          <w:b w:val="false"/>
          <w:i w:val="false"/>
          <w:strike w:val="false"/>
          <w:dstrike w:val="false"/>
          <w:sz w:val="28"/>
          <w:szCs w:val="28"/>
          <w:u w:val="none"/>
        </w:rPr>
        <w:t xml:space="preserve">, ответственный за утверждение проекта административного регламента, проекта изменений в административный регламент, проекта о признании утратившим силу административного регламента, обеспечивает учет таких замечаний и предложений и в течение 5 рабочих дней со дня получения заключения направляет доработанный проект административного регламента, проект изменений в административный регламент, проект о признании утратившим силу административного регламента с прилагаемыми к ним согласно </w:t>
      </w:r>
      <w:hyperlink w:anchor="Par7">
        <w:r>
          <w:rPr>
            <w:rFonts w:ascii="PT Astra Serif" w:hAnsi="PT Astra Serif"/>
            <w:b w:val="false"/>
            <w:i w:val="false"/>
            <w:strike w:val="false"/>
            <w:dstrike w:val="false"/>
            <w:color w:val="0000FF"/>
            <w:sz w:val="28"/>
            <w:szCs w:val="28"/>
            <w:u w:val="none"/>
          </w:rPr>
          <w:t>пункту 3</w:t>
        </w:r>
      </w:hyperlink>
      <w:r>
        <w:rPr>
          <w:rFonts w:ascii="PT Astra Serif" w:hAnsi="PT Astra Serif"/>
          <w:b w:val="false"/>
          <w:i w:val="false"/>
          <w:strike w:val="false"/>
          <w:dstrike w:val="false"/>
          <w:sz w:val="28"/>
          <w:szCs w:val="28"/>
          <w:u w:val="none"/>
        </w:rPr>
        <w:t xml:space="preserve"> настоящ</w:t>
      </w:r>
      <w:r>
        <w:rPr>
          <w:rFonts w:ascii="PT Astra Serif" w:hAnsi="PT Astra Serif"/>
          <w:b w:val="false"/>
          <w:i w:val="false"/>
          <w:strike w:val="false"/>
          <w:dstrike w:val="false"/>
          <w:sz w:val="28"/>
          <w:szCs w:val="28"/>
          <w:u w:val="none"/>
        </w:rPr>
        <w:t>их Правил</w:t>
      </w:r>
      <w:r>
        <w:rPr>
          <w:rFonts w:ascii="PT Astra Serif" w:hAnsi="PT Astra Serif"/>
          <w:b w:val="false"/>
          <w:i w:val="false"/>
          <w:strike w:val="false"/>
          <w:dstrike w:val="false"/>
          <w:sz w:val="28"/>
          <w:szCs w:val="28"/>
          <w:u w:val="none"/>
        </w:rPr>
        <w:t xml:space="preserve"> документами в </w:t>
      </w:r>
      <w:r>
        <w:rPr>
          <w:rFonts w:eastAsia="Times New Roman" w:cs="Times New Roman" w:ascii="PT Astra Serif" w:hAnsi="PT Astra Serif"/>
          <w:b w:val="false"/>
          <w:i w:val="false"/>
          <w:strike w:val="false"/>
          <w:dstrike w:val="false"/>
          <w:color w:val="auto"/>
          <w:sz w:val="28"/>
          <w:szCs w:val="28"/>
          <w:u w:val="none"/>
          <w:lang w:val="ru-RU" w:eastAsia="zh-CN" w:bidi="ar-SA"/>
        </w:rPr>
        <w:t>Правовой отдел</w:t>
      </w:r>
      <w:r>
        <w:rPr>
          <w:rFonts w:ascii="PT Astra Serif" w:hAnsi="PT Astra Serif"/>
          <w:b w:val="false"/>
          <w:i w:val="false"/>
          <w:strike w:val="false"/>
          <w:dstrike w:val="false"/>
          <w:sz w:val="28"/>
          <w:szCs w:val="28"/>
          <w:u w:val="none"/>
        </w:rPr>
        <w:t xml:space="preserve"> для проведения повторной экспертизы.</w:t>
      </w:r>
    </w:p>
    <w:p>
      <w:pPr>
        <w:pStyle w:val="Normal"/>
        <w:spacing w:before="0" w:after="0"/>
        <w:ind w:left="0" w:right="0" w:firstLine="540"/>
        <w:jc w:val="both"/>
        <w:rPr/>
      </w:pPr>
      <w:r>
        <w:rPr>
          <w:rFonts w:eastAsia="Times New Roman" w:cs="Times New Roman" w:ascii="PT Astra Serif" w:hAnsi="PT Astra Serif"/>
          <w:b w:val="false"/>
          <w:i w:val="false"/>
          <w:strike w:val="false"/>
          <w:dstrike w:val="false"/>
          <w:color w:val="auto"/>
          <w:sz w:val="28"/>
          <w:szCs w:val="28"/>
          <w:u w:val="none"/>
          <w:lang w:val="ru-RU" w:eastAsia="zh-CN" w:bidi="ar-SA"/>
        </w:rPr>
        <w:t>Правовой отдел</w:t>
      </w:r>
      <w:r>
        <w:rPr>
          <w:rFonts w:ascii="PT Astra Serif" w:hAnsi="PT Astra Serif"/>
          <w:b w:val="false"/>
          <w:i w:val="false"/>
          <w:strike w:val="false"/>
          <w:dstrike w:val="false"/>
          <w:sz w:val="28"/>
          <w:szCs w:val="28"/>
          <w:u w:val="none"/>
        </w:rPr>
        <w:t xml:space="preserve"> в срок, не превышающий 15 рабочих дней с момента поступления доработанного проекта административного регламента, проекта изменений в административный регламент, либо в срок, не превышающий 5 рабочих дней со дня получения проекта о признании утратившим силу административного регламента, осуществляет повторную экспертизу указанных проектов и анализ прилагаемых к ним документов согласно </w:t>
      </w:r>
      <w:hyperlink w:anchor="Par7">
        <w:r>
          <w:rPr>
            <w:rFonts w:ascii="PT Astra Serif" w:hAnsi="PT Astra Serif"/>
            <w:b w:val="false"/>
            <w:i w:val="false"/>
            <w:strike w:val="false"/>
            <w:dstrike w:val="false"/>
            <w:color w:val="0000FF"/>
            <w:sz w:val="28"/>
            <w:szCs w:val="28"/>
            <w:u w:val="none"/>
          </w:rPr>
          <w:t>пункту 3</w:t>
        </w:r>
      </w:hyperlink>
      <w:r>
        <w:rPr>
          <w:rFonts w:ascii="PT Astra Serif" w:hAnsi="PT Astra Serif"/>
          <w:b w:val="false"/>
          <w:i w:val="false"/>
          <w:strike w:val="false"/>
          <w:dstrike w:val="false"/>
          <w:sz w:val="28"/>
          <w:szCs w:val="28"/>
          <w:u w:val="none"/>
        </w:rPr>
        <w:t xml:space="preserve"> настоящ</w:t>
      </w:r>
      <w:r>
        <w:rPr>
          <w:rFonts w:ascii="PT Astra Serif" w:hAnsi="PT Astra Serif"/>
          <w:b w:val="false"/>
          <w:i w:val="false"/>
          <w:strike w:val="false"/>
          <w:dstrike w:val="false"/>
          <w:sz w:val="28"/>
          <w:szCs w:val="28"/>
          <w:u w:val="none"/>
        </w:rPr>
        <w:t>их Правил</w:t>
      </w:r>
      <w:r>
        <w:rPr>
          <w:rFonts w:ascii="PT Astra Serif" w:hAnsi="PT Astra Serif"/>
          <w:b w:val="false"/>
          <w:i w:val="false"/>
          <w:strike w:val="false"/>
          <w:dstrike w:val="false"/>
          <w:sz w:val="28"/>
          <w:szCs w:val="28"/>
          <w:u w:val="none"/>
        </w:rPr>
        <w:t>.</w:t>
      </w:r>
    </w:p>
    <w:p>
      <w:pPr>
        <w:pStyle w:val="Normal"/>
        <w:spacing w:before="29" w:after="0"/>
        <w:ind w:left="0" w:right="0" w:firstLine="540"/>
        <w:jc w:val="both"/>
        <w:rPr>
          <w:rFonts w:ascii="PT Astra Serif" w:hAnsi="PT Astra Serif"/>
          <w:color w:val="000000"/>
          <w:sz w:val="28"/>
          <w:szCs w:val="28"/>
        </w:rPr>
      </w:pPr>
      <w:r>
        <w:rPr>
          <w:rFonts w:ascii="PT Astra Serif" w:hAnsi="PT Astra Serif"/>
          <w:b w:val="false"/>
          <w:i w:val="false"/>
          <w:strike w:val="false"/>
          <w:dstrike w:val="false"/>
          <w:color w:val="000000"/>
          <w:sz w:val="28"/>
          <w:szCs w:val="28"/>
          <w:u w:val="none"/>
        </w:rPr>
        <w:t xml:space="preserve">9. В случае несогласия </w:t>
      </w:r>
      <w:r>
        <w:rPr>
          <w:rFonts w:eastAsia="Times New Roman" w:cs="Times New Roman" w:ascii="PT Astra Serif" w:hAnsi="PT Astra Serif"/>
          <w:b w:val="false"/>
          <w:i w:val="false"/>
          <w:strike w:val="false"/>
          <w:dstrike w:val="false"/>
          <w:color w:val="000000"/>
          <w:sz w:val="28"/>
          <w:szCs w:val="28"/>
          <w:u w:val="none"/>
          <w:lang w:val="ru-RU" w:eastAsia="zh-CN" w:bidi="ar-SA"/>
        </w:rPr>
        <w:t>разработчика</w:t>
      </w:r>
      <w:r>
        <w:rPr>
          <w:rFonts w:ascii="PT Astra Serif" w:hAnsi="PT Astra Serif"/>
          <w:b w:val="false"/>
          <w:i w:val="false"/>
          <w:strike w:val="false"/>
          <w:dstrike w:val="false"/>
          <w:color w:val="000000"/>
          <w:sz w:val="28"/>
          <w:szCs w:val="28"/>
          <w:u w:val="none"/>
        </w:rPr>
        <w:t xml:space="preserve"> с замечаниями и предложениями </w:t>
      </w:r>
      <w:r>
        <w:rPr>
          <w:rFonts w:eastAsia="Times New Roman" w:cs="Times New Roman" w:ascii="PT Astra Serif" w:hAnsi="PT Astra Serif"/>
          <w:b w:val="false"/>
          <w:i w:val="false"/>
          <w:strike w:val="false"/>
          <w:dstrike w:val="false"/>
          <w:color w:val="000000"/>
          <w:sz w:val="28"/>
          <w:szCs w:val="28"/>
          <w:u w:val="none"/>
          <w:lang w:val="ru-RU" w:eastAsia="zh-CN" w:bidi="ar-SA"/>
        </w:rPr>
        <w:t>Правового отдела</w:t>
      </w:r>
      <w:r>
        <w:rPr>
          <w:rFonts w:ascii="PT Astra Serif" w:hAnsi="PT Astra Serif"/>
          <w:b w:val="false"/>
          <w:i w:val="false"/>
          <w:strike w:val="false"/>
          <w:dstrike w:val="false"/>
          <w:color w:val="000000"/>
          <w:sz w:val="28"/>
          <w:szCs w:val="28"/>
          <w:u w:val="none"/>
        </w:rPr>
        <w:t xml:space="preserve"> разногласия разрешаются </w:t>
      </w:r>
      <w:r>
        <w:rPr>
          <w:rFonts w:eastAsia="Times New Roman" w:cs="Times New Roman" w:ascii="PT Astra Serif" w:hAnsi="PT Astra Serif"/>
          <w:b w:val="false"/>
          <w:i w:val="false"/>
          <w:strike w:val="false"/>
          <w:dstrike w:val="false"/>
          <w:color w:val="000000"/>
          <w:sz w:val="28"/>
          <w:szCs w:val="28"/>
          <w:u w:val="none"/>
          <w:lang w:val="ru-RU" w:eastAsia="zh-CN" w:bidi="ar-SA"/>
        </w:rPr>
        <w:t>на заседании рабочей группы по проведению административной реформы в муниципальном образовании «Тереньгульский район» Ульяновской области, утвержденной постановлением  администрации муниципального образования «Тереньгульский район» Ульяновской области №641 от 16.09.2011г.</w:t>
      </w:r>
    </w:p>
    <w:p>
      <w:pPr>
        <w:pStyle w:val="Normal"/>
        <w:spacing w:before="0" w:after="0"/>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Урегулированные и неурегулированные разногласия по проекту административного регламента, проекту изменений в административный регламент, п</w:t>
      </w:r>
      <w:r>
        <w:rPr>
          <w:rFonts w:ascii="PT Astra Serif" w:hAnsi="PT Astra Serif"/>
          <w:b w:val="false"/>
          <w:i w:val="false"/>
          <w:strike w:val="false"/>
          <w:dstrike w:val="false"/>
          <w:sz w:val="28"/>
          <w:szCs w:val="28"/>
          <w:u w:val="none"/>
        </w:rPr>
        <w:t xml:space="preserve">роекту о признании утратившим силу административного регламента оформляются протоколами согласительных совещаний, которые подписываются соответствующим </w:t>
      </w:r>
      <w:r>
        <w:rPr>
          <w:rFonts w:eastAsia="Times New Roman" w:cs="Times New Roman" w:ascii="PT Astra Serif" w:hAnsi="PT Astra Serif"/>
          <w:b w:val="false"/>
          <w:i w:val="false"/>
          <w:strike w:val="false"/>
          <w:dstrike w:val="false"/>
          <w:color w:val="auto"/>
          <w:sz w:val="28"/>
          <w:szCs w:val="28"/>
          <w:u w:val="none"/>
          <w:lang w:val="ru-RU" w:eastAsia="zh-CN" w:bidi="ar-SA"/>
        </w:rPr>
        <w:t>разработчиком</w:t>
      </w:r>
      <w:r>
        <w:rPr>
          <w:rFonts w:ascii="PT Astra Serif" w:hAnsi="PT Astra Serif"/>
          <w:b w:val="false"/>
          <w:i w:val="false"/>
          <w:strike w:val="false"/>
          <w:dstrike w:val="false"/>
          <w:sz w:val="28"/>
          <w:szCs w:val="28"/>
          <w:u w:val="none"/>
        </w:rPr>
        <w:t xml:space="preserve"> и </w:t>
      </w:r>
      <w:r>
        <w:rPr>
          <w:rFonts w:eastAsia="Times New Roman" w:cs="Times New Roman" w:ascii="PT Astra Serif" w:hAnsi="PT Astra Serif"/>
          <w:b w:val="false"/>
          <w:i w:val="false"/>
          <w:strike w:val="false"/>
          <w:dstrike w:val="false"/>
          <w:color w:val="auto"/>
          <w:sz w:val="28"/>
          <w:szCs w:val="28"/>
          <w:u w:val="none"/>
          <w:lang w:val="ru-RU" w:eastAsia="zh-CN" w:bidi="ar-SA"/>
        </w:rPr>
        <w:t>начальником правового отдела.</w:t>
      </w:r>
    </w:p>
    <w:p>
      <w:pPr>
        <w:pStyle w:val="Normal"/>
        <w:spacing w:before="0" w:after="0"/>
        <w:ind w:left="0" w:righ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Повторное направление доработанного проекта административного регламента, проекта о внесении изменений в административный регламент, проекта о признании утратившим силу административного регламента в </w:t>
      </w:r>
      <w:r>
        <w:rPr>
          <w:rFonts w:eastAsia="Times New Roman" w:cs="Times New Roman" w:ascii="PT Astra Serif" w:hAnsi="PT Astra Serif"/>
          <w:b w:val="false"/>
          <w:i w:val="false"/>
          <w:strike w:val="false"/>
          <w:dstrike w:val="false"/>
          <w:color w:val="auto"/>
          <w:sz w:val="28"/>
          <w:szCs w:val="28"/>
          <w:u w:val="none"/>
          <w:lang w:val="ru-RU" w:eastAsia="zh-CN" w:bidi="ar-SA"/>
        </w:rPr>
        <w:t xml:space="preserve">Правовой отдел </w:t>
      </w:r>
      <w:r>
        <w:rPr>
          <w:rFonts w:ascii="PT Astra Serif" w:hAnsi="PT Astra Serif"/>
          <w:b w:val="false"/>
          <w:i w:val="false"/>
          <w:strike w:val="false"/>
          <w:dstrike w:val="false"/>
          <w:sz w:val="28"/>
          <w:szCs w:val="28"/>
          <w:u w:val="none"/>
        </w:rPr>
        <w:t>на заключение не требуется.»</w:t>
      </w:r>
    </w:p>
    <w:p>
      <w:pPr>
        <w:pStyle w:val="Normal"/>
        <w:spacing w:before="0" w:after="0"/>
        <w:ind w:left="0" w:right="0" w:firstLine="540"/>
        <w:jc w:val="both"/>
        <w:rPr>
          <w:rFonts w:ascii="PT Astra Serif" w:hAnsi="PT Astra Serif"/>
          <w:b w:val="false"/>
          <w:b w:val="false"/>
          <w:i w:val="false"/>
          <w:i w:val="false"/>
          <w:strike w:val="false"/>
          <w:dstrike w:val="false"/>
          <w:sz w:val="28"/>
          <w:szCs w:val="28"/>
          <w:u w:val="none"/>
        </w:rPr>
      </w:pPr>
      <w:hyperlink r:id="rId19">
        <w:r>
          <w:rPr>
            <w:rFonts w:ascii="PT Astra Serif" w:hAnsi="PT Astra Serif"/>
            <w:b w:val="false"/>
            <w:i w:val="false"/>
            <w:strike w:val="false"/>
            <w:dstrike w:val="false"/>
            <w:sz w:val="28"/>
            <w:szCs w:val="28"/>
            <w:u w:val="none"/>
          </w:rPr>
          <w:t xml:space="preserve">2. Настоящее постановление вступает в силу на следующий день после дня его официального опубликования </w:t>
        </w:r>
      </w:hyperlink>
      <w:hyperlink r:id="rId20">
        <w:r>
          <w:rPr>
            <w:rFonts w:ascii="PT Astra Serif" w:hAnsi="PT Astra Serif"/>
            <w:b w:val="false"/>
            <w:i w:val="false"/>
            <w:strike w:val="false"/>
            <w:dstrike w:val="false"/>
            <w:sz w:val="28"/>
            <w:szCs w:val="28"/>
            <w:u w:val="none"/>
          </w:rPr>
          <w:t xml:space="preserve">в информационном бюллетене «Вестник района». </w:t>
        </w:r>
      </w:hyperlink>
    </w:p>
    <w:p>
      <w:pPr>
        <w:pStyle w:val="Normal"/>
        <w:widowControl/>
        <w:suppressAutoHyphens w:val="false"/>
        <w:bidi w:val="0"/>
        <w:spacing w:before="0" w:after="0"/>
        <w:ind w:left="0" w:right="57" w:firstLine="567"/>
        <w:jc w:val="both"/>
        <w:rPr/>
      </w:pPr>
      <w:hyperlink r:id="rId21">
        <w:r>
          <w:rPr>
            <w:rFonts w:cs="PT Astra Serif" w:ascii="PT Astra Serif" w:hAnsi="PT Astra Serif"/>
            <w:color w:val="000000"/>
            <w:sz w:val="28"/>
            <w:szCs w:val="28"/>
            <w:shd w:fill="FFFFFF" w:val="clear"/>
          </w:rPr>
        </w:r>
      </w:hyperlink>
    </w:p>
    <w:p>
      <w:pPr>
        <w:pStyle w:val="Normal"/>
        <w:spacing w:lineRule="auto" w:line="204"/>
        <w:jc w:val="both"/>
        <w:rPr/>
      </w:pPr>
      <w:hyperlink r:id="rId22">
        <w:r>
          <w:rPr>
            <w:rFonts w:cs="PT Astra Serif" w:ascii="PT Astra Serif" w:hAnsi="PT Astra Serif"/>
          </w:rPr>
        </w:r>
      </w:hyperlink>
    </w:p>
    <w:p>
      <w:pPr>
        <w:pStyle w:val="Normal"/>
        <w:spacing w:lineRule="auto" w:line="204"/>
        <w:jc w:val="both"/>
        <w:rPr/>
      </w:pPr>
      <w:hyperlink r:id="rId23">
        <w:r>
          <w:rPr>
            <w:rFonts w:cs="PT Astra Serif" w:ascii="PT Astra Serif" w:hAnsi="PT Astra Serif"/>
          </w:rPr>
        </w:r>
      </w:hyperlink>
    </w:p>
    <w:p>
      <w:pPr>
        <w:pStyle w:val="Normal"/>
        <w:spacing w:lineRule="auto" w:line="204"/>
        <w:jc w:val="both"/>
        <w:rPr>
          <w:rFonts w:ascii="PT Astra Serif" w:hAnsi="PT Astra Serif" w:cs="PT Astra Serif"/>
          <w:szCs w:val="28"/>
        </w:rPr>
      </w:pPr>
      <w:hyperlink r:id="rId24">
        <w:r>
          <w:rPr>
            <w:rFonts w:cs="PT Astra Serif" w:ascii="PT Astra Serif" w:hAnsi="PT Astra Serif"/>
            <w:szCs w:val="28"/>
          </w:rPr>
          <w:t xml:space="preserve">Глава администрации </w:t>
        </w:r>
      </w:hyperlink>
    </w:p>
    <w:p>
      <w:pPr>
        <w:pStyle w:val="Normal"/>
        <w:spacing w:lineRule="auto" w:line="204"/>
        <w:jc w:val="both"/>
        <w:rPr>
          <w:rFonts w:ascii="PT Astra Serif" w:hAnsi="PT Astra Serif" w:cs="PT Astra Serif"/>
          <w:szCs w:val="28"/>
        </w:rPr>
      </w:pPr>
      <w:hyperlink r:id="rId25">
        <w:r>
          <w:rPr>
            <w:rFonts w:cs="PT Astra Serif" w:ascii="PT Astra Serif" w:hAnsi="PT Astra Serif"/>
            <w:szCs w:val="28"/>
          </w:rPr>
          <w:t xml:space="preserve">муниципального образования </w:t>
        </w:r>
      </w:hyperlink>
    </w:p>
    <w:p>
      <w:pPr>
        <w:pStyle w:val="Normal"/>
        <w:spacing w:lineRule="auto" w:line="204"/>
        <w:jc w:val="both"/>
        <w:rPr>
          <w:rFonts w:ascii="PT Astra Serif" w:hAnsi="PT Astra Serif" w:cs="PT Astra Serif"/>
          <w:szCs w:val="28"/>
        </w:rPr>
      </w:pPr>
      <w:hyperlink r:id="rId26">
        <w:r>
          <w:rPr>
            <w:rFonts w:cs="PT Astra Serif" w:ascii="PT Astra Serif" w:hAnsi="PT Astra Serif"/>
            <w:szCs w:val="28"/>
          </w:rPr>
          <w:t>«Тереньгульский район»</w:t>
          <w:tab/>
          <w:tab/>
          <w:tab/>
          <w:t xml:space="preserve">                                        Г.А.Шерстнев</w:t>
        </w:r>
      </w:hyperlink>
    </w:p>
    <w:p>
      <w:pPr>
        <w:pStyle w:val="Normal"/>
        <w:snapToGrid w:val="false"/>
        <w:ind w:left="0" w:right="0" w:firstLine="720"/>
        <w:jc w:val="both"/>
        <w:rPr/>
      </w:pPr>
      <w:hyperlink r:id="rId27">
        <w:r>
          <w:rPr>
            <w:rFonts w:cs="PT Astra Serif" w:ascii="PT Astra Serif" w:hAnsi="PT Astra Serif"/>
            <w:b w:val="false"/>
            <w:bCs w:val="false"/>
            <w:sz w:val="28"/>
            <w:szCs w:val="28"/>
          </w:rPr>
        </w:r>
      </w:hyperlink>
    </w:p>
    <w:p>
      <w:pPr>
        <w:pStyle w:val="Normal"/>
        <w:jc w:val="both"/>
        <w:rPr/>
      </w:pPr>
      <w:hyperlink r:id="rId28">
        <w:r>
          <w:rPr>
            <w:rFonts w:cs="PT Astra Serif" w:ascii="Arial" w:hAnsi="Arial"/>
            <w:b w:val="false"/>
            <w:bCs w:val="false"/>
            <w:sz w:val="20"/>
            <w:szCs w:val="36"/>
          </w:rPr>
        </w:r>
      </w:hyperlink>
      <w:bookmarkStart w:id="11" w:name="Par71"/>
      <w:bookmarkStart w:id="12" w:name="Par92"/>
      <w:bookmarkStart w:id="13" w:name="Par98"/>
      <w:bookmarkStart w:id="14" w:name="Par99"/>
      <w:bookmarkStart w:id="15" w:name="Par108"/>
      <w:bookmarkStart w:id="16" w:name="Par112"/>
      <w:bookmarkStart w:id="17" w:name="Par151"/>
      <w:bookmarkStart w:id="18" w:name="Par7"/>
      <w:bookmarkStart w:id="19" w:name="Par13"/>
      <w:bookmarkStart w:id="20" w:name="Par15"/>
      <w:bookmarkStart w:id="21" w:name="Par71"/>
      <w:bookmarkStart w:id="22" w:name="Par92"/>
      <w:bookmarkStart w:id="23" w:name="Par98"/>
      <w:bookmarkStart w:id="24" w:name="Par99"/>
      <w:bookmarkStart w:id="25" w:name="Par108"/>
      <w:bookmarkStart w:id="26" w:name="Par112"/>
      <w:bookmarkStart w:id="27" w:name="Par151"/>
      <w:bookmarkStart w:id="28" w:name="Par7"/>
      <w:bookmarkStart w:id="29" w:name="Par13"/>
      <w:bookmarkStart w:id="30" w:name="Par15"/>
      <w:bookmarkEnd w:id="21"/>
      <w:bookmarkEnd w:id="1"/>
      <w:bookmarkEnd w:id="22"/>
      <w:bookmarkEnd w:id="23"/>
      <w:bookmarkEnd w:id="24"/>
      <w:bookmarkEnd w:id="25"/>
      <w:bookmarkEnd w:id="26"/>
      <w:bookmarkEnd w:id="27"/>
      <w:bookmarkEnd w:id="28"/>
      <w:bookmarkEnd w:id="29"/>
      <w:bookmarkEnd w:id="30"/>
    </w:p>
    <w:sectPr>
      <w:footerReference w:type="default" r:id="rId29"/>
      <w:footerReference w:type="first" r:id="rId30"/>
      <w:type w:val="nextPage"/>
      <w:pgSz w:w="11906" w:h="16838"/>
      <w:pgMar w:left="1701" w:right="567" w:gutter="0" w:header="0" w:top="1134" w:footer="1134" w:bottom="1739"/>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modern"/>
    <w:pitch w:val="default"/>
  </w:font>
  <w:font w:name="Arial">
    <w:charset w:val="cc"/>
    <w:family w:val="swiss"/>
    <w:pitch w:val="variable"/>
  </w:font>
  <w:font w:name="PT Astra Serif">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sz w:val="36"/>
        <w:szCs w:val="36"/>
      </w:rPr>
    </w:pPr>
    <w:r>
      <w:rPr>
        <w:sz w:val="36"/>
        <w:szCs w:val="36"/>
      </w:rPr>
      <w:t>0</w:t>
    </w:r>
    <w:r>
      <w:rPr>
        <w:sz w:val="36"/>
        <w:szCs w:val="36"/>
      </w:rPr>
      <w:t>645</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6"/>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82"/>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roid Sans Devanagari"/>
        <w:sz w:val="24"/>
        <w:szCs w:val="24"/>
        <w:lang w:val="ru-RU"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pPr>
    <w:rPr>
      <w:rFonts w:ascii="Times New Roman" w:hAnsi="Times New Roman" w:eastAsia="Times New Roman" w:cs="Times New Roman"/>
      <w:color w:val="auto"/>
      <w:sz w:val="28"/>
      <w:szCs w:val="20"/>
      <w:lang w:val="ru-RU" w:eastAsia="zh-CN" w:bidi="ar-SA"/>
    </w:rPr>
  </w:style>
  <w:style w:type="paragraph" w:styleId="1">
    <w:name w:val="Heading 1"/>
    <w:basedOn w:val="Normal"/>
    <w:next w:val="Normal"/>
    <w:qFormat/>
    <w:pPr>
      <w:keepNext w:val="true"/>
      <w:numPr>
        <w:ilvl w:val="0"/>
        <w:numId w:val="1"/>
      </w:numPr>
      <w:jc w:val="both"/>
      <w:outlineLvl w:val="0"/>
    </w:pPr>
    <w:rPr>
      <w:szCs w:val="24"/>
    </w:rPr>
  </w:style>
  <w:style w:type="paragraph" w:styleId="3">
    <w:name w:val="Heading 3"/>
    <w:basedOn w:val="Normal"/>
    <w:next w:val="Normal"/>
    <w:qFormat/>
    <w:pPr>
      <w:keepNext w:val="true"/>
      <w:numPr>
        <w:ilvl w:val="2"/>
        <w:numId w:val="1"/>
      </w:numPr>
      <w:jc w:val="center"/>
      <w:outlineLvl w:val="2"/>
    </w:pPr>
    <w:rPr>
      <w:szCs w:val="24"/>
    </w:rPr>
  </w:style>
  <w:style w:type="paragraph" w:styleId="6">
    <w:name w:val="Heading 6"/>
    <w:basedOn w:val="Normal"/>
    <w:next w:val="Normal"/>
    <w:qFormat/>
    <w:pPr>
      <w:keepNext w:val="true"/>
      <w:numPr>
        <w:ilvl w:val="5"/>
        <w:numId w:val="1"/>
      </w:numPr>
      <w:jc w:val="center"/>
      <w:outlineLvl w:val="5"/>
    </w:pPr>
    <w:rPr>
      <w:b/>
      <w:sz w:val="24"/>
      <w:szCs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Symbol" w:hAnsi="Symbol" w:cs="Symbol"/>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cs="Times New Roman"/>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10z0">
    <w:name w:val="WW8Num10z0"/>
    <w:qFormat/>
    <w:rPr>
      <w:rFonts w:ascii="Symbol" w:hAnsi="Symbol" w:cs="Symbol"/>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Symbol"/>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Symbol" w:hAnsi="Symbol" w:cs="Symbol"/>
    </w:rPr>
  </w:style>
  <w:style w:type="character" w:styleId="WW8Num12z1">
    <w:name w:val="WW8Num12z1"/>
    <w:qFormat/>
    <w:rPr>
      <w:rFonts w:ascii="Courier New" w:hAnsi="Courier New" w:cs="Times New Roman"/>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Style11">
    <w:name w:val="Основной шрифт абзаца"/>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8Num3z1">
    <w:name w:val="WW8Num3z1"/>
    <w:qFormat/>
    <w:rPr>
      <w:rFonts w:ascii="Courier New" w:hAnsi="Courier New" w:cs="Courier New"/>
    </w:rPr>
  </w:style>
  <w:style w:type="character" w:styleId="WW8NumSt5z0">
    <w:name w:val="WW8NumSt5z0"/>
    <w:qFormat/>
    <w:rPr>
      <w:rFonts w:ascii="Times New Roman" w:hAnsi="Times New Roman" w:cs="Times New Roman"/>
    </w:rPr>
  </w:style>
  <w:style w:type="character" w:styleId="WW8NumSt6z0">
    <w:name w:val="WW8NumSt6z0"/>
    <w:qFormat/>
    <w:rPr>
      <w:rFonts w:ascii="Times New Roman" w:hAnsi="Times New Roman" w:cs="Times New Roman"/>
    </w:rPr>
  </w:style>
  <w:style w:type="character" w:styleId="11">
    <w:name w:val="Основной шрифт абзаца1"/>
    <w:qFormat/>
    <w:rPr/>
  </w:style>
  <w:style w:type="character" w:styleId="Style12">
    <w:name w:val="Номер страницы"/>
    <w:basedOn w:val="11"/>
    <w:rPr/>
  </w:style>
  <w:style w:type="character" w:styleId="Style13">
    <w:name w:val="Символ нумерации"/>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Arial" w:hAnsi="Arial" w:eastAsia="MS Mincho;ＭＳ 明朝" w:cs="MS Mincho;ＭＳ 明朝"/>
      <w:sz w:val="28"/>
      <w:szCs w:val="28"/>
    </w:rPr>
  </w:style>
  <w:style w:type="paragraph" w:styleId="Style16">
    <w:name w:val="Body Text"/>
    <w:basedOn w:val="Normal"/>
    <w:pPr>
      <w:spacing w:before="0" w:after="120"/>
    </w:pPr>
    <w:rPr/>
  </w:style>
  <w:style w:type="paragraph" w:styleId="Style17">
    <w:name w:val="List"/>
    <w:basedOn w:val="Style16"/>
    <w:pPr/>
    <w:rPr>
      <w:rFonts w:ascii="Arial" w:hAnsi="Arial" w:cs="MS Mincho;ＭＳ 明朝"/>
    </w:rPr>
  </w:style>
  <w:style w:type="paragraph" w:styleId="Style18">
    <w:name w:val="Caption"/>
    <w:basedOn w:val="Normal"/>
    <w:qFormat/>
    <w:pPr>
      <w:jc w:val="center"/>
    </w:pPr>
    <w:rPr>
      <w:sz w:val="32"/>
      <w:szCs w:val="24"/>
    </w:rPr>
  </w:style>
  <w:style w:type="paragraph" w:styleId="Style19">
    <w:name w:val="Указатель"/>
    <w:basedOn w:val="Normal"/>
    <w:qFormat/>
    <w:pPr>
      <w:suppressLineNumbers/>
    </w:pPr>
    <w:rPr>
      <w:rFonts w:cs="Arial"/>
    </w:rPr>
  </w:style>
  <w:style w:type="paragraph" w:styleId="12">
    <w:name w:val="Название1"/>
    <w:basedOn w:val="Normal"/>
    <w:qFormat/>
    <w:pPr>
      <w:suppressLineNumbers/>
      <w:spacing w:before="120" w:after="120"/>
    </w:pPr>
    <w:rPr>
      <w:rFonts w:ascii="Arial" w:hAnsi="Arial" w:cs="MS Mincho;ＭＳ 明朝"/>
      <w:i/>
      <w:iCs/>
      <w:sz w:val="24"/>
      <w:szCs w:val="24"/>
    </w:rPr>
  </w:style>
  <w:style w:type="paragraph" w:styleId="13">
    <w:name w:val="Указатель1"/>
    <w:basedOn w:val="Normal"/>
    <w:qFormat/>
    <w:pPr>
      <w:suppressLineNumbers/>
    </w:pPr>
    <w:rPr>
      <w:rFonts w:ascii="Arial" w:hAnsi="Arial" w:cs="MS Mincho;ＭＳ 明朝"/>
    </w:rPr>
  </w:style>
  <w:style w:type="paragraph" w:styleId="Style20">
    <w:name w:val="Колонтитул"/>
    <w:basedOn w:val="Normal"/>
    <w:qFormat/>
    <w:pPr>
      <w:suppressLineNumbers/>
      <w:tabs>
        <w:tab w:val="clear" w:pos="720"/>
        <w:tab w:val="center" w:pos="4819" w:leader="none"/>
        <w:tab w:val="right" w:pos="9638" w:leader="none"/>
      </w:tabs>
    </w:pPr>
    <w:rPr/>
  </w:style>
  <w:style w:type="paragraph" w:styleId="Style21">
    <w:name w:val="Footer"/>
    <w:basedOn w:val="Normal"/>
    <w:pPr>
      <w:tabs>
        <w:tab w:val="clear" w:pos="720"/>
        <w:tab w:val="center" w:pos="4677" w:leader="none"/>
        <w:tab w:val="right" w:pos="9355" w:leader="none"/>
      </w:tabs>
    </w:pPr>
    <w:rPr/>
  </w:style>
  <w:style w:type="paragraph" w:styleId="Style22">
    <w:name w:val="Header"/>
    <w:basedOn w:val="Normal"/>
    <w:pPr>
      <w:tabs>
        <w:tab w:val="clear" w:pos="720"/>
        <w:tab w:val="center" w:pos="4677" w:leader="none"/>
        <w:tab w:val="right" w:pos="9355" w:leader="none"/>
      </w:tabs>
    </w:pPr>
    <w:rPr/>
  </w:style>
  <w:style w:type="paragraph" w:styleId="Style23">
    <w:name w:val="Содержимое таблицы"/>
    <w:basedOn w:val="Normal"/>
    <w:qFormat/>
    <w:pPr>
      <w:suppressLineNumbers/>
    </w:pPr>
    <w:rPr/>
  </w:style>
  <w:style w:type="paragraph" w:styleId="Style24">
    <w:name w:val="Заголовок таблицы"/>
    <w:basedOn w:val="Style23"/>
    <w:qFormat/>
    <w:pPr>
      <w:suppressLineNumbers/>
      <w:jc w:val="center"/>
    </w:pPr>
    <w:rPr>
      <w:b/>
      <w:bCs/>
    </w:rPr>
  </w:style>
  <w:style w:type="paragraph" w:styleId="2">
    <w:name w:val="Основной текст 2"/>
    <w:basedOn w:val="Normal"/>
    <w:qFormat/>
    <w:pPr>
      <w:jc w:val="center"/>
    </w:pPr>
    <w:rPr/>
  </w:style>
  <w:style w:type="paragraph" w:styleId="31">
    <w:name w:val="Основной текст 3"/>
    <w:basedOn w:val="Normal"/>
    <w:qFormat/>
    <w:pPr>
      <w:jc w:val="both"/>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DD30211240B791429DAD276EB614A3A89751CEE6BBEE77CC79707E1742B3982CF9F976FD414C2E3A0E9C6FE8E27759D2B84DB358291F08DE534CC2c0vAE" TargetMode="External"/><Relationship Id="rId3" Type="http://schemas.openxmlformats.org/officeDocument/2006/relationships/hyperlink" Target="consultantplus://offline/ref=DD30211240B791429DAD276EB614A3A89751CEE6BBEE77CC79707E1742B3982CF9F976FD414C2E3A0E9C6FE8E27759D2B84DB358291F08DE534CC2c0vAE" TargetMode="External"/><Relationship Id="rId4" Type="http://schemas.openxmlformats.org/officeDocument/2006/relationships/hyperlink" Target="consultantplus://offline/ref=DD30211240B791429DAD276EB614A3A89751CEE6BBEE77CC79707E1742B3982CF9F976FD414C2E3A0E9C6FE8E27759D2B84DB358291F08DE534CC2c0vAE" TargetMode="External"/><Relationship Id="rId5" Type="http://schemas.openxmlformats.org/officeDocument/2006/relationships/hyperlink" Target="consultantplus://offline/ref=DD30211240B791429DAD3963A078FDA2955A96E9BCE27B99212F254A15BA927BACB677B30444313A07826CE1EBc2v1E" TargetMode="External"/><Relationship Id="rId6" Type="http://schemas.openxmlformats.org/officeDocument/2006/relationships/hyperlink" Target="consultantplus://offline/ref=DD30211240B791429DAD276EB614A3A89751CEE6BBEE77CC79707E1742B3982CF9F976FD414C2E3A0E9E67E6E27759D2B84DB358291F08DE534CC2c0vAE" TargetMode="External"/><Relationship Id="rId7" Type="http://schemas.openxmlformats.org/officeDocument/2006/relationships/hyperlink" Target="consultantplus://offline/ref=DD30211240B791429DAD276EB614A3A89751CEE6BBEE77CC79707E1742B3982CF9F976FD414C2E3A0E9F6FE2E27759D2B84DB358291F08DE534CC2c0vAE" TargetMode="External"/><Relationship Id="rId8" Type="http://schemas.openxmlformats.org/officeDocument/2006/relationships/hyperlink" Target="consultantplus://offline/ref=DD30211240B791429DAD3963A078FDA2925A98E3BFE17B99212F254A15BA927BACB677B30444313A07826CE1EBc2v1E" TargetMode="External"/><Relationship Id="rId9" Type="http://schemas.openxmlformats.org/officeDocument/2006/relationships/hyperlink" Target="consultantplus://offline/ref=DD30211240B791429DAD3963A078FDA2955A96E9BCE27B99212F254A15BA927BBEB62FBF05412C3F0C973AB0AD760597E85EB254291D01C2c5v3E" TargetMode="External"/><Relationship Id="rId10" Type="http://schemas.openxmlformats.org/officeDocument/2006/relationships/hyperlink" Target="consultantplus://offline/ref=DD30211240B791429DAD3963A078FDA2955A96E9BCE27B99212F254A15BA927BBEB62FBD0647246E5FD83BECE8261696E45EB05D35c1vDE" TargetMode="External"/><Relationship Id="rId11" Type="http://schemas.openxmlformats.org/officeDocument/2006/relationships/hyperlink" Target="consultantplus://offline/ref=DD30211240B791429DAD276EB614A3A89751CEE6BBEE77CC79707E1742B3982CF9F976FD414C2E3A0E9C6FE8E27759D2B84DB358291F08DE534CC2c0vAE" TargetMode="External"/><Relationship Id="rId12" Type="http://schemas.openxmlformats.org/officeDocument/2006/relationships/hyperlink" Target="consultantplus://offline/ref=DD30211240B791429DAD276EB614A3A89751CEE6BBEE77CC79707E1742B3982CF9F976FD414C2E3A0E9C6FE8E27759D2B84DB358291F08DE534CC2c0vAE" TargetMode="External"/><Relationship Id="rId13" Type="http://schemas.openxmlformats.org/officeDocument/2006/relationships/hyperlink" Target="consultantplus://offline/ref=1ADFB5AC16D7402AF0AADD0FAFCFD21DC2E8EEC7D6A0C984344AD0EF0587FC586CD4C2516478C65AA5AB95CEBAF13585292341C6BF8C6F4CDC37806Ac3K" TargetMode="External"/><Relationship Id="rId14" Type="http://schemas.openxmlformats.org/officeDocument/2006/relationships/hyperlink" Target="consultantplus://offline/ref=1ADFB5AC16D7402AF0AADD0FAFCFD21DC2E8EEC7D6A0C984344AD0EF0587FC586CD4C2516478C65AA5AB95C3BAF13585292341C6BF8C6F4CDC37806Ac3K" TargetMode="External"/><Relationship Id="rId15" Type="http://schemas.openxmlformats.org/officeDocument/2006/relationships/hyperlink" Target="consultantplus://offline/ref=1ADFB5AC16D7402AF0AADD0FAFCFD21DC2E8EEC7D6A0C984344AD0EF0587FC586CD4C2516478C65AA5AC9ECABAF13585292341C6BF8C6F4CDC37806Ac3K" TargetMode="External"/><Relationship Id="rId16" Type="http://schemas.openxmlformats.org/officeDocument/2006/relationships/hyperlink" Target="consultantplus://offline/ref=1ADFB5AC16D7402AF0AADD0FAFCFD21DC2E8EEC7D6A0C984344AD0EF0587FC586CD4C2516478C65AA5AC9CCFBAF13585292341C6BF8C6F4CDC37806Ac3K" TargetMode="External"/><Relationship Id="rId17" Type="http://schemas.openxmlformats.org/officeDocument/2006/relationships/hyperlink" Target="consultantplus://offline/ref=1ADFB5AC16D7402AF0AADD0FAFCFD21DC2E8EEC7D6A0C984344AD0EF0587FC586CD4C2516478C65AA5AC9CCFBAF13585292341C6BF8C6F4CDC37806Ac3K" TargetMode="External"/><Relationship Id="rId18" Type="http://schemas.openxmlformats.org/officeDocument/2006/relationships/hyperlink" Target="consultantplus://offline/ref=1ADFB5AC16D7402AF0AADD0FAFCFD21DC2E8EEC7D6A0C984344AD0EF0587FC586CD4C2516478C65AA5AC9CCFBAF13585292341C6BF8C6F4CDC37806Ac3K" TargetMode="External"/><Relationship Id="rId19" Type="http://schemas.openxmlformats.org/officeDocument/2006/relationships/hyperlink" Target="consultantplus://offline/ref=1ADFB5AC16D7402AF0AADD0FAFCFD21DC2E8EEC7D6A0C983304AD0EF0587FC586CD4C2516478C65AA5A99ACDBAF13585292341C6BF8C6F4CDC37806Ac3K" TargetMode="External"/><Relationship Id="rId20" Type="http://schemas.openxmlformats.org/officeDocument/2006/relationships/hyperlink" Target="consultantplus://offline/ref=1ADFB5AC16D7402AF0AADD0FAFCFD21DC2E8EEC7D6A0C983304AD0EF0587FC586CD4C2516478C65AA5A99ACDBAF13585292341C6BF8C6F4CDC37806Ac3K" TargetMode="External"/><Relationship Id="rId21" Type="http://schemas.openxmlformats.org/officeDocument/2006/relationships/hyperlink" Target="consultantplus://offline/ref=1ADFB5AC16D7402AF0AADD0FAFCFD21DC2E8EEC7D6A0C983304AD0EF0587FC586CD4C2516478C65AA5A99ACDBAF13585292341C6BF8C6F4CDC37806Ac3K" TargetMode="External"/><Relationship Id="rId22" Type="http://schemas.openxmlformats.org/officeDocument/2006/relationships/hyperlink" Target="consultantplus://offline/ref=1ADFB5AC16D7402AF0AADD0FAFCFD21DC2E8EEC7D6A0C983304AD0EF0587FC586CD4C2516478C65AA5A99ACDBAF13585292341C6BF8C6F4CDC37806Ac3K" TargetMode="External"/><Relationship Id="rId23" Type="http://schemas.openxmlformats.org/officeDocument/2006/relationships/hyperlink" Target="consultantplus://offline/ref=1ADFB5AC16D7402AF0AADD0FAFCFD21DC2E8EEC7D6A0C983304AD0EF0587FC586CD4C2516478C65AA5A99ACDBAF13585292341C6BF8C6F4CDC37806Ac3K" TargetMode="External"/><Relationship Id="rId24" Type="http://schemas.openxmlformats.org/officeDocument/2006/relationships/hyperlink" Target="consultantplus://offline/ref=1ADFB5AC16D7402AF0AADD0FAFCFD21DC2E8EEC7D6A0C983304AD0EF0587FC586CD4C2516478C65AA5A99ACDBAF13585292341C6BF8C6F4CDC37806Ac3K" TargetMode="External"/><Relationship Id="rId25" Type="http://schemas.openxmlformats.org/officeDocument/2006/relationships/hyperlink" Target="consultantplus://offline/ref=1ADFB5AC16D7402AF0AADD0FAFCFD21DC2E8EEC7D6A0C983304AD0EF0587FC586CD4C2516478C65AA5A99ACDBAF13585292341C6BF8C6F4CDC37806Ac3K" TargetMode="External"/><Relationship Id="rId26" Type="http://schemas.openxmlformats.org/officeDocument/2006/relationships/hyperlink" Target="consultantplus://offline/ref=1ADFB5AC16D7402AF0AADD0FAFCFD21DC2E8EEC7D6A0C983304AD0EF0587FC586CD4C2516478C65AA5A99ACDBAF13585292341C6BF8C6F4CDC37806Ac3K" TargetMode="External"/><Relationship Id="rId27" Type="http://schemas.openxmlformats.org/officeDocument/2006/relationships/hyperlink" Target="consultantplus://offline/ref=1ADFB5AC16D7402AF0AADD0FAFCFD21DC2E8EEC7D6A0C983304AD0EF0587FC586CD4C2516478C65AA5A99ACDBAF13585292341C6BF8C6F4CDC37806Ac3K" TargetMode="External"/><Relationship Id="rId28" Type="http://schemas.openxmlformats.org/officeDocument/2006/relationships/hyperlink" Target="consultantplus://offline/ref=1ADFB5AC16D7402AF0AADD0FAFCFD21DC2E8EEC7D6A0C983304AD0EF0587FC586CD4C2516478C65AA5A99ACDBAF13585292341C6BF8C6F4CDC37806Ac3K" TargetMode="External"/><Relationship Id="rId29" Type="http://schemas.openxmlformats.org/officeDocument/2006/relationships/footer" Target="footer1.xml"/><Relationship Id="rId30" Type="http://schemas.openxmlformats.org/officeDocument/2006/relationships/footer" Target="footer2.xml"/><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1838</TotalTime>
  <Application>LibreOffice/7.3.2.2$Windows_X86_64 LibreOffice_project/49f2b1bff42cfccbd8f788c8dc32c1c309559be0</Application>
  <AppVersion>15.0000</AppVersion>
  <Pages>17</Pages>
  <Words>4349</Words>
  <Characters>35389</Characters>
  <CharactersWithSpaces>39777</CharactersWithSpaces>
  <Paragraphs>197</Paragraphs>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2022-09-15T14:28:00Z</dcterms:created>
  <dc:creator>User</dc:creator>
  <dc:description/>
  <dc:language>ru-RU</dc:language>
  <cp:lastModifiedBy/>
  <cp:lastPrinted>1995-11-21T17:41:00Z</cp:lastPrinted>
  <dcterms:modified xsi:type="dcterms:W3CDTF">2022-10-28T11:19:31Z</dcterms:modified>
  <cp:revision>91</cp:revision>
  <dc:subject/>
  <dc:title>Постановление Правительства Ульяновской области от 14.07.2014 N 298-П(ред. от 12.08.2022)"О разработке и утверждении административных регламентов предоставления государственных услуг"(вместе с "Порядком разработки и утверждения административных регламентов предоставления государственных услуг", "Порядком проведения экспертизы проектов административных регламентов предоставления государственных услуг")</dc:title>
</cp:coreProperties>
</file>

<file path=docProps/custom.xml><?xml version="1.0" encoding="utf-8"?>
<Properties xmlns="http://schemas.openxmlformats.org/officeDocument/2006/custom-properties" xmlns:vt="http://schemas.openxmlformats.org/officeDocument/2006/docPropsVTypes"/>
</file>