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>
          <w:smallCaps/>
        </w:rPr>
      </w:pPr>
      <w:r>
        <w:rPr>
          <w:smallCaps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10 января </w:t>
      </w:r>
      <w:r>
        <w:rPr>
          <w:color w:val="000000"/>
        </w:rPr>
        <w:t>202</w:t>
      </w:r>
      <w:r>
        <w:rPr>
          <w:color w:val="000000"/>
        </w:rPr>
        <w:t>3</w:t>
      </w:r>
      <w:r>
        <w:rPr>
          <w:color w:val="000000"/>
        </w:rPr>
        <w:t xml:space="preserve"> г.</w:t>
      </w:r>
      <w:r>
        <w:rPr>
          <w:color w:val="000000"/>
          <w:sz w:val="18"/>
        </w:rPr>
        <w:tab/>
        <w:tab/>
        <w:tab/>
        <w:tab/>
        <w:tab/>
        <w:tab/>
        <w:t xml:space="preserve">                                            </w:t>
      </w:r>
      <w:r>
        <w:rPr>
          <w:rFonts w:ascii="PT Astra Serif" w:hAnsi="PT Astra Serif"/>
          <w:color w:val="000000"/>
          <w:sz w:val="24"/>
          <w:szCs w:val="24"/>
        </w:rPr>
        <w:t xml:space="preserve">  № </w:t>
      </w:r>
      <w:r>
        <w:rPr>
          <w:rFonts w:ascii="PT Astra Serif" w:hAnsi="PT Astra Serif"/>
          <w:color w:val="000000"/>
          <w:sz w:val="24"/>
          <w:szCs w:val="24"/>
        </w:rPr>
        <w:t>02</w:t>
      </w:r>
    </w:p>
    <w:p>
      <w:pPr>
        <w:pStyle w:val="Normal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   Экз. № _____</w:t>
      </w:r>
    </w:p>
    <w:p>
      <w:pPr>
        <w:pStyle w:val="Normal"/>
        <w:rPr>
          <w:color w:val="000000"/>
          <w:sz w:val="18"/>
        </w:rPr>
      </w:pPr>
      <w:r>
        <w:rPr>
          <w:color w:val="000000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р.п. Тереньга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65"/>
      </w:tblGrid>
      <w:tr>
        <w:trPr/>
        <w:tc>
          <w:tcPr>
            <w:tcW w:w="9465" w:type="dxa"/>
            <w:tcBorders/>
          </w:tcPr>
          <w:p>
            <w:pPr>
              <w:pStyle w:val="Normal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  <w:t>О признании утратившим</w:t>
            </w:r>
            <w:r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 xml:space="preserve"> силу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Администрация муниципального образования «Тереньгульский район»                п о с т а н о в л я е т: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ab/>
        <w:t>1. Признать утратившими силу:</w:t>
      </w:r>
    </w:p>
    <w:p>
      <w:pPr>
        <w:pStyle w:val="Normal"/>
        <w:jc w:val="both"/>
        <w:rPr>
          <w:color w:val="auto"/>
        </w:rPr>
      </w:pPr>
      <w:r>
        <w:rPr>
          <w:rFonts w:cs="PT Astra Serif" w:ascii="PT Astra Serif" w:hAnsi="PT Astra Serif"/>
          <w:color w:val="auto"/>
        </w:rPr>
        <w:t xml:space="preserve">- </w:t>
      </w:r>
      <w:r>
        <w:rPr>
          <w:rFonts w:cs="PT Astra Serif" w:ascii="PT Astra Serif" w:hAnsi="PT Astra Serif"/>
          <w:color w:val="auto"/>
        </w:rPr>
        <w:t>п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муниципального образования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eastAsia="Tahoma"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zh-CN" w:bidi="hi-IN"/>
        </w:rPr>
        <w:t>18.03.2022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117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 xml:space="preserve">проверок при осуществлении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 xml:space="preserve">жилищного контроля на территории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муниципального образования «Тереньгульск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ое городское поселение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»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18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.03.20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№1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15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 xml:space="preserve">проверок при осуществлении администрацией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муниципального образования «Тереньгульский район»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-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остановлени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е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администрации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муниципального образования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«Тереньгульский район» от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29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6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22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года №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320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hi-IN"/>
        </w:rPr>
        <w:t>внесении изменений в постановление администрации муниципального образования «Тереньгульский район» №115 от 18.03.2022 г.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ru-RU" w:eastAsia="ru-RU" w:bidi="hi-IN"/>
        </w:rPr>
        <w:t>»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Normal"/>
        <w:jc w:val="both"/>
        <w:rPr>
          <w:rFonts w:ascii="PT Astra Serif" w:hAnsi="PT Astra Serif" w:cs="PT Astra Serif"/>
          <w:b w:val="false"/>
          <w:b w:val="false"/>
          <w:bCs w:val="false"/>
          <w:szCs w:val="28"/>
        </w:rPr>
      </w:pPr>
      <w:r>
        <w:rPr>
          <w:rFonts w:cs="PT Astra Serif" w:ascii="PT Astra Serif" w:hAnsi="PT Astra Serif"/>
          <w:b w:val="false"/>
          <w:bCs w:val="false"/>
          <w:szCs w:val="28"/>
        </w:rPr>
        <w:tab/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Глава администрации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муниципального образования 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right" w:pos="9637" w:leader="none"/>
        </w:tabs>
        <w:rPr/>
      </w:pPr>
      <w:r>
        <w:rPr/>
        <w:t xml:space="preserve">«Тереньгульский район»                                                                Г.А. Шерстнев </w:t>
      </w:r>
    </w:p>
    <w:sectPr>
      <w:footerReference w:type="default" r:id="rId2"/>
      <w:type w:val="nextPage"/>
      <w:pgSz w:w="11906" w:h="16838"/>
      <w:pgMar w:left="1695" w:right="737" w:gutter="0" w:header="0" w:top="1134" w:footer="1134" w:bottom="18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default"/>
  </w:font>
  <w:font w:name="Arial Narrow">
    <w:charset w:val="cc"/>
    <w:family w:val="swiss"/>
    <w:pitch w:val="variable"/>
  </w:font>
  <w:font w:name="PT Astra Serif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0001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PT Astra Serif" w:hAnsi="PT Astra Serif" w:eastAsia="Tahoma" w:cs="Droid Sans Devanagari"/>
      <w:color w:val="auto"/>
      <w:kern w:val="2"/>
      <w:sz w:val="28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 Narrow" w:hAnsi="Arial Narrow" w:cs="Arial Narrow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8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Droid Sans Devanagari"/>
      <w:sz w:val="2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2">
    <w:name w:val="Основной текст 2"/>
    <w:basedOn w:val="Normal"/>
    <w:qFormat/>
    <w:pPr/>
    <w:rPr>
      <w:sz w:val="32"/>
      <w:lang w:val="ru-RU" w:eastAsia="ru-RU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LibreOffice/7.3.2.2$Windows_X86_64 LibreOffice_project/49f2b1bff42cfccbd8f788c8dc32c1c309559be0</Application>
  <AppVersion>15.0000</AppVersion>
  <Pages>1</Pages>
  <Words>164</Words>
  <Characters>1281</Characters>
  <CharactersWithSpaces>1593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2020-10-29T13:53:27Z</dcterms:created>
  <dc:creator/>
  <dc:description/>
  <dc:language>ru-RU</dc:language>
  <cp:lastModifiedBy/>
  <cp:lastPrinted>2023-01-10T11:38:03Z</cp:lastPrinted>
  <dcterms:modified xsi:type="dcterms:W3CDTF">2023-01-17T11:53:10Z</dcterms:modified>
  <cp:revision>27</cp:revision>
  <dc:subject/>
  <dc:title/>
</cp:coreProperties>
</file>