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CD3913" w:rsidTr="00CD3913">
        <w:trPr>
          <w:trHeight w:val="567"/>
        </w:trPr>
        <w:tc>
          <w:tcPr>
            <w:tcW w:w="9854" w:type="dxa"/>
            <w:gridSpan w:val="2"/>
            <w:vAlign w:val="center"/>
            <w:hideMark/>
          </w:tcPr>
          <w:p w:rsidR="00CD3913" w:rsidRDefault="00CD3913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ГУБЕРНАТОР УЛЬЯНОВСКОЙ ОБЛАСТИ</w:t>
            </w:r>
          </w:p>
        </w:tc>
      </w:tr>
      <w:tr w:rsidR="00CD3913" w:rsidTr="00CD3913">
        <w:trPr>
          <w:trHeight w:val="567"/>
        </w:trPr>
        <w:tc>
          <w:tcPr>
            <w:tcW w:w="9854" w:type="dxa"/>
            <w:gridSpan w:val="2"/>
            <w:vAlign w:val="center"/>
            <w:hideMark/>
          </w:tcPr>
          <w:p w:rsidR="00CD3913" w:rsidRDefault="00CD39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 К А З</w:t>
            </w:r>
          </w:p>
        </w:tc>
      </w:tr>
      <w:tr w:rsidR="00CD3913" w:rsidTr="00CD3913">
        <w:trPr>
          <w:trHeight w:val="1134"/>
        </w:trPr>
        <w:tc>
          <w:tcPr>
            <w:tcW w:w="4927" w:type="dxa"/>
            <w:vAlign w:val="bottom"/>
          </w:tcPr>
          <w:p w:rsidR="00CD3913" w:rsidRDefault="00CD391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 августа 2017 г.</w:t>
            </w:r>
          </w:p>
        </w:tc>
        <w:tc>
          <w:tcPr>
            <w:tcW w:w="4927" w:type="dxa"/>
            <w:vAlign w:val="bottom"/>
            <w:hideMark/>
          </w:tcPr>
          <w:p w:rsidR="00CD3913" w:rsidRDefault="00CD391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60</w:t>
            </w:r>
          </w:p>
        </w:tc>
      </w:tr>
    </w:tbl>
    <w:p w:rsidR="006062D7" w:rsidRPr="00A67983" w:rsidRDefault="006062D7" w:rsidP="00FA235E">
      <w:pPr>
        <w:pStyle w:val="ConsPlusTitle"/>
        <w:suppressAutoHyphens/>
        <w:jc w:val="center"/>
        <w:rPr>
          <w:b w:val="0"/>
          <w:sz w:val="28"/>
          <w:szCs w:val="28"/>
        </w:rPr>
      </w:pPr>
    </w:p>
    <w:p w:rsidR="006062D7" w:rsidRPr="00A67983" w:rsidRDefault="006062D7" w:rsidP="00FA235E">
      <w:pPr>
        <w:pStyle w:val="ConsPlusTitle"/>
        <w:suppressAutoHyphens/>
        <w:jc w:val="center"/>
        <w:rPr>
          <w:sz w:val="28"/>
          <w:szCs w:val="28"/>
        </w:rPr>
      </w:pPr>
    </w:p>
    <w:p w:rsidR="006062D7" w:rsidRPr="00A67983" w:rsidRDefault="006062D7" w:rsidP="00FA235E">
      <w:pPr>
        <w:pStyle w:val="ConsPlusTitle"/>
        <w:suppressAutoHyphens/>
        <w:jc w:val="center"/>
        <w:rPr>
          <w:sz w:val="28"/>
          <w:szCs w:val="28"/>
        </w:rPr>
      </w:pPr>
    </w:p>
    <w:p w:rsidR="00636C84" w:rsidRPr="00A67983" w:rsidRDefault="00636C84" w:rsidP="00FA235E">
      <w:pPr>
        <w:pStyle w:val="ConsPlusTitle"/>
        <w:suppressAutoHyphens/>
        <w:jc w:val="center"/>
        <w:rPr>
          <w:sz w:val="28"/>
          <w:szCs w:val="28"/>
        </w:rPr>
      </w:pPr>
      <w:r w:rsidRPr="00A67983">
        <w:rPr>
          <w:sz w:val="28"/>
          <w:szCs w:val="28"/>
        </w:rPr>
        <w:t xml:space="preserve">О комиссии по соблюдению требований к служебному поведению государственных гражданских служащих Правительства </w:t>
      </w:r>
      <w:r w:rsidRPr="00A67983">
        <w:rPr>
          <w:sz w:val="28"/>
          <w:szCs w:val="28"/>
        </w:rPr>
        <w:br/>
        <w:t>Ульяновской области и урегулированию конфликта интересов</w:t>
      </w:r>
    </w:p>
    <w:p w:rsidR="00636C84" w:rsidRPr="00A67983" w:rsidRDefault="00636C84" w:rsidP="00FA235E">
      <w:pPr>
        <w:pStyle w:val="ConsPlusNormal"/>
        <w:suppressAutoHyphens/>
        <w:jc w:val="both"/>
        <w:rPr>
          <w:sz w:val="28"/>
          <w:szCs w:val="28"/>
        </w:rPr>
      </w:pPr>
    </w:p>
    <w:p w:rsidR="006062D7" w:rsidRPr="00A67983" w:rsidRDefault="006062D7" w:rsidP="00FA235E">
      <w:pPr>
        <w:pStyle w:val="ConsPlusNormal"/>
        <w:suppressAutoHyphens/>
        <w:jc w:val="both"/>
        <w:rPr>
          <w:sz w:val="28"/>
          <w:szCs w:val="28"/>
        </w:rPr>
      </w:pPr>
    </w:p>
    <w:p w:rsidR="00636C84" w:rsidRPr="00A67983" w:rsidRDefault="00636C84" w:rsidP="00FA235E">
      <w:pPr>
        <w:pStyle w:val="ConsPlusNormal"/>
        <w:suppressAutoHyphens/>
        <w:ind w:firstLine="720"/>
        <w:jc w:val="both"/>
        <w:rPr>
          <w:sz w:val="28"/>
          <w:szCs w:val="28"/>
        </w:rPr>
      </w:pPr>
      <w:r w:rsidRPr="00A67983">
        <w:rPr>
          <w:sz w:val="28"/>
          <w:szCs w:val="28"/>
        </w:rPr>
        <w:t xml:space="preserve">В соответствии с Федеральным </w:t>
      </w:r>
      <w:hyperlink r:id="rId7" w:history="1">
        <w:r w:rsidRPr="00A67983">
          <w:rPr>
            <w:sz w:val="28"/>
            <w:szCs w:val="28"/>
          </w:rPr>
          <w:t>законом</w:t>
        </w:r>
      </w:hyperlink>
      <w:r w:rsidRPr="00A67983">
        <w:rPr>
          <w:sz w:val="28"/>
          <w:szCs w:val="28"/>
        </w:rPr>
        <w:t xml:space="preserve"> от 27.07.2004 № 79-ФЗ </w:t>
      </w:r>
      <w:r w:rsidRPr="00A67983">
        <w:rPr>
          <w:sz w:val="28"/>
          <w:szCs w:val="28"/>
        </w:rPr>
        <w:br/>
        <w:t xml:space="preserve">«О государственной гражданской службе Российской Федерации», Федеральным </w:t>
      </w:r>
      <w:hyperlink r:id="rId8" w:history="1">
        <w:r w:rsidRPr="00A67983">
          <w:rPr>
            <w:sz w:val="28"/>
            <w:szCs w:val="28"/>
          </w:rPr>
          <w:t>законом</w:t>
        </w:r>
      </w:hyperlink>
      <w:r w:rsidRPr="00A67983">
        <w:rPr>
          <w:sz w:val="28"/>
          <w:szCs w:val="28"/>
        </w:rPr>
        <w:t xml:space="preserve"> от 25.12.2008 № 273-ФЗ «О противодействии коррупции» и </w:t>
      </w:r>
      <w:hyperlink r:id="rId9" w:history="1">
        <w:r w:rsidRPr="00A67983">
          <w:rPr>
            <w:sz w:val="28"/>
            <w:szCs w:val="28"/>
          </w:rPr>
          <w:t>Указом</w:t>
        </w:r>
      </w:hyperlink>
      <w:r w:rsidRPr="00A67983">
        <w:rPr>
          <w:sz w:val="28"/>
          <w:szCs w:val="28"/>
        </w:rPr>
        <w:t xml:space="preserve"> Президента Российской Федерации от 01.07.2010 </w:t>
      </w:r>
      <w:r w:rsidRPr="00A67983">
        <w:rPr>
          <w:sz w:val="28"/>
          <w:szCs w:val="28"/>
        </w:rPr>
        <w:br/>
        <w:t>№ 821 «О комиссиях по соблюдению требований к служебному поведению федеральных государственных служащих и урегулированию конфликта интересов» п о с т а н о в л я ю:</w:t>
      </w:r>
    </w:p>
    <w:p w:rsidR="00636C84" w:rsidRPr="00A67983" w:rsidRDefault="00636C84" w:rsidP="00FA235E">
      <w:pPr>
        <w:pStyle w:val="ConsPlusNormal"/>
        <w:suppressAutoHyphens/>
        <w:ind w:firstLine="540"/>
        <w:jc w:val="both"/>
        <w:rPr>
          <w:sz w:val="28"/>
          <w:szCs w:val="28"/>
        </w:rPr>
      </w:pPr>
      <w:r w:rsidRPr="00A67983">
        <w:rPr>
          <w:sz w:val="28"/>
          <w:szCs w:val="28"/>
        </w:rPr>
        <w:t>Утвердить:</w:t>
      </w:r>
    </w:p>
    <w:p w:rsidR="00636C84" w:rsidRPr="00A67983" w:rsidRDefault="00636C84" w:rsidP="00FA235E">
      <w:pPr>
        <w:pStyle w:val="ConsPlusNormal"/>
        <w:suppressAutoHyphens/>
        <w:ind w:firstLine="540"/>
        <w:jc w:val="both"/>
        <w:rPr>
          <w:spacing w:val="-4"/>
          <w:sz w:val="28"/>
          <w:szCs w:val="28"/>
        </w:rPr>
      </w:pPr>
      <w:r w:rsidRPr="00A67983">
        <w:rPr>
          <w:spacing w:val="-4"/>
          <w:sz w:val="28"/>
          <w:szCs w:val="28"/>
        </w:rPr>
        <w:t xml:space="preserve">1) </w:t>
      </w:r>
      <w:hyperlink w:anchor="P42" w:history="1">
        <w:r w:rsidRPr="00A67983">
          <w:rPr>
            <w:spacing w:val="-4"/>
            <w:sz w:val="28"/>
            <w:szCs w:val="28"/>
          </w:rPr>
          <w:t>Положение</w:t>
        </w:r>
      </w:hyperlink>
      <w:r w:rsidRPr="00A67983">
        <w:rPr>
          <w:spacing w:val="-4"/>
          <w:sz w:val="28"/>
          <w:szCs w:val="28"/>
        </w:rPr>
        <w:t xml:space="preserve"> о комиссии по соблюдению требований к служебному поведению государственных гражданских служащих Правительства Ульяновской области и урегулированию конфликта интересов (приложение № 1);</w:t>
      </w:r>
    </w:p>
    <w:p w:rsidR="00636C84" w:rsidRPr="00A67983" w:rsidRDefault="00636C84" w:rsidP="00FA235E">
      <w:pPr>
        <w:pStyle w:val="ConsPlusNormal"/>
        <w:suppressAutoHyphens/>
        <w:ind w:firstLine="540"/>
        <w:jc w:val="both"/>
        <w:rPr>
          <w:sz w:val="28"/>
          <w:szCs w:val="28"/>
        </w:rPr>
      </w:pPr>
      <w:r w:rsidRPr="00A67983">
        <w:rPr>
          <w:sz w:val="28"/>
          <w:szCs w:val="28"/>
        </w:rPr>
        <w:t xml:space="preserve">2) </w:t>
      </w:r>
      <w:hyperlink w:anchor="P220" w:history="1">
        <w:r w:rsidR="00D251EE">
          <w:rPr>
            <w:sz w:val="28"/>
            <w:szCs w:val="28"/>
          </w:rPr>
          <w:t>с</w:t>
        </w:r>
        <w:r w:rsidRPr="00A67983">
          <w:rPr>
            <w:sz w:val="28"/>
            <w:szCs w:val="28"/>
          </w:rPr>
          <w:t>остав</w:t>
        </w:r>
      </w:hyperlink>
      <w:r w:rsidRPr="00A67983">
        <w:rPr>
          <w:sz w:val="28"/>
          <w:szCs w:val="28"/>
        </w:rPr>
        <w:t xml:space="preserve"> комиссии по соблюдению требований к служебному поведению государственных гражданских служащих Правительства Ульяновской области и урегулированию конфликта интересов (приложение № 2).</w:t>
      </w:r>
    </w:p>
    <w:p w:rsidR="00636C84" w:rsidRPr="00A67983" w:rsidRDefault="00636C84" w:rsidP="00FA235E">
      <w:pPr>
        <w:pStyle w:val="ConsPlusNormal"/>
        <w:suppressAutoHyphens/>
        <w:jc w:val="both"/>
        <w:rPr>
          <w:sz w:val="28"/>
          <w:szCs w:val="28"/>
        </w:rPr>
      </w:pPr>
    </w:p>
    <w:p w:rsidR="00636C84" w:rsidRPr="00A67983" w:rsidRDefault="00636C84" w:rsidP="00FA235E">
      <w:pPr>
        <w:pStyle w:val="ConsPlusNormal"/>
        <w:suppressAutoHyphens/>
        <w:jc w:val="both"/>
        <w:rPr>
          <w:sz w:val="28"/>
          <w:szCs w:val="28"/>
        </w:rPr>
      </w:pPr>
    </w:p>
    <w:p w:rsidR="00636C84" w:rsidRPr="00A67983" w:rsidRDefault="00636C84" w:rsidP="00FA235E">
      <w:pPr>
        <w:pStyle w:val="ConsPlusNormal"/>
        <w:suppressAutoHyphens/>
        <w:jc w:val="both"/>
        <w:rPr>
          <w:sz w:val="28"/>
          <w:szCs w:val="28"/>
        </w:rPr>
      </w:pPr>
    </w:p>
    <w:p w:rsidR="00636C84" w:rsidRPr="00A67983" w:rsidRDefault="00636C84" w:rsidP="00FA235E">
      <w:pPr>
        <w:pStyle w:val="ConsPlusNormal"/>
        <w:suppressAutoHyphens/>
        <w:rPr>
          <w:sz w:val="28"/>
          <w:szCs w:val="28"/>
        </w:rPr>
      </w:pPr>
      <w:r w:rsidRPr="00A67983">
        <w:rPr>
          <w:sz w:val="28"/>
          <w:szCs w:val="28"/>
        </w:rPr>
        <w:t xml:space="preserve">Губернатор </w:t>
      </w:r>
      <w:r w:rsidR="006062D7" w:rsidRPr="00A67983">
        <w:rPr>
          <w:sz w:val="28"/>
          <w:szCs w:val="28"/>
        </w:rPr>
        <w:t>области</w:t>
      </w:r>
      <w:r w:rsidRPr="00A67983">
        <w:rPr>
          <w:sz w:val="28"/>
          <w:szCs w:val="28"/>
        </w:rPr>
        <w:tab/>
      </w:r>
      <w:r w:rsidRPr="00A67983">
        <w:rPr>
          <w:sz w:val="28"/>
          <w:szCs w:val="28"/>
        </w:rPr>
        <w:tab/>
      </w:r>
      <w:r w:rsidRPr="00A67983">
        <w:rPr>
          <w:sz w:val="28"/>
          <w:szCs w:val="28"/>
        </w:rPr>
        <w:tab/>
      </w:r>
      <w:r w:rsidRPr="00A67983">
        <w:rPr>
          <w:sz w:val="28"/>
          <w:szCs w:val="28"/>
        </w:rPr>
        <w:tab/>
      </w:r>
      <w:r w:rsidRPr="00A67983">
        <w:rPr>
          <w:sz w:val="28"/>
          <w:szCs w:val="28"/>
        </w:rPr>
        <w:tab/>
      </w:r>
      <w:r w:rsidRPr="00A67983">
        <w:rPr>
          <w:sz w:val="28"/>
          <w:szCs w:val="28"/>
        </w:rPr>
        <w:tab/>
      </w:r>
      <w:r w:rsidRPr="00A67983">
        <w:rPr>
          <w:sz w:val="28"/>
          <w:szCs w:val="28"/>
        </w:rPr>
        <w:tab/>
      </w:r>
      <w:r w:rsidRPr="00A67983">
        <w:rPr>
          <w:sz w:val="28"/>
          <w:szCs w:val="28"/>
        </w:rPr>
        <w:tab/>
        <w:t xml:space="preserve">   С.И.Морозов</w:t>
      </w:r>
    </w:p>
    <w:p w:rsidR="00636C84" w:rsidRPr="00A67983" w:rsidRDefault="00636C84" w:rsidP="00FA235E">
      <w:pPr>
        <w:pStyle w:val="ConsPlusNormal"/>
        <w:suppressAutoHyphens/>
        <w:jc w:val="both"/>
        <w:rPr>
          <w:sz w:val="28"/>
          <w:szCs w:val="28"/>
        </w:rPr>
      </w:pPr>
    </w:p>
    <w:p w:rsidR="00636C84" w:rsidRPr="00A67983" w:rsidRDefault="00636C84" w:rsidP="00FA235E">
      <w:pPr>
        <w:pStyle w:val="ConsPlusNormal"/>
        <w:suppressAutoHyphens/>
        <w:jc w:val="both"/>
        <w:rPr>
          <w:sz w:val="28"/>
          <w:szCs w:val="28"/>
        </w:rPr>
      </w:pPr>
    </w:p>
    <w:p w:rsidR="00636C84" w:rsidRPr="00A67983" w:rsidRDefault="00636C84" w:rsidP="00FA235E">
      <w:pPr>
        <w:pStyle w:val="ConsPlusNormal"/>
        <w:suppressAutoHyphens/>
        <w:jc w:val="both"/>
        <w:rPr>
          <w:sz w:val="28"/>
          <w:szCs w:val="28"/>
        </w:rPr>
      </w:pPr>
    </w:p>
    <w:p w:rsidR="00636C84" w:rsidRPr="00A67983" w:rsidRDefault="00636C84" w:rsidP="00FA235E">
      <w:pPr>
        <w:pStyle w:val="ConsPlusNormal"/>
        <w:suppressAutoHyphens/>
        <w:jc w:val="both"/>
        <w:rPr>
          <w:sz w:val="28"/>
          <w:szCs w:val="28"/>
        </w:rPr>
      </w:pPr>
    </w:p>
    <w:p w:rsidR="00636C84" w:rsidRPr="00A67983" w:rsidRDefault="00636C84" w:rsidP="00FA235E">
      <w:pPr>
        <w:pStyle w:val="ConsPlusNormal"/>
        <w:suppressAutoHyphens/>
        <w:jc w:val="both"/>
        <w:rPr>
          <w:sz w:val="28"/>
          <w:szCs w:val="28"/>
        </w:rPr>
      </w:pPr>
    </w:p>
    <w:p w:rsidR="00636C84" w:rsidRPr="00A67983" w:rsidRDefault="00636C84" w:rsidP="00FA235E">
      <w:pPr>
        <w:pStyle w:val="ConsPlusNormal"/>
        <w:suppressAutoHyphens/>
        <w:jc w:val="both"/>
        <w:rPr>
          <w:sz w:val="28"/>
          <w:szCs w:val="28"/>
        </w:rPr>
      </w:pPr>
    </w:p>
    <w:p w:rsidR="00636C84" w:rsidRPr="00A67983" w:rsidRDefault="00636C84" w:rsidP="00FA235E">
      <w:pPr>
        <w:pStyle w:val="ConsPlusNormal"/>
        <w:suppressAutoHyphens/>
        <w:jc w:val="both"/>
        <w:rPr>
          <w:sz w:val="28"/>
          <w:szCs w:val="28"/>
        </w:rPr>
      </w:pPr>
    </w:p>
    <w:p w:rsidR="00557928" w:rsidRPr="00A67983" w:rsidRDefault="00557928" w:rsidP="00FA235E">
      <w:pPr>
        <w:pStyle w:val="ConsPlusNormal"/>
        <w:suppressAutoHyphens/>
        <w:jc w:val="both"/>
        <w:rPr>
          <w:sz w:val="28"/>
          <w:szCs w:val="28"/>
        </w:rPr>
        <w:sectPr w:rsidR="00557928" w:rsidRPr="00A67983" w:rsidSect="00A67983">
          <w:headerReference w:type="default" r:id="rId10"/>
          <w:footerReference w:type="first" r:id="rId11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557928" w:rsidRPr="00A67983" w:rsidRDefault="00557928" w:rsidP="00FA235E">
      <w:pPr>
        <w:pStyle w:val="ConsPlusNormal"/>
        <w:suppressAutoHyphens/>
        <w:ind w:left="7020"/>
        <w:jc w:val="center"/>
        <w:outlineLvl w:val="0"/>
        <w:rPr>
          <w:sz w:val="28"/>
          <w:szCs w:val="28"/>
        </w:rPr>
      </w:pPr>
      <w:r w:rsidRPr="00A67983">
        <w:rPr>
          <w:sz w:val="28"/>
          <w:szCs w:val="28"/>
        </w:rPr>
        <w:lastRenderedPageBreak/>
        <w:t>ПРИЛОЖЕНИЕ № 1</w:t>
      </w:r>
    </w:p>
    <w:p w:rsidR="00557928" w:rsidRPr="00A67983" w:rsidRDefault="00557928" w:rsidP="00FA235E">
      <w:pPr>
        <w:pStyle w:val="ConsPlusNormal"/>
        <w:suppressAutoHyphens/>
        <w:ind w:left="7020"/>
        <w:jc w:val="center"/>
        <w:outlineLvl w:val="0"/>
        <w:rPr>
          <w:sz w:val="28"/>
          <w:szCs w:val="28"/>
        </w:rPr>
      </w:pPr>
    </w:p>
    <w:p w:rsidR="00557928" w:rsidRPr="00A67983" w:rsidRDefault="00951B11" w:rsidP="00FA235E">
      <w:pPr>
        <w:pStyle w:val="ConsPlusNormal"/>
        <w:suppressAutoHyphens/>
        <w:ind w:left="7020"/>
        <w:jc w:val="center"/>
        <w:rPr>
          <w:sz w:val="28"/>
          <w:szCs w:val="28"/>
        </w:rPr>
      </w:pPr>
      <w:r>
        <w:rPr>
          <w:sz w:val="28"/>
          <w:szCs w:val="28"/>
        </w:rPr>
        <w:t>к у</w:t>
      </w:r>
      <w:r w:rsidR="00557928" w:rsidRPr="00A67983">
        <w:rPr>
          <w:sz w:val="28"/>
          <w:szCs w:val="28"/>
        </w:rPr>
        <w:t>казу Губернатора</w:t>
      </w:r>
    </w:p>
    <w:p w:rsidR="00557928" w:rsidRPr="00A67983" w:rsidRDefault="00557928" w:rsidP="00FA235E">
      <w:pPr>
        <w:pStyle w:val="ConsPlusNormal"/>
        <w:suppressAutoHyphens/>
        <w:ind w:left="7020"/>
        <w:jc w:val="center"/>
        <w:rPr>
          <w:sz w:val="28"/>
          <w:szCs w:val="28"/>
        </w:rPr>
      </w:pPr>
      <w:r w:rsidRPr="00A67983">
        <w:rPr>
          <w:sz w:val="28"/>
          <w:szCs w:val="28"/>
        </w:rPr>
        <w:t>Ульяновской области</w:t>
      </w:r>
    </w:p>
    <w:p w:rsidR="00557928" w:rsidRPr="00A67983" w:rsidRDefault="00557928" w:rsidP="00FA235E">
      <w:pPr>
        <w:pStyle w:val="ConsPlusNormal"/>
        <w:suppressAutoHyphens/>
        <w:jc w:val="right"/>
        <w:rPr>
          <w:sz w:val="28"/>
          <w:szCs w:val="28"/>
        </w:rPr>
      </w:pPr>
    </w:p>
    <w:p w:rsidR="00557928" w:rsidRPr="00A67983" w:rsidRDefault="00557928" w:rsidP="00FA235E">
      <w:pPr>
        <w:pStyle w:val="ConsPlusNormal"/>
        <w:suppressAutoHyphens/>
        <w:jc w:val="right"/>
        <w:rPr>
          <w:sz w:val="28"/>
          <w:szCs w:val="28"/>
        </w:rPr>
      </w:pPr>
    </w:p>
    <w:p w:rsidR="00557928" w:rsidRPr="00A67983" w:rsidRDefault="00557928" w:rsidP="00FA235E">
      <w:pPr>
        <w:pStyle w:val="ConsPlusNormal"/>
        <w:suppressAutoHyphens/>
        <w:jc w:val="right"/>
        <w:rPr>
          <w:sz w:val="28"/>
          <w:szCs w:val="28"/>
        </w:rPr>
      </w:pPr>
    </w:p>
    <w:p w:rsidR="00557928" w:rsidRPr="00A67983" w:rsidRDefault="00557928" w:rsidP="00FA235E">
      <w:pPr>
        <w:pStyle w:val="ConsPlusTitle"/>
        <w:suppressAutoHyphens/>
        <w:jc w:val="center"/>
        <w:rPr>
          <w:sz w:val="28"/>
          <w:szCs w:val="28"/>
        </w:rPr>
      </w:pPr>
      <w:bookmarkStart w:id="1" w:name="P42"/>
      <w:bookmarkEnd w:id="1"/>
      <w:r w:rsidRPr="00A67983">
        <w:rPr>
          <w:sz w:val="28"/>
          <w:szCs w:val="28"/>
        </w:rPr>
        <w:t>ПОЛОЖЕНИЕ</w:t>
      </w:r>
    </w:p>
    <w:p w:rsidR="00557928" w:rsidRPr="00A67983" w:rsidRDefault="00557928" w:rsidP="00FA235E">
      <w:pPr>
        <w:pStyle w:val="ConsPlusTitle"/>
        <w:suppressAutoHyphens/>
        <w:jc w:val="center"/>
        <w:rPr>
          <w:sz w:val="28"/>
          <w:szCs w:val="28"/>
        </w:rPr>
      </w:pPr>
      <w:r w:rsidRPr="00A67983">
        <w:rPr>
          <w:sz w:val="28"/>
          <w:szCs w:val="28"/>
        </w:rPr>
        <w:t xml:space="preserve">о комиссии по соблюдению требований к служебному поведению государственных гражданских служащих Правительства </w:t>
      </w:r>
      <w:r w:rsidRPr="00A67983">
        <w:rPr>
          <w:sz w:val="28"/>
          <w:szCs w:val="28"/>
        </w:rPr>
        <w:br/>
        <w:t>Ульяновской области и урегулированию конфликта интересов</w:t>
      </w:r>
    </w:p>
    <w:p w:rsidR="00557928" w:rsidRPr="00A67983" w:rsidRDefault="00557928" w:rsidP="00FA235E">
      <w:pPr>
        <w:pStyle w:val="ConsPlusNormal"/>
        <w:suppressAutoHyphens/>
        <w:jc w:val="center"/>
        <w:rPr>
          <w:sz w:val="28"/>
          <w:szCs w:val="28"/>
        </w:rPr>
      </w:pPr>
    </w:p>
    <w:p w:rsidR="00557928" w:rsidRPr="00A67983" w:rsidRDefault="00557928" w:rsidP="00FA235E">
      <w:pPr>
        <w:pStyle w:val="ConsPlusNormal"/>
        <w:suppressAutoHyphens/>
        <w:ind w:firstLine="720"/>
        <w:jc w:val="both"/>
        <w:rPr>
          <w:sz w:val="28"/>
          <w:szCs w:val="28"/>
        </w:rPr>
      </w:pPr>
      <w:r w:rsidRPr="00A67983">
        <w:rPr>
          <w:sz w:val="28"/>
          <w:szCs w:val="28"/>
        </w:rPr>
        <w:t xml:space="preserve">1. Настоящее Положение определяет порядок формирования </w:t>
      </w:r>
      <w:r w:rsidRPr="00A67983">
        <w:rPr>
          <w:sz w:val="28"/>
          <w:szCs w:val="28"/>
        </w:rPr>
        <w:br/>
        <w:t xml:space="preserve">и деятельности комиссии по соблюдению требований к служебному поведению государственных гражданских служащих Правительства Ульяновской области и урегулированию конфликта интересов (далее – Комиссия), образуемой </w:t>
      </w:r>
      <w:r w:rsidRPr="00A67983">
        <w:rPr>
          <w:sz w:val="28"/>
          <w:szCs w:val="28"/>
        </w:rPr>
        <w:br/>
        <w:t xml:space="preserve">в соответствии с Федеральным </w:t>
      </w:r>
      <w:hyperlink r:id="rId12" w:history="1">
        <w:r w:rsidRPr="00A67983">
          <w:rPr>
            <w:sz w:val="28"/>
            <w:szCs w:val="28"/>
          </w:rPr>
          <w:t>законом</w:t>
        </w:r>
      </w:hyperlink>
      <w:r w:rsidRPr="00A67983">
        <w:rPr>
          <w:sz w:val="28"/>
          <w:szCs w:val="28"/>
        </w:rPr>
        <w:t xml:space="preserve"> от 25.12.2008 № 273-ФЗ </w:t>
      </w:r>
      <w:r w:rsidRPr="00A67983">
        <w:rPr>
          <w:sz w:val="28"/>
          <w:szCs w:val="28"/>
        </w:rPr>
        <w:br/>
        <w:t xml:space="preserve">«О противодействии коррупции» (далее – Федеральный закон от 25.12.2008 </w:t>
      </w:r>
      <w:r w:rsidRPr="00A67983">
        <w:rPr>
          <w:sz w:val="28"/>
          <w:szCs w:val="28"/>
        </w:rPr>
        <w:br/>
        <w:t>№ 273-ФЗ).</w:t>
      </w:r>
    </w:p>
    <w:p w:rsidR="00557928" w:rsidRPr="00A67983" w:rsidRDefault="00557928" w:rsidP="00FA235E">
      <w:pPr>
        <w:pStyle w:val="ConsPlusNormal"/>
        <w:suppressAutoHyphens/>
        <w:ind w:firstLine="720"/>
        <w:jc w:val="both"/>
        <w:rPr>
          <w:sz w:val="28"/>
          <w:szCs w:val="28"/>
        </w:rPr>
      </w:pPr>
      <w:r w:rsidRPr="00A67983">
        <w:rPr>
          <w:sz w:val="28"/>
          <w:szCs w:val="28"/>
        </w:rPr>
        <w:t xml:space="preserve">2. Комиссия в своей деятельности руководствуется </w:t>
      </w:r>
      <w:hyperlink r:id="rId13" w:history="1">
        <w:r w:rsidRPr="00A67983">
          <w:rPr>
            <w:sz w:val="28"/>
            <w:szCs w:val="28"/>
          </w:rPr>
          <w:t>Конституцией</w:t>
        </w:r>
      </w:hyperlink>
      <w:r w:rsidRPr="00A67983">
        <w:rPr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</w:t>
      </w:r>
      <w:r w:rsidRPr="00A67983">
        <w:rPr>
          <w:sz w:val="28"/>
          <w:szCs w:val="28"/>
        </w:rPr>
        <w:br/>
        <w:t xml:space="preserve">и Правительства Российской Федерации, нормативными правовыми актами Губернатора Ульяновской области и Правительства Ульяновской области </w:t>
      </w:r>
      <w:r w:rsidRPr="00A67983">
        <w:rPr>
          <w:sz w:val="28"/>
          <w:szCs w:val="28"/>
        </w:rPr>
        <w:br/>
        <w:t>и настоящим Положением.</w:t>
      </w:r>
    </w:p>
    <w:p w:rsidR="00557928" w:rsidRPr="00A67983" w:rsidRDefault="00557928" w:rsidP="00FA235E">
      <w:pPr>
        <w:pStyle w:val="ConsPlusNormal"/>
        <w:suppressAutoHyphens/>
        <w:ind w:firstLine="720"/>
        <w:jc w:val="both"/>
        <w:rPr>
          <w:sz w:val="28"/>
          <w:szCs w:val="28"/>
        </w:rPr>
      </w:pPr>
      <w:r w:rsidRPr="00A67983">
        <w:rPr>
          <w:sz w:val="28"/>
          <w:szCs w:val="28"/>
        </w:rPr>
        <w:t>3. Основной задачей Комиссии является содействие:</w:t>
      </w:r>
    </w:p>
    <w:p w:rsidR="00557928" w:rsidRPr="00A67983" w:rsidRDefault="00557928" w:rsidP="00FA235E">
      <w:pPr>
        <w:pStyle w:val="ConsPlusNormal"/>
        <w:suppressAutoHyphens/>
        <w:ind w:firstLine="720"/>
        <w:jc w:val="both"/>
        <w:rPr>
          <w:sz w:val="28"/>
          <w:szCs w:val="28"/>
        </w:rPr>
      </w:pPr>
      <w:r w:rsidRPr="00A67983">
        <w:rPr>
          <w:sz w:val="28"/>
          <w:szCs w:val="28"/>
        </w:rPr>
        <w:t xml:space="preserve">1) в обеспечении соблюдения государственными гражданскими служащими Правительства Ульяновской области (далее – гражданские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4" w:history="1">
        <w:r w:rsidRPr="00A67983">
          <w:rPr>
            <w:sz w:val="28"/>
            <w:szCs w:val="28"/>
          </w:rPr>
          <w:t>законом</w:t>
        </w:r>
      </w:hyperlink>
      <w:r w:rsidRPr="00A67983">
        <w:rPr>
          <w:sz w:val="28"/>
          <w:szCs w:val="28"/>
        </w:rPr>
        <w:t xml:space="preserve"> от 25.12.2008 </w:t>
      </w:r>
      <w:r w:rsidRPr="00A67983">
        <w:rPr>
          <w:sz w:val="28"/>
          <w:szCs w:val="28"/>
        </w:rPr>
        <w:br/>
        <w:t>№ 273-ФЗ, другими федеральными законами (далее – требования к служебному поведению и (или) требования об урегулировании конфликта интересов);</w:t>
      </w:r>
    </w:p>
    <w:p w:rsidR="00557928" w:rsidRPr="00A67983" w:rsidRDefault="00557928" w:rsidP="00FA235E">
      <w:pPr>
        <w:pStyle w:val="ConsPlusNormal"/>
        <w:suppressAutoHyphens/>
        <w:ind w:firstLine="720"/>
        <w:jc w:val="both"/>
        <w:rPr>
          <w:sz w:val="28"/>
          <w:szCs w:val="28"/>
        </w:rPr>
      </w:pPr>
      <w:r w:rsidRPr="00A67983">
        <w:rPr>
          <w:sz w:val="28"/>
          <w:szCs w:val="28"/>
        </w:rPr>
        <w:t xml:space="preserve">2) в осуществлении в Правительстве Ульяновской области мер </w:t>
      </w:r>
      <w:r w:rsidRPr="00A67983">
        <w:rPr>
          <w:sz w:val="28"/>
          <w:szCs w:val="28"/>
        </w:rPr>
        <w:br/>
        <w:t>по предупреждению коррупции.</w:t>
      </w:r>
    </w:p>
    <w:p w:rsidR="00557928" w:rsidRPr="00A67983" w:rsidRDefault="00557928" w:rsidP="00FA235E">
      <w:pPr>
        <w:pStyle w:val="ConsPlusNormal"/>
        <w:suppressAutoHyphens/>
        <w:ind w:firstLine="720"/>
        <w:jc w:val="both"/>
        <w:rPr>
          <w:sz w:val="28"/>
          <w:szCs w:val="28"/>
        </w:rPr>
      </w:pPr>
      <w:r w:rsidRPr="00A67983">
        <w:rPr>
          <w:sz w:val="28"/>
          <w:szCs w:val="28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гражданских служащих, замещающих должности государственной гражданской службы Ульяновской области </w:t>
      </w:r>
      <w:r w:rsidR="00A67983">
        <w:rPr>
          <w:sz w:val="28"/>
          <w:szCs w:val="28"/>
        </w:rPr>
        <w:br/>
      </w:r>
      <w:r w:rsidRPr="00A67983">
        <w:rPr>
          <w:sz w:val="28"/>
          <w:szCs w:val="28"/>
        </w:rPr>
        <w:t>в Правительстве Ульяновской области.</w:t>
      </w:r>
    </w:p>
    <w:p w:rsidR="00557928" w:rsidRPr="00A67983" w:rsidRDefault="00557928" w:rsidP="00FA235E">
      <w:pPr>
        <w:pStyle w:val="ConsPlusNormal"/>
        <w:suppressAutoHyphens/>
        <w:ind w:firstLine="720"/>
        <w:jc w:val="both"/>
        <w:rPr>
          <w:sz w:val="28"/>
          <w:szCs w:val="28"/>
        </w:rPr>
      </w:pPr>
      <w:r w:rsidRPr="00A67983">
        <w:rPr>
          <w:sz w:val="28"/>
          <w:szCs w:val="28"/>
        </w:rPr>
        <w:t>5. В состав Комиссии входят председатель Комиссии, заместитель председателя Комиссии, секретарь Комиссии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557928" w:rsidRPr="00A67983" w:rsidRDefault="00557928" w:rsidP="004B53F9">
      <w:pPr>
        <w:pStyle w:val="ConsPlusNormal"/>
        <w:suppressAutoHyphens/>
        <w:spacing w:line="235" w:lineRule="auto"/>
        <w:ind w:firstLine="720"/>
        <w:jc w:val="both"/>
        <w:rPr>
          <w:sz w:val="28"/>
          <w:szCs w:val="28"/>
        </w:rPr>
      </w:pPr>
      <w:bookmarkStart w:id="2" w:name="P64"/>
      <w:bookmarkEnd w:id="2"/>
      <w:r w:rsidRPr="00A67983">
        <w:rPr>
          <w:sz w:val="28"/>
          <w:szCs w:val="28"/>
        </w:rPr>
        <w:lastRenderedPageBreak/>
        <w:t>6. В состав Комиссии входят:</w:t>
      </w:r>
    </w:p>
    <w:p w:rsidR="00557928" w:rsidRPr="00A67983" w:rsidRDefault="00557928" w:rsidP="004B53F9">
      <w:pPr>
        <w:pStyle w:val="ConsPlusNormal"/>
        <w:suppressAutoHyphens/>
        <w:spacing w:line="235" w:lineRule="auto"/>
        <w:ind w:firstLine="720"/>
        <w:jc w:val="both"/>
        <w:rPr>
          <w:sz w:val="28"/>
          <w:szCs w:val="28"/>
        </w:rPr>
      </w:pPr>
      <w:r w:rsidRPr="00A67983">
        <w:rPr>
          <w:sz w:val="28"/>
          <w:szCs w:val="28"/>
        </w:rPr>
        <w:t xml:space="preserve">1) Первый заместитель Губернатора Ульяновской области – руководитель администрации Губернатора Ульяновской области (председатель Комиссии), </w:t>
      </w:r>
      <w:r w:rsidR="00AD4056">
        <w:rPr>
          <w:sz w:val="28"/>
          <w:szCs w:val="28"/>
        </w:rPr>
        <w:t xml:space="preserve">заместитель начальника управления по вопросам государственной службы </w:t>
      </w:r>
      <w:r w:rsidR="00AD4056">
        <w:rPr>
          <w:sz w:val="28"/>
          <w:szCs w:val="28"/>
        </w:rPr>
        <w:br/>
        <w:t xml:space="preserve">и кадров администрации Губернатора Ульяновской области – начальник департамента по профилактике коррупционных и иных правонарушений </w:t>
      </w:r>
      <w:r w:rsidRPr="00A67983">
        <w:rPr>
          <w:sz w:val="28"/>
          <w:szCs w:val="28"/>
        </w:rPr>
        <w:t>(секретарь Комиссии), гражданские служащие управления по вопросам государственной службы и кадров администрации Губернатора Ульяновской области, государственно-правового управления администрации Губернатора Ульяновской области, других подразделений, образуемых в Правительстве Ульяновской области;</w:t>
      </w:r>
    </w:p>
    <w:p w:rsidR="00557928" w:rsidRPr="00A67983" w:rsidRDefault="00557928" w:rsidP="004B53F9">
      <w:pPr>
        <w:pStyle w:val="ConsPlusNormal"/>
        <w:suppressAutoHyphens/>
        <w:spacing w:line="235" w:lineRule="auto"/>
        <w:ind w:firstLine="720"/>
        <w:jc w:val="both"/>
        <w:rPr>
          <w:sz w:val="28"/>
          <w:szCs w:val="28"/>
        </w:rPr>
      </w:pPr>
      <w:r w:rsidRPr="00A67983">
        <w:rPr>
          <w:sz w:val="28"/>
          <w:szCs w:val="28"/>
        </w:rPr>
        <w:t>2) представитель (представители) научных организаций и профессиональ</w:t>
      </w:r>
      <w:r w:rsidR="00A67983" w:rsidRPr="00A67983">
        <w:rPr>
          <w:sz w:val="28"/>
          <w:szCs w:val="28"/>
        </w:rPr>
        <w:t>-</w:t>
      </w:r>
      <w:r w:rsidRPr="00A67983">
        <w:rPr>
          <w:sz w:val="28"/>
          <w:szCs w:val="28"/>
        </w:rPr>
        <w:t>ных образовательных организаций, образовательных организаций высшего образования и организаций дополнительного профессионального образования, деятельность которых связана с государственной службой.</w:t>
      </w:r>
    </w:p>
    <w:p w:rsidR="00557928" w:rsidRPr="00A67983" w:rsidRDefault="00557928" w:rsidP="004B53F9">
      <w:pPr>
        <w:pStyle w:val="ConsPlusNormal"/>
        <w:suppressAutoHyphens/>
        <w:spacing w:line="235" w:lineRule="auto"/>
        <w:ind w:firstLine="720"/>
        <w:jc w:val="both"/>
        <w:rPr>
          <w:sz w:val="28"/>
          <w:szCs w:val="28"/>
        </w:rPr>
      </w:pPr>
      <w:bookmarkStart w:id="3" w:name="P69"/>
      <w:bookmarkEnd w:id="3"/>
      <w:r w:rsidRPr="00A67983">
        <w:rPr>
          <w:sz w:val="28"/>
          <w:szCs w:val="28"/>
        </w:rPr>
        <w:t xml:space="preserve">7. Губернатор Ульяновской области может принять решение о включении в состав Комиссии представителя профсоюзной организации, действующей </w:t>
      </w:r>
      <w:r w:rsidR="00A67983" w:rsidRPr="00A67983">
        <w:rPr>
          <w:sz w:val="28"/>
          <w:szCs w:val="28"/>
        </w:rPr>
        <w:br/>
      </w:r>
      <w:r w:rsidRPr="00A67983">
        <w:rPr>
          <w:sz w:val="28"/>
          <w:szCs w:val="28"/>
        </w:rPr>
        <w:t>в установленном порядке в Правительстве Ульяновской области.</w:t>
      </w:r>
    </w:p>
    <w:p w:rsidR="00557928" w:rsidRPr="00A67983" w:rsidRDefault="00557928" w:rsidP="004B53F9">
      <w:pPr>
        <w:pStyle w:val="ConsPlusNormal"/>
        <w:suppressAutoHyphens/>
        <w:spacing w:line="235" w:lineRule="auto"/>
        <w:ind w:firstLine="720"/>
        <w:jc w:val="both"/>
        <w:rPr>
          <w:sz w:val="28"/>
          <w:szCs w:val="28"/>
        </w:rPr>
      </w:pPr>
      <w:r w:rsidRPr="00A67983">
        <w:rPr>
          <w:sz w:val="28"/>
          <w:szCs w:val="28"/>
        </w:rPr>
        <w:t xml:space="preserve">8. Лица, указанные в </w:t>
      </w:r>
      <w:hyperlink w:anchor="P64" w:history="1">
        <w:r w:rsidRPr="00A67983">
          <w:rPr>
            <w:sz w:val="28"/>
            <w:szCs w:val="28"/>
          </w:rPr>
          <w:t>подпункте 2 пункта 6</w:t>
        </w:r>
      </w:hyperlink>
      <w:r w:rsidRPr="00A67983">
        <w:rPr>
          <w:sz w:val="28"/>
          <w:szCs w:val="28"/>
        </w:rPr>
        <w:t xml:space="preserve"> и в </w:t>
      </w:r>
      <w:hyperlink w:anchor="P69" w:history="1">
        <w:r w:rsidRPr="00A67983">
          <w:rPr>
            <w:sz w:val="28"/>
            <w:szCs w:val="28"/>
          </w:rPr>
          <w:t>пункте 7</w:t>
        </w:r>
      </w:hyperlink>
      <w:r w:rsidRPr="00A67983">
        <w:rPr>
          <w:sz w:val="28"/>
          <w:szCs w:val="28"/>
        </w:rPr>
        <w:t xml:space="preserve"> настоящего Положения, включаются в состав Комиссии в установленном порядке </w:t>
      </w:r>
      <w:r w:rsidRPr="00A67983">
        <w:rPr>
          <w:sz w:val="28"/>
          <w:szCs w:val="28"/>
        </w:rPr>
        <w:br/>
        <w:t xml:space="preserve">по согласованию с научными организациями и профессиональными образовательными организациями, образовательными организациями высшего образования и организациями дополнительного профессионального образования, с профсоюзной организацией, действующей в установленном порядке в Правительстве Ульяновской области, на основании запроса Губернатора Ульяновской области. Согласование осуществляется </w:t>
      </w:r>
      <w:r w:rsidR="00A67983" w:rsidRPr="00A67983">
        <w:rPr>
          <w:sz w:val="28"/>
          <w:szCs w:val="28"/>
        </w:rPr>
        <w:br/>
      </w:r>
      <w:r w:rsidRPr="00A67983">
        <w:rPr>
          <w:sz w:val="28"/>
          <w:szCs w:val="28"/>
        </w:rPr>
        <w:t>в десятидневный срок со дня получения запроса.</w:t>
      </w:r>
    </w:p>
    <w:p w:rsidR="00557928" w:rsidRPr="00A67983" w:rsidRDefault="00557928" w:rsidP="004B53F9">
      <w:pPr>
        <w:pStyle w:val="ConsPlusNormal"/>
        <w:suppressAutoHyphens/>
        <w:spacing w:line="235" w:lineRule="auto"/>
        <w:ind w:firstLine="720"/>
        <w:jc w:val="both"/>
        <w:rPr>
          <w:sz w:val="28"/>
          <w:szCs w:val="28"/>
        </w:rPr>
      </w:pPr>
      <w:r w:rsidRPr="00A67983">
        <w:rPr>
          <w:sz w:val="28"/>
          <w:szCs w:val="28"/>
        </w:rPr>
        <w:t>9. Число членов Комиссии, не замещающих должности государственной гражданской службы Ульяновской области, должно составлять не менее одной четверти от общего числа членов Комиссии.</w:t>
      </w:r>
    </w:p>
    <w:p w:rsidR="00557928" w:rsidRPr="00A67983" w:rsidRDefault="00557928" w:rsidP="004B53F9">
      <w:pPr>
        <w:pStyle w:val="ConsPlusNormal"/>
        <w:suppressAutoHyphens/>
        <w:spacing w:line="235" w:lineRule="auto"/>
        <w:ind w:firstLine="720"/>
        <w:jc w:val="both"/>
        <w:rPr>
          <w:sz w:val="28"/>
          <w:szCs w:val="28"/>
        </w:rPr>
      </w:pPr>
      <w:r w:rsidRPr="00A67983">
        <w:rPr>
          <w:sz w:val="28"/>
          <w:szCs w:val="28"/>
        </w:rPr>
        <w:t xml:space="preserve">10. Состав Комиссии формируется таким образом, чтобы исключить возможность возникновения конфликта интересов, который мог бы повлиять </w:t>
      </w:r>
      <w:r w:rsidRPr="00A67983">
        <w:rPr>
          <w:sz w:val="28"/>
          <w:szCs w:val="28"/>
        </w:rPr>
        <w:br/>
        <w:t>на принимаемые Комиссией решения.</w:t>
      </w:r>
    </w:p>
    <w:p w:rsidR="00557928" w:rsidRPr="00A67983" w:rsidRDefault="00557928" w:rsidP="004B53F9">
      <w:pPr>
        <w:pStyle w:val="ConsPlusNormal"/>
        <w:suppressAutoHyphens/>
        <w:spacing w:line="235" w:lineRule="auto"/>
        <w:ind w:firstLine="720"/>
        <w:jc w:val="both"/>
        <w:rPr>
          <w:sz w:val="28"/>
          <w:szCs w:val="28"/>
        </w:rPr>
      </w:pPr>
      <w:r w:rsidRPr="00A67983">
        <w:rPr>
          <w:sz w:val="28"/>
          <w:szCs w:val="28"/>
        </w:rPr>
        <w:t>11. В заседаниях Комиссии с правом совещательного голоса участвуют:</w:t>
      </w:r>
    </w:p>
    <w:p w:rsidR="00557928" w:rsidRPr="00A67983" w:rsidRDefault="00557928" w:rsidP="004B53F9">
      <w:pPr>
        <w:pStyle w:val="ConsPlusNormal"/>
        <w:suppressAutoHyphens/>
        <w:spacing w:line="235" w:lineRule="auto"/>
        <w:ind w:firstLine="720"/>
        <w:jc w:val="both"/>
        <w:rPr>
          <w:sz w:val="28"/>
          <w:szCs w:val="28"/>
        </w:rPr>
      </w:pPr>
      <w:r w:rsidRPr="00A67983">
        <w:rPr>
          <w:sz w:val="28"/>
          <w:szCs w:val="28"/>
        </w:rPr>
        <w:t>1) непосредственный руководитель гражданского служащего,</w:t>
      </w:r>
      <w:r w:rsidRPr="00A67983">
        <w:rPr>
          <w:color w:val="3366FF"/>
          <w:sz w:val="28"/>
          <w:szCs w:val="28"/>
        </w:rPr>
        <w:t xml:space="preserve"> </w:t>
      </w:r>
      <w:r w:rsidR="00A67983" w:rsidRPr="00A67983">
        <w:rPr>
          <w:color w:val="3366FF"/>
          <w:sz w:val="28"/>
          <w:szCs w:val="28"/>
        </w:rPr>
        <w:br/>
      </w:r>
      <w:r w:rsidRPr="00A67983">
        <w:rPr>
          <w:sz w:val="28"/>
          <w:szCs w:val="28"/>
        </w:rPr>
        <w:t>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гражданских служащих, замещающих в Правительстве Ульяновской области должности государственной гражданской службы, аналогичные должности, замещаемой гражданским служащим, в отношении которого Комиссией рассматривается этот вопрос;</w:t>
      </w:r>
    </w:p>
    <w:p w:rsidR="00557928" w:rsidRPr="00A67983" w:rsidRDefault="00557928" w:rsidP="004B53F9">
      <w:pPr>
        <w:pStyle w:val="ConsPlusNormal"/>
        <w:suppressAutoHyphens/>
        <w:ind w:firstLine="720"/>
        <w:jc w:val="both"/>
        <w:rPr>
          <w:sz w:val="28"/>
          <w:szCs w:val="28"/>
        </w:rPr>
      </w:pPr>
      <w:bookmarkStart w:id="4" w:name="P77"/>
      <w:bookmarkEnd w:id="4"/>
      <w:r w:rsidRPr="00A67983">
        <w:rPr>
          <w:sz w:val="28"/>
          <w:szCs w:val="28"/>
        </w:rPr>
        <w:t xml:space="preserve">2) другие гражданские служащие Правительства Ульяновской области; специалисты, которые могут дать пояснения по вопросам государственной гражданской службы и вопросам, рассматриваемым Комиссией; должностные лица других государственных органов Ульяновской области, органов местного </w:t>
      </w:r>
      <w:r w:rsidRPr="00A67983">
        <w:rPr>
          <w:sz w:val="28"/>
          <w:szCs w:val="28"/>
        </w:rPr>
        <w:lastRenderedPageBreak/>
        <w:t xml:space="preserve">самоуправления муниципальных образований Ульяновской области; представители заинтересованных организаций; представитель гражданского служащего, в отношении которого Комиссией рассматривается вопрос </w:t>
      </w:r>
      <w:r w:rsidRPr="00A67983">
        <w:rPr>
          <w:sz w:val="28"/>
          <w:szCs w:val="28"/>
        </w:rPr>
        <w:br/>
        <w:t xml:space="preserve">о соблюдении требований к служебному поведению и (или) требований </w:t>
      </w:r>
      <w:r w:rsidRPr="00A67983">
        <w:rPr>
          <w:sz w:val="28"/>
          <w:szCs w:val="28"/>
        </w:rPr>
        <w:br/>
        <w:t xml:space="preserve">об урегулировании конфликта интересов, – по решению председателя Комиссии, принимаемому в каждом конкретном случае индивидуально </w:t>
      </w:r>
      <w:r w:rsidRPr="00A67983">
        <w:rPr>
          <w:sz w:val="28"/>
          <w:szCs w:val="28"/>
        </w:rPr>
        <w:br/>
        <w:t>не менее чем за три дня до дня заседания Комиссии на основании ходатайства гражданского служащего, в отношении которого Комиссией рассматривается этот вопрос, или любого члена Комиссии.</w:t>
      </w:r>
    </w:p>
    <w:p w:rsidR="00557928" w:rsidRPr="00A67983" w:rsidRDefault="00557928" w:rsidP="004B53F9">
      <w:pPr>
        <w:pStyle w:val="ConsPlusNormal"/>
        <w:suppressAutoHyphens/>
        <w:ind w:firstLine="720"/>
        <w:jc w:val="both"/>
        <w:rPr>
          <w:sz w:val="28"/>
          <w:szCs w:val="28"/>
        </w:rPr>
      </w:pPr>
      <w:r w:rsidRPr="00A67983">
        <w:rPr>
          <w:sz w:val="28"/>
          <w:szCs w:val="28"/>
        </w:rPr>
        <w:t>12. Заседание Комиссии считается правомочным, если на нём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гражданской службы, недопустимо.</w:t>
      </w:r>
    </w:p>
    <w:p w:rsidR="00557928" w:rsidRPr="00A67983" w:rsidRDefault="00557928" w:rsidP="004B53F9">
      <w:pPr>
        <w:pStyle w:val="ConsPlusNormal"/>
        <w:suppressAutoHyphens/>
        <w:ind w:firstLine="720"/>
        <w:jc w:val="both"/>
        <w:rPr>
          <w:sz w:val="28"/>
          <w:szCs w:val="28"/>
        </w:rPr>
      </w:pPr>
      <w:r w:rsidRPr="00A67983">
        <w:rPr>
          <w:sz w:val="28"/>
          <w:szCs w:val="28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включённого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557928" w:rsidRPr="00A67983" w:rsidRDefault="00557928" w:rsidP="004B53F9">
      <w:pPr>
        <w:pStyle w:val="ConsPlusNormal"/>
        <w:suppressAutoHyphens/>
        <w:ind w:firstLine="720"/>
        <w:jc w:val="both"/>
        <w:rPr>
          <w:sz w:val="28"/>
          <w:szCs w:val="28"/>
        </w:rPr>
      </w:pPr>
      <w:bookmarkStart w:id="5" w:name="P80"/>
      <w:bookmarkEnd w:id="5"/>
      <w:r w:rsidRPr="00A67983">
        <w:rPr>
          <w:sz w:val="28"/>
          <w:szCs w:val="28"/>
        </w:rPr>
        <w:t>14. Основаниями для проведения заседания Комиссии являются:</w:t>
      </w:r>
    </w:p>
    <w:p w:rsidR="00557928" w:rsidRPr="00A67983" w:rsidRDefault="00557928" w:rsidP="004B53F9">
      <w:pPr>
        <w:pStyle w:val="ConsPlusNormal"/>
        <w:suppressAutoHyphens/>
        <w:ind w:firstLine="720"/>
        <w:jc w:val="both"/>
        <w:rPr>
          <w:sz w:val="28"/>
          <w:szCs w:val="28"/>
        </w:rPr>
      </w:pPr>
      <w:bookmarkStart w:id="6" w:name="P81"/>
      <w:bookmarkEnd w:id="6"/>
      <w:r w:rsidRPr="00A67983">
        <w:rPr>
          <w:sz w:val="28"/>
          <w:szCs w:val="28"/>
        </w:rPr>
        <w:t xml:space="preserve">1) представление лицом, принявшим решение о проведении проверки, </w:t>
      </w:r>
      <w:r w:rsidRPr="00A67983">
        <w:rPr>
          <w:sz w:val="28"/>
          <w:szCs w:val="28"/>
        </w:rPr>
        <w:br/>
        <w:t xml:space="preserve">в соответствии с </w:t>
      </w:r>
      <w:hyperlink r:id="rId15" w:history="1">
        <w:r w:rsidRPr="00A67983">
          <w:rPr>
            <w:sz w:val="28"/>
            <w:szCs w:val="28"/>
          </w:rPr>
          <w:t>пунктом 23</w:t>
        </w:r>
      </w:hyperlink>
      <w:r w:rsidRPr="00A67983">
        <w:rPr>
          <w:sz w:val="28"/>
          <w:szCs w:val="28"/>
        </w:rPr>
        <w:t xml:space="preserve"> Положения о проверке достоверности </w:t>
      </w:r>
      <w:r w:rsidRPr="00A67983">
        <w:rPr>
          <w:sz w:val="28"/>
          <w:szCs w:val="28"/>
        </w:rPr>
        <w:br/>
        <w:t xml:space="preserve">и полноты сведений, представляемых гражданами, претендующими </w:t>
      </w:r>
      <w:r w:rsidRPr="00A67983">
        <w:rPr>
          <w:sz w:val="28"/>
          <w:szCs w:val="28"/>
        </w:rPr>
        <w:br/>
        <w:t>на замещение должностей государственной гражданской службы Ульяновской области, и государственными гражданскими служащими Ульяновской области, и соблюдения государственными гражданскими служащими Ульяновской области требований к служебному поведению, утверждённого постановлением Губернатора Ульяновской области от 17.03.2016 № 27 «О проверке достоверности и полноты сведений, представляемых гражданами, претендующими на замещение должностей государственной гражданской службы Ульяновской области, и государственными гражданскими служащими Ульяновской области, и соблюдения государственными гражданскими служащими Ульяновской области требований к служебному поведению»</w:t>
      </w:r>
      <w:r w:rsidR="00A67983" w:rsidRPr="00A67983">
        <w:rPr>
          <w:sz w:val="28"/>
          <w:szCs w:val="28"/>
        </w:rPr>
        <w:t xml:space="preserve"> </w:t>
      </w:r>
      <w:r w:rsidR="00A67983">
        <w:rPr>
          <w:sz w:val="28"/>
          <w:szCs w:val="28"/>
        </w:rPr>
        <w:br/>
      </w:r>
      <w:r w:rsidR="00A67983" w:rsidRPr="00A67983">
        <w:rPr>
          <w:sz w:val="28"/>
          <w:szCs w:val="28"/>
        </w:rPr>
        <w:t>(далее – Положение о проверке сведений)</w:t>
      </w:r>
      <w:r w:rsidRPr="00A67983">
        <w:rPr>
          <w:sz w:val="28"/>
          <w:szCs w:val="28"/>
        </w:rPr>
        <w:t>, материалов проверки, свидетельствующих:</w:t>
      </w:r>
    </w:p>
    <w:p w:rsidR="00557928" w:rsidRPr="00A67983" w:rsidRDefault="00557928" w:rsidP="004B53F9">
      <w:pPr>
        <w:pStyle w:val="ConsPlusNormal"/>
        <w:suppressAutoHyphens/>
        <w:ind w:firstLine="720"/>
        <w:jc w:val="both"/>
        <w:rPr>
          <w:sz w:val="28"/>
          <w:szCs w:val="28"/>
        </w:rPr>
      </w:pPr>
      <w:bookmarkStart w:id="7" w:name="P83"/>
      <w:bookmarkEnd w:id="7"/>
      <w:r w:rsidRPr="00A67983">
        <w:rPr>
          <w:sz w:val="28"/>
          <w:szCs w:val="28"/>
        </w:rPr>
        <w:t xml:space="preserve">а) о представлении гражданским служащим недостоверных или неполных сведений, предусмотренных </w:t>
      </w:r>
      <w:hyperlink r:id="rId16" w:history="1">
        <w:r w:rsidRPr="00A67983">
          <w:rPr>
            <w:sz w:val="28"/>
            <w:szCs w:val="28"/>
          </w:rPr>
          <w:t>подпунктом «а» пункта 1</w:t>
        </w:r>
      </w:hyperlink>
      <w:r w:rsidRPr="00A67983">
        <w:rPr>
          <w:sz w:val="28"/>
          <w:szCs w:val="28"/>
        </w:rPr>
        <w:t xml:space="preserve"> Положения о проверке сведений;</w:t>
      </w:r>
    </w:p>
    <w:p w:rsidR="00557928" w:rsidRPr="00A67983" w:rsidRDefault="00557928" w:rsidP="004B53F9">
      <w:pPr>
        <w:pStyle w:val="ConsPlusNormal"/>
        <w:suppressAutoHyphens/>
        <w:ind w:firstLine="720"/>
        <w:jc w:val="both"/>
        <w:rPr>
          <w:sz w:val="28"/>
          <w:szCs w:val="28"/>
        </w:rPr>
      </w:pPr>
      <w:bookmarkStart w:id="8" w:name="P84"/>
      <w:bookmarkEnd w:id="8"/>
      <w:r w:rsidRPr="00A67983">
        <w:rPr>
          <w:sz w:val="28"/>
          <w:szCs w:val="28"/>
        </w:rPr>
        <w:t>б) о несоблюдении гражданским служащим требований к служебному поведению и (или) требований об урегулировании конфликта интересов;</w:t>
      </w:r>
    </w:p>
    <w:p w:rsidR="00557928" w:rsidRPr="00A67983" w:rsidRDefault="00557928" w:rsidP="004B53F9">
      <w:pPr>
        <w:pStyle w:val="ConsPlusNormal"/>
        <w:suppressAutoHyphens/>
        <w:ind w:firstLine="720"/>
        <w:jc w:val="both"/>
        <w:rPr>
          <w:sz w:val="28"/>
          <w:szCs w:val="28"/>
        </w:rPr>
      </w:pPr>
      <w:bookmarkStart w:id="9" w:name="P85"/>
      <w:bookmarkEnd w:id="9"/>
      <w:r w:rsidRPr="00A67983">
        <w:rPr>
          <w:sz w:val="28"/>
          <w:szCs w:val="28"/>
        </w:rPr>
        <w:t xml:space="preserve">2) поступившее </w:t>
      </w:r>
      <w:r w:rsidR="00AD4056">
        <w:rPr>
          <w:sz w:val="28"/>
          <w:szCs w:val="28"/>
        </w:rPr>
        <w:t>в департамент по профилактике коррупционных и иных правонарушений управления по вопросам государственной службы и кадров администрации Губернатора Ульяновской области (далее – Департамент)</w:t>
      </w:r>
      <w:r w:rsidRPr="00A67983">
        <w:rPr>
          <w:sz w:val="28"/>
          <w:szCs w:val="28"/>
        </w:rPr>
        <w:t xml:space="preserve"> </w:t>
      </w:r>
      <w:r w:rsidR="00AD3B42">
        <w:rPr>
          <w:sz w:val="28"/>
          <w:szCs w:val="28"/>
        </w:rPr>
        <w:br/>
      </w:r>
      <w:r w:rsidRPr="00A67983">
        <w:rPr>
          <w:sz w:val="28"/>
          <w:szCs w:val="28"/>
        </w:rPr>
        <w:t>в порядке, установленном нормативным правовым актом Правительства Ульяновской области:</w:t>
      </w:r>
    </w:p>
    <w:p w:rsidR="00557928" w:rsidRPr="00A67983" w:rsidRDefault="00557928" w:rsidP="00FA235E">
      <w:pPr>
        <w:pStyle w:val="ConsPlusNormal"/>
        <w:suppressAutoHyphens/>
        <w:ind w:firstLine="720"/>
        <w:jc w:val="both"/>
        <w:rPr>
          <w:sz w:val="28"/>
          <w:szCs w:val="28"/>
        </w:rPr>
      </w:pPr>
      <w:bookmarkStart w:id="10" w:name="P87"/>
      <w:bookmarkEnd w:id="10"/>
      <w:r w:rsidRPr="00A67983">
        <w:rPr>
          <w:sz w:val="28"/>
          <w:szCs w:val="28"/>
        </w:rPr>
        <w:lastRenderedPageBreak/>
        <w:t xml:space="preserve">а) обращение гражданина, замещавшего в Правительстве Ульяновской области должность государственной гражданской службы, включённую </w:t>
      </w:r>
      <w:r w:rsidR="00A67983">
        <w:rPr>
          <w:sz w:val="28"/>
          <w:szCs w:val="28"/>
        </w:rPr>
        <w:br/>
      </w:r>
      <w:r w:rsidRPr="00A67983">
        <w:rPr>
          <w:sz w:val="28"/>
          <w:szCs w:val="28"/>
        </w:rPr>
        <w:t xml:space="preserve">в перечень должностей, утверждённый нормативным правовым актом Ульяновской области, о даче согласия на замещение должности </w:t>
      </w:r>
      <w:r w:rsidR="00A67983">
        <w:rPr>
          <w:sz w:val="28"/>
          <w:szCs w:val="28"/>
        </w:rPr>
        <w:br/>
      </w:r>
      <w:r w:rsidRPr="00A67983">
        <w:rPr>
          <w:sz w:val="28"/>
          <w:szCs w:val="28"/>
        </w:rPr>
        <w:t>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гражданской службы;</w:t>
      </w:r>
    </w:p>
    <w:p w:rsidR="00557928" w:rsidRPr="00A67983" w:rsidRDefault="00557928" w:rsidP="00FA235E">
      <w:pPr>
        <w:pStyle w:val="ConsPlusNormal"/>
        <w:suppressAutoHyphens/>
        <w:ind w:firstLine="720"/>
        <w:jc w:val="both"/>
        <w:rPr>
          <w:sz w:val="28"/>
          <w:szCs w:val="28"/>
        </w:rPr>
      </w:pPr>
      <w:bookmarkStart w:id="11" w:name="P88"/>
      <w:bookmarkEnd w:id="11"/>
      <w:r w:rsidRPr="00A67983">
        <w:rPr>
          <w:sz w:val="28"/>
          <w:szCs w:val="28"/>
        </w:rPr>
        <w:t>б) заявление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557928" w:rsidRPr="00A67983" w:rsidRDefault="00557928" w:rsidP="00FA235E">
      <w:pPr>
        <w:pStyle w:val="ConsPlusNormal"/>
        <w:suppressAutoHyphens/>
        <w:ind w:firstLine="720"/>
        <w:jc w:val="both"/>
        <w:rPr>
          <w:sz w:val="28"/>
          <w:szCs w:val="28"/>
        </w:rPr>
      </w:pPr>
      <w:bookmarkStart w:id="12" w:name="P89"/>
      <w:bookmarkEnd w:id="12"/>
      <w:r w:rsidRPr="00A67983">
        <w:rPr>
          <w:sz w:val="28"/>
          <w:szCs w:val="28"/>
        </w:rPr>
        <w:t xml:space="preserve">в) заявление гражданского служащего о невозможности выполнить требования Федерального </w:t>
      </w:r>
      <w:hyperlink r:id="rId17" w:history="1">
        <w:r w:rsidRPr="00A67983">
          <w:rPr>
            <w:sz w:val="28"/>
            <w:szCs w:val="28"/>
          </w:rPr>
          <w:t>закона</w:t>
        </w:r>
      </w:hyperlink>
      <w:r w:rsidRPr="00A67983">
        <w:rPr>
          <w:sz w:val="28"/>
          <w:szCs w:val="28"/>
        </w:rPr>
        <w:t xml:space="preserve">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– Федеральный закон </w:t>
      </w:r>
      <w:r w:rsidRPr="00A67983">
        <w:rPr>
          <w:sz w:val="28"/>
          <w:szCs w:val="28"/>
        </w:rPr>
        <w:br/>
      </w:r>
      <w:r w:rsidR="00A67983">
        <w:rPr>
          <w:sz w:val="28"/>
          <w:szCs w:val="28"/>
        </w:rPr>
        <w:t xml:space="preserve">от </w:t>
      </w:r>
      <w:r w:rsidRPr="00A67983">
        <w:rPr>
          <w:sz w:val="28"/>
          <w:szCs w:val="28"/>
        </w:rPr>
        <w:t xml:space="preserve">07.05.2013 № 79-ФЗ) в связи с арестом, запретом распоряжения, наложенными компетентными органами иностранного государства </w:t>
      </w:r>
      <w:r w:rsidR="00A67983">
        <w:rPr>
          <w:sz w:val="28"/>
          <w:szCs w:val="28"/>
        </w:rPr>
        <w:br/>
      </w:r>
      <w:r w:rsidRPr="00A67983">
        <w:rPr>
          <w:sz w:val="28"/>
          <w:szCs w:val="28"/>
        </w:rPr>
        <w:t xml:space="preserve">в соответствии с законодательством данного иностранного государства, </w:t>
      </w:r>
      <w:r w:rsidR="00A67983">
        <w:rPr>
          <w:sz w:val="28"/>
          <w:szCs w:val="28"/>
        </w:rPr>
        <w:br/>
      </w:r>
      <w:r w:rsidRPr="00A67983">
        <w:rPr>
          <w:sz w:val="28"/>
          <w:szCs w:val="28"/>
        </w:rPr>
        <w:t xml:space="preserve">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воли </w:t>
      </w:r>
      <w:r w:rsidR="00A67983">
        <w:rPr>
          <w:sz w:val="28"/>
          <w:szCs w:val="28"/>
        </w:rPr>
        <w:t xml:space="preserve">гражданского служащего </w:t>
      </w:r>
      <w:r w:rsidRPr="00A67983">
        <w:rPr>
          <w:sz w:val="28"/>
          <w:szCs w:val="28"/>
        </w:rPr>
        <w:t>или воли его супруги (супруга) и несовершеннолетних детей;</w:t>
      </w:r>
    </w:p>
    <w:p w:rsidR="00557928" w:rsidRPr="00A67983" w:rsidRDefault="00557928" w:rsidP="00FA235E">
      <w:pPr>
        <w:pStyle w:val="ConsPlusNormal"/>
        <w:suppressAutoHyphens/>
        <w:ind w:firstLine="720"/>
        <w:jc w:val="both"/>
        <w:rPr>
          <w:sz w:val="28"/>
          <w:szCs w:val="28"/>
        </w:rPr>
      </w:pPr>
      <w:bookmarkStart w:id="13" w:name="P91"/>
      <w:bookmarkEnd w:id="13"/>
      <w:r w:rsidRPr="00A67983">
        <w:rPr>
          <w:sz w:val="28"/>
          <w:szCs w:val="28"/>
        </w:rPr>
        <w:t>г) 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557928" w:rsidRPr="00A67983" w:rsidRDefault="00557928" w:rsidP="00FA235E">
      <w:pPr>
        <w:pStyle w:val="ConsPlusNormal"/>
        <w:suppressAutoHyphens/>
        <w:ind w:firstLine="720"/>
        <w:jc w:val="both"/>
        <w:rPr>
          <w:sz w:val="28"/>
          <w:szCs w:val="28"/>
        </w:rPr>
      </w:pPr>
      <w:bookmarkStart w:id="14" w:name="P93"/>
      <w:bookmarkEnd w:id="14"/>
      <w:r w:rsidRPr="00A67983">
        <w:rPr>
          <w:sz w:val="28"/>
          <w:szCs w:val="28"/>
        </w:rPr>
        <w:t>3) представление Губернатора Ульяновской области или любого члена Комиссии, касающееся обеспечения соблюдения гражданским служащим требований к служебному поведению и (или) требований об урегулировании конфликта интересов либо осуществления в Правительстве Ульяновской области мер по предупреждению коррупции;</w:t>
      </w:r>
    </w:p>
    <w:p w:rsidR="00557928" w:rsidRPr="00A67983" w:rsidRDefault="00557928" w:rsidP="00FA235E">
      <w:pPr>
        <w:pStyle w:val="ConsPlusNormal"/>
        <w:suppressAutoHyphens/>
        <w:ind w:firstLine="720"/>
        <w:jc w:val="both"/>
        <w:rPr>
          <w:sz w:val="28"/>
          <w:szCs w:val="28"/>
        </w:rPr>
      </w:pPr>
      <w:bookmarkStart w:id="15" w:name="P95"/>
      <w:bookmarkEnd w:id="15"/>
      <w:r w:rsidRPr="00A67983">
        <w:rPr>
          <w:sz w:val="28"/>
          <w:szCs w:val="28"/>
        </w:rPr>
        <w:t xml:space="preserve">4) представление лицом, принявшим решение о проведении проверки, материалов проверки, свидетельствующих о представлении гражданским служащим недостоверных или неполных сведений, предусмотренных </w:t>
      </w:r>
      <w:hyperlink r:id="rId18" w:history="1">
        <w:r w:rsidRPr="00A67983">
          <w:rPr>
            <w:sz w:val="28"/>
            <w:szCs w:val="28"/>
          </w:rPr>
          <w:t xml:space="preserve">частью </w:t>
        </w:r>
        <w:r w:rsidRPr="00A67983">
          <w:rPr>
            <w:sz w:val="28"/>
            <w:szCs w:val="28"/>
          </w:rPr>
          <w:br/>
          <w:t>1 статьи 3</w:t>
        </w:r>
      </w:hyperlink>
      <w:r w:rsidRPr="00A67983">
        <w:rPr>
          <w:sz w:val="28"/>
          <w:szCs w:val="28"/>
        </w:rPr>
        <w:t xml:space="preserve"> Федерального закона от 03.12.2012 № 230-ФЗ «О контроле </w:t>
      </w:r>
      <w:r w:rsidRPr="00A67983">
        <w:rPr>
          <w:sz w:val="28"/>
          <w:szCs w:val="28"/>
        </w:rPr>
        <w:br/>
        <w:t xml:space="preserve">за соответствием расходов лиц, замещающих государственные должности, </w:t>
      </w:r>
      <w:r w:rsidRPr="00A67983">
        <w:rPr>
          <w:sz w:val="28"/>
          <w:szCs w:val="28"/>
        </w:rPr>
        <w:br/>
        <w:t>и иных лиц их доходам» (далее – Федеральный закон от 03.12.2012 № 230-ФЗ);</w:t>
      </w:r>
    </w:p>
    <w:p w:rsidR="00557928" w:rsidRPr="00A67983" w:rsidRDefault="00557928" w:rsidP="00FA235E">
      <w:pPr>
        <w:pStyle w:val="ConsPlusNormal"/>
        <w:suppressAutoHyphens/>
        <w:ind w:firstLine="720"/>
        <w:jc w:val="both"/>
        <w:rPr>
          <w:sz w:val="28"/>
          <w:szCs w:val="28"/>
        </w:rPr>
      </w:pPr>
      <w:bookmarkStart w:id="16" w:name="P97"/>
      <w:bookmarkEnd w:id="16"/>
      <w:r w:rsidRPr="00A67983">
        <w:rPr>
          <w:sz w:val="28"/>
          <w:szCs w:val="28"/>
        </w:rPr>
        <w:t xml:space="preserve">5) поступившее в соответствии с </w:t>
      </w:r>
      <w:hyperlink r:id="rId19" w:history="1">
        <w:r w:rsidRPr="00A67983">
          <w:rPr>
            <w:sz w:val="28"/>
            <w:szCs w:val="28"/>
          </w:rPr>
          <w:t>частью 4 статьи 12</w:t>
        </w:r>
      </w:hyperlink>
      <w:r w:rsidRPr="00A67983">
        <w:rPr>
          <w:sz w:val="28"/>
          <w:szCs w:val="28"/>
        </w:rPr>
        <w:t xml:space="preserve"> Федерального закона от 25.12.2008 № 273-ФЗ и </w:t>
      </w:r>
      <w:hyperlink r:id="rId20" w:history="1">
        <w:r w:rsidRPr="00A67983">
          <w:rPr>
            <w:sz w:val="28"/>
            <w:szCs w:val="28"/>
          </w:rPr>
          <w:t>статьёй 64.1</w:t>
        </w:r>
      </w:hyperlink>
      <w:r w:rsidRPr="00A67983">
        <w:rPr>
          <w:sz w:val="28"/>
          <w:szCs w:val="28"/>
        </w:rPr>
        <w:t xml:space="preserve"> Трудового кодекса Российской Федерации в государственный орган уведомление коммерческой или </w:t>
      </w:r>
      <w:r w:rsidRPr="00A67983">
        <w:rPr>
          <w:sz w:val="28"/>
          <w:szCs w:val="28"/>
        </w:rPr>
        <w:lastRenderedPageBreak/>
        <w:t xml:space="preserve">некоммерческой организации о заключении с гражданином, замещавшим должность государственной гражданской службы в Правительстве Ульяновской области, трудового или гражданско-правового договора </w:t>
      </w:r>
      <w:r w:rsidRPr="00A67983">
        <w:rPr>
          <w:sz w:val="28"/>
          <w:szCs w:val="28"/>
        </w:rPr>
        <w:br/>
        <w:t xml:space="preserve">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</w:t>
      </w:r>
      <w:r w:rsidRPr="00A67983">
        <w:rPr>
          <w:sz w:val="28"/>
          <w:szCs w:val="28"/>
        </w:rPr>
        <w:br/>
        <w:t xml:space="preserve">в Правительстве Ульяновской области, при условии, что указанному гражданину Комиссией ранее было отказано во вступлении </w:t>
      </w:r>
      <w:r w:rsidRPr="00A67983">
        <w:rPr>
          <w:sz w:val="28"/>
          <w:szCs w:val="28"/>
        </w:rPr>
        <w:br/>
        <w:t xml:space="preserve">в трудовые и гражданско-правовые отношения с указанной организацией или что вопрос о даче согласия такому гражданину на замещение им должности </w:t>
      </w:r>
      <w:r w:rsidRPr="00A67983">
        <w:rPr>
          <w:sz w:val="28"/>
          <w:szCs w:val="28"/>
        </w:rPr>
        <w:br/>
        <w:t xml:space="preserve">в коммерческой или некоммерческой организации либо на выполнение </w:t>
      </w:r>
      <w:r w:rsidRPr="00A67983">
        <w:rPr>
          <w:sz w:val="28"/>
          <w:szCs w:val="28"/>
        </w:rPr>
        <w:br/>
        <w:t>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557928" w:rsidRPr="00A67983" w:rsidRDefault="00557928" w:rsidP="00FA235E">
      <w:pPr>
        <w:pStyle w:val="ConsPlusNormal"/>
        <w:suppressAutoHyphens/>
        <w:ind w:firstLine="720"/>
        <w:jc w:val="both"/>
        <w:rPr>
          <w:sz w:val="28"/>
          <w:szCs w:val="28"/>
        </w:rPr>
      </w:pPr>
      <w:r w:rsidRPr="00A67983">
        <w:rPr>
          <w:sz w:val="28"/>
          <w:szCs w:val="28"/>
        </w:rPr>
        <w:t xml:space="preserve">15. Комиссия не рассматривает сообщения о преступлениях </w:t>
      </w:r>
      <w:r w:rsidRPr="00A67983">
        <w:rPr>
          <w:sz w:val="28"/>
          <w:szCs w:val="28"/>
        </w:rPr>
        <w:br/>
        <w:t xml:space="preserve">и административных правонарушениях, а также анонимные обращения, </w:t>
      </w:r>
      <w:r w:rsidRPr="00A67983">
        <w:rPr>
          <w:sz w:val="28"/>
          <w:szCs w:val="28"/>
        </w:rPr>
        <w:br/>
        <w:t>не проводит проверки по фактам нарушения служебной дисциплины.</w:t>
      </w:r>
    </w:p>
    <w:p w:rsidR="00557928" w:rsidRPr="00A67983" w:rsidRDefault="00557928" w:rsidP="00FA235E">
      <w:pPr>
        <w:pStyle w:val="ConsPlusNormal"/>
        <w:suppressAutoHyphens/>
        <w:ind w:firstLine="720"/>
        <w:jc w:val="both"/>
        <w:rPr>
          <w:sz w:val="28"/>
          <w:szCs w:val="28"/>
        </w:rPr>
      </w:pPr>
      <w:r w:rsidRPr="00A67983">
        <w:rPr>
          <w:sz w:val="28"/>
          <w:szCs w:val="28"/>
        </w:rPr>
        <w:t xml:space="preserve">16. Обращение, указанное в </w:t>
      </w:r>
      <w:hyperlink w:anchor="P87" w:history="1">
        <w:r w:rsidRPr="00A67983">
          <w:rPr>
            <w:sz w:val="28"/>
            <w:szCs w:val="28"/>
          </w:rPr>
          <w:t>подпункте «а» подпункта 2 пункта 14</w:t>
        </w:r>
      </w:hyperlink>
      <w:r w:rsidRPr="00A67983">
        <w:rPr>
          <w:sz w:val="28"/>
          <w:szCs w:val="28"/>
        </w:rPr>
        <w:t xml:space="preserve"> настоящего Положения, подаётся гражданином, замещавшим в Правительстве Ульяновской области должность государственной гражданской службы, </w:t>
      </w:r>
      <w:r w:rsidR="00A67983">
        <w:rPr>
          <w:sz w:val="28"/>
          <w:szCs w:val="28"/>
        </w:rPr>
        <w:br/>
      </w:r>
      <w:r w:rsidRPr="00A67983">
        <w:rPr>
          <w:sz w:val="28"/>
          <w:szCs w:val="28"/>
        </w:rPr>
        <w:t xml:space="preserve">в </w:t>
      </w:r>
      <w:hyperlink r:id="rId21" w:history="1">
        <w:r w:rsidRPr="00A67983">
          <w:rPr>
            <w:sz w:val="28"/>
            <w:szCs w:val="28"/>
          </w:rPr>
          <w:t>порядке</w:t>
        </w:r>
      </w:hyperlink>
      <w:r w:rsidRPr="00A67983">
        <w:rPr>
          <w:sz w:val="28"/>
          <w:szCs w:val="28"/>
        </w:rPr>
        <w:t xml:space="preserve">, установленном постановлением Правительства Ульяновской области от 09.09.2011 № 433-П «О порядке подачи обращений, заявлений </w:t>
      </w:r>
      <w:r w:rsidR="00A67983">
        <w:rPr>
          <w:sz w:val="28"/>
          <w:szCs w:val="28"/>
        </w:rPr>
        <w:br/>
      </w:r>
      <w:r w:rsidRPr="00A67983">
        <w:rPr>
          <w:sz w:val="28"/>
          <w:szCs w:val="28"/>
        </w:rPr>
        <w:t>и уведомлений в комиссию по соблюдению требований к служебному поведению государственных гражданских служащих Правительства Ульяновской области и урегулированию конфликта интересов».</w:t>
      </w:r>
    </w:p>
    <w:p w:rsidR="00557928" w:rsidRPr="00A67983" w:rsidRDefault="00557928" w:rsidP="00FA235E">
      <w:pPr>
        <w:pStyle w:val="ConsPlusNormal"/>
        <w:suppressAutoHyphens/>
        <w:ind w:firstLine="720"/>
        <w:jc w:val="both"/>
        <w:rPr>
          <w:sz w:val="28"/>
          <w:szCs w:val="28"/>
        </w:rPr>
      </w:pPr>
      <w:r w:rsidRPr="00A67983">
        <w:rPr>
          <w:sz w:val="28"/>
          <w:szCs w:val="28"/>
        </w:rPr>
        <w:t xml:space="preserve">17. Уведомление, указанное в </w:t>
      </w:r>
      <w:hyperlink w:anchor="P97" w:history="1">
        <w:r w:rsidRPr="00A67983">
          <w:rPr>
            <w:sz w:val="28"/>
            <w:szCs w:val="28"/>
          </w:rPr>
          <w:t>подпункте 5 пункта 14</w:t>
        </w:r>
      </w:hyperlink>
      <w:r w:rsidRPr="00A67983">
        <w:rPr>
          <w:sz w:val="28"/>
          <w:szCs w:val="28"/>
        </w:rPr>
        <w:t xml:space="preserve"> настоящего Положения, рассматривается </w:t>
      </w:r>
      <w:r w:rsidR="004B53F9">
        <w:rPr>
          <w:sz w:val="28"/>
          <w:szCs w:val="28"/>
        </w:rPr>
        <w:t>Департаментом, который</w:t>
      </w:r>
      <w:r w:rsidRPr="00A67983">
        <w:rPr>
          <w:sz w:val="28"/>
          <w:szCs w:val="28"/>
        </w:rPr>
        <w:t xml:space="preserve"> осуществляет подготовку мотивированного заключения о соблюдении гражданином, замещавшим должность государственной гражданской службы в Правительстве Ульяновской области, требований </w:t>
      </w:r>
      <w:hyperlink r:id="rId22" w:history="1">
        <w:r w:rsidRPr="00A67983">
          <w:rPr>
            <w:sz w:val="28"/>
            <w:szCs w:val="28"/>
          </w:rPr>
          <w:t>статьи 12</w:t>
        </w:r>
      </w:hyperlink>
      <w:r w:rsidRPr="00A67983">
        <w:rPr>
          <w:sz w:val="28"/>
          <w:szCs w:val="28"/>
        </w:rPr>
        <w:t xml:space="preserve"> Федерального закона от 25.12.2008 № 273-ФЗ.</w:t>
      </w:r>
    </w:p>
    <w:p w:rsidR="00557928" w:rsidRPr="00A67983" w:rsidRDefault="00557928" w:rsidP="00FA235E">
      <w:pPr>
        <w:pStyle w:val="ConsPlusNormal"/>
        <w:suppressAutoHyphens/>
        <w:ind w:firstLine="720"/>
        <w:jc w:val="both"/>
        <w:rPr>
          <w:sz w:val="28"/>
          <w:szCs w:val="28"/>
        </w:rPr>
      </w:pPr>
      <w:r w:rsidRPr="00A67983">
        <w:rPr>
          <w:sz w:val="28"/>
          <w:szCs w:val="28"/>
        </w:rPr>
        <w:t>18. Уведомление, указанное в подпункте «г»</w:t>
      </w:r>
      <w:hyperlink w:anchor="P91" w:history="1">
        <w:r w:rsidRPr="00A67983">
          <w:rPr>
            <w:sz w:val="28"/>
            <w:szCs w:val="28"/>
          </w:rPr>
          <w:t xml:space="preserve"> подпункта 2 пункта </w:t>
        </w:r>
        <w:r w:rsidRPr="00A67983">
          <w:rPr>
            <w:sz w:val="28"/>
            <w:szCs w:val="28"/>
          </w:rPr>
          <w:br/>
          <w:t>14</w:t>
        </w:r>
      </w:hyperlink>
      <w:r w:rsidRPr="00A67983">
        <w:rPr>
          <w:sz w:val="28"/>
          <w:szCs w:val="28"/>
        </w:rPr>
        <w:t xml:space="preserve"> настоящего Положения, рассматривается </w:t>
      </w:r>
      <w:r w:rsidR="004B53F9">
        <w:rPr>
          <w:sz w:val="28"/>
          <w:szCs w:val="28"/>
        </w:rPr>
        <w:t>Департаментом, который</w:t>
      </w:r>
      <w:r w:rsidR="004B53F9" w:rsidRPr="00A67983">
        <w:rPr>
          <w:sz w:val="28"/>
          <w:szCs w:val="28"/>
        </w:rPr>
        <w:t xml:space="preserve"> </w:t>
      </w:r>
      <w:r w:rsidRPr="00A67983">
        <w:rPr>
          <w:sz w:val="28"/>
          <w:szCs w:val="28"/>
        </w:rPr>
        <w:t>осуществляет подготовку мотивированного заключения по результатам рассмотрения указанного уведомления.</w:t>
      </w:r>
    </w:p>
    <w:p w:rsidR="00557928" w:rsidRPr="00A67983" w:rsidRDefault="00557928" w:rsidP="004B53F9">
      <w:pPr>
        <w:pStyle w:val="ConsPlusNormal"/>
        <w:suppressAutoHyphens/>
        <w:spacing w:line="230" w:lineRule="auto"/>
        <w:ind w:firstLine="720"/>
        <w:jc w:val="both"/>
        <w:rPr>
          <w:sz w:val="28"/>
          <w:szCs w:val="28"/>
        </w:rPr>
      </w:pPr>
      <w:r w:rsidRPr="00A67983">
        <w:rPr>
          <w:sz w:val="28"/>
          <w:szCs w:val="28"/>
        </w:rPr>
        <w:t>19. При подготовке мотивированного заключения по результатам рассмотрения обращения, указанного в подпункте «</w:t>
      </w:r>
      <w:hyperlink w:anchor="P87" w:history="1">
        <w:r w:rsidRPr="00A67983">
          <w:rPr>
            <w:sz w:val="28"/>
            <w:szCs w:val="28"/>
          </w:rPr>
          <w:t>а» подпункта 2 пункта 14</w:t>
        </w:r>
      </w:hyperlink>
      <w:r w:rsidRPr="00A67983">
        <w:rPr>
          <w:sz w:val="28"/>
          <w:szCs w:val="28"/>
        </w:rPr>
        <w:t xml:space="preserve"> настоящего Положения, или уведомлений, указанных в подпункте «г»</w:t>
      </w:r>
      <w:hyperlink w:anchor="P91" w:history="1">
        <w:r w:rsidRPr="00A67983">
          <w:rPr>
            <w:sz w:val="28"/>
            <w:szCs w:val="28"/>
          </w:rPr>
          <w:t xml:space="preserve"> подпункта 2</w:t>
        </w:r>
      </w:hyperlink>
      <w:r w:rsidRPr="00A67983">
        <w:rPr>
          <w:sz w:val="28"/>
          <w:szCs w:val="28"/>
        </w:rPr>
        <w:t xml:space="preserve"> и </w:t>
      </w:r>
      <w:hyperlink w:anchor="P97" w:history="1">
        <w:r w:rsidRPr="00A67983">
          <w:rPr>
            <w:sz w:val="28"/>
            <w:szCs w:val="28"/>
          </w:rPr>
          <w:t>подпункте 5 пункта 14</w:t>
        </w:r>
      </w:hyperlink>
      <w:r w:rsidRPr="00A67983">
        <w:rPr>
          <w:sz w:val="28"/>
          <w:szCs w:val="28"/>
        </w:rPr>
        <w:t xml:space="preserve"> настоящего Положения, должностные лица</w:t>
      </w:r>
      <w:r w:rsidR="004B53F9">
        <w:rPr>
          <w:sz w:val="28"/>
          <w:szCs w:val="28"/>
        </w:rPr>
        <w:t xml:space="preserve"> Департамента</w:t>
      </w:r>
      <w:r w:rsidRPr="00A67983">
        <w:rPr>
          <w:sz w:val="28"/>
          <w:szCs w:val="28"/>
        </w:rPr>
        <w:t xml:space="preserve"> имеют право проводить собеседование с гражданским служащим, представившим обращение или уведомление, получать от него письменные пояснения, а Губернатор Ульяновской области или заместитель Губернатора Ульяновской области, курирующий вопрос профилактики коррупционных правонарушений на государственной гражданской службе, может направлять в установленном порядке запросы в государственные органы, органы местного самоуправления и заинтересованные организации. </w:t>
      </w:r>
      <w:r w:rsidRPr="00A67983">
        <w:rPr>
          <w:sz w:val="28"/>
          <w:szCs w:val="28"/>
        </w:rPr>
        <w:lastRenderedPageBreak/>
        <w:t xml:space="preserve">Обращение или уведомление, а также заключение и другие материалы </w:t>
      </w:r>
      <w:r w:rsidR="004B53F9">
        <w:rPr>
          <w:sz w:val="28"/>
          <w:szCs w:val="28"/>
        </w:rPr>
        <w:br/>
      </w:r>
      <w:r w:rsidRPr="00A67983">
        <w:rPr>
          <w:sz w:val="28"/>
          <w:szCs w:val="28"/>
        </w:rPr>
        <w:t xml:space="preserve">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</w:t>
      </w:r>
      <w:r w:rsidR="00A67983">
        <w:rPr>
          <w:sz w:val="28"/>
          <w:szCs w:val="28"/>
        </w:rPr>
        <w:t>продлё</w:t>
      </w:r>
      <w:r w:rsidRPr="00A67983">
        <w:rPr>
          <w:sz w:val="28"/>
          <w:szCs w:val="28"/>
        </w:rPr>
        <w:t>н, но не более чем на 30 дней.</w:t>
      </w:r>
    </w:p>
    <w:p w:rsidR="00557928" w:rsidRPr="00A67983" w:rsidRDefault="00557928" w:rsidP="004B53F9">
      <w:pPr>
        <w:pStyle w:val="ConsPlusNormal"/>
        <w:suppressAutoHyphens/>
        <w:spacing w:line="230" w:lineRule="auto"/>
        <w:ind w:firstLine="720"/>
        <w:jc w:val="both"/>
        <w:rPr>
          <w:sz w:val="28"/>
          <w:szCs w:val="28"/>
        </w:rPr>
      </w:pPr>
      <w:r w:rsidRPr="00A67983">
        <w:rPr>
          <w:sz w:val="28"/>
          <w:szCs w:val="28"/>
        </w:rPr>
        <w:t xml:space="preserve">20. Председатель Комиссии при поступлении к нему информации, указанной в </w:t>
      </w:r>
      <w:hyperlink w:anchor="P80" w:history="1">
        <w:r w:rsidRPr="00A67983">
          <w:rPr>
            <w:sz w:val="28"/>
            <w:szCs w:val="28"/>
          </w:rPr>
          <w:t>пункте 14</w:t>
        </w:r>
      </w:hyperlink>
      <w:r w:rsidRPr="00A67983">
        <w:rPr>
          <w:sz w:val="28"/>
          <w:szCs w:val="28"/>
        </w:rPr>
        <w:t xml:space="preserve"> настоящего Положения:</w:t>
      </w:r>
    </w:p>
    <w:p w:rsidR="00557928" w:rsidRPr="00A67983" w:rsidRDefault="00557928" w:rsidP="004B53F9">
      <w:pPr>
        <w:pStyle w:val="ConsPlusNormal"/>
        <w:suppressAutoHyphens/>
        <w:spacing w:line="230" w:lineRule="auto"/>
        <w:ind w:firstLine="720"/>
        <w:jc w:val="both"/>
        <w:rPr>
          <w:sz w:val="28"/>
          <w:szCs w:val="28"/>
        </w:rPr>
      </w:pPr>
      <w:r w:rsidRPr="00A67983">
        <w:rPr>
          <w:sz w:val="28"/>
          <w:szCs w:val="28"/>
        </w:rPr>
        <w:t xml:space="preserve">1) в десятидневный срок назначает дату заседания Комиссии. При этом дата заседания Комиссии не может быть назначена позднее двадцати дней </w:t>
      </w:r>
      <w:r w:rsidRPr="00A67983">
        <w:rPr>
          <w:sz w:val="28"/>
          <w:szCs w:val="28"/>
        </w:rPr>
        <w:br/>
        <w:t xml:space="preserve">со дня поступления указанной информации, за исключением случаев, предусмотренных </w:t>
      </w:r>
      <w:hyperlink w:anchor="P114" w:history="1">
        <w:r w:rsidRPr="00A67983">
          <w:rPr>
            <w:sz w:val="28"/>
            <w:szCs w:val="28"/>
          </w:rPr>
          <w:t>пунктами 21</w:t>
        </w:r>
      </w:hyperlink>
      <w:r w:rsidRPr="00A67983">
        <w:rPr>
          <w:sz w:val="28"/>
          <w:szCs w:val="28"/>
        </w:rPr>
        <w:t xml:space="preserve"> и </w:t>
      </w:r>
      <w:hyperlink w:anchor="P116" w:history="1">
        <w:r w:rsidRPr="00A67983">
          <w:rPr>
            <w:sz w:val="28"/>
            <w:szCs w:val="28"/>
          </w:rPr>
          <w:t>22</w:t>
        </w:r>
      </w:hyperlink>
      <w:r w:rsidRPr="00A67983">
        <w:rPr>
          <w:sz w:val="28"/>
          <w:szCs w:val="28"/>
        </w:rPr>
        <w:t xml:space="preserve"> настоящего Положения;</w:t>
      </w:r>
    </w:p>
    <w:p w:rsidR="00557928" w:rsidRPr="00A67983" w:rsidRDefault="00557928" w:rsidP="004B53F9">
      <w:pPr>
        <w:pStyle w:val="ConsPlusNormal"/>
        <w:suppressAutoHyphens/>
        <w:spacing w:line="230" w:lineRule="auto"/>
        <w:ind w:firstLine="720"/>
        <w:jc w:val="both"/>
        <w:rPr>
          <w:sz w:val="28"/>
          <w:szCs w:val="28"/>
        </w:rPr>
      </w:pPr>
      <w:bookmarkStart w:id="17" w:name="P111"/>
      <w:bookmarkEnd w:id="17"/>
      <w:r w:rsidRPr="00A67983">
        <w:rPr>
          <w:sz w:val="28"/>
          <w:szCs w:val="28"/>
        </w:rPr>
        <w:t xml:space="preserve">2) организует ознакомление гражданского служащего, в отношении которого Комиссией рассматривается вопрос о соблюдении требований </w:t>
      </w:r>
      <w:r w:rsidRPr="00A67983">
        <w:rPr>
          <w:sz w:val="28"/>
          <w:szCs w:val="28"/>
        </w:rPr>
        <w:br/>
        <w:t xml:space="preserve">к служебному поведению и (или) требований об урегулировании конфликта интересов, его представителя, членов Комиссии и других лиц, участвующих </w:t>
      </w:r>
      <w:r w:rsidRPr="00A67983">
        <w:rPr>
          <w:sz w:val="28"/>
          <w:szCs w:val="28"/>
        </w:rPr>
        <w:br/>
        <w:t xml:space="preserve">в заседании Комиссии, с информацией, поступившей </w:t>
      </w:r>
      <w:r w:rsidR="004B53F9">
        <w:rPr>
          <w:sz w:val="28"/>
          <w:szCs w:val="28"/>
        </w:rPr>
        <w:t>в Департамент</w:t>
      </w:r>
      <w:r w:rsidR="00AD3B42">
        <w:rPr>
          <w:sz w:val="28"/>
          <w:szCs w:val="28"/>
        </w:rPr>
        <w:t>,</w:t>
      </w:r>
      <w:r w:rsidRPr="00A67983">
        <w:rPr>
          <w:sz w:val="28"/>
          <w:szCs w:val="28"/>
        </w:rPr>
        <w:t xml:space="preserve"> </w:t>
      </w:r>
      <w:r w:rsidR="004B53F9">
        <w:rPr>
          <w:sz w:val="28"/>
          <w:szCs w:val="28"/>
        </w:rPr>
        <w:br/>
      </w:r>
      <w:r w:rsidRPr="00A67983">
        <w:rPr>
          <w:sz w:val="28"/>
          <w:szCs w:val="28"/>
        </w:rPr>
        <w:t>и с результатами её проверки;</w:t>
      </w:r>
    </w:p>
    <w:p w:rsidR="00557928" w:rsidRPr="00A67983" w:rsidRDefault="00557928" w:rsidP="004B53F9">
      <w:pPr>
        <w:pStyle w:val="ConsPlusNormal"/>
        <w:suppressAutoHyphens/>
        <w:spacing w:line="230" w:lineRule="auto"/>
        <w:ind w:firstLine="720"/>
        <w:jc w:val="both"/>
        <w:rPr>
          <w:sz w:val="28"/>
          <w:szCs w:val="28"/>
        </w:rPr>
      </w:pPr>
      <w:r w:rsidRPr="00A67983">
        <w:rPr>
          <w:sz w:val="28"/>
          <w:szCs w:val="28"/>
        </w:rPr>
        <w:t xml:space="preserve">3) рассматривает ходатайства о приглашении на заседание Комиссии лиц, указанных в </w:t>
      </w:r>
      <w:hyperlink w:anchor="P77" w:history="1">
        <w:r w:rsidRPr="00A67983">
          <w:rPr>
            <w:sz w:val="28"/>
            <w:szCs w:val="28"/>
          </w:rPr>
          <w:t>подпункте 2 пункта 11</w:t>
        </w:r>
      </w:hyperlink>
      <w:r w:rsidRPr="00A67983">
        <w:rPr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</w:t>
      </w:r>
      <w:r w:rsidRPr="00A67983">
        <w:rPr>
          <w:sz w:val="28"/>
          <w:szCs w:val="28"/>
        </w:rPr>
        <w:br/>
        <w:t>и о рассмотрении (об отказе в рассмотрении) в ходе заседания Комиссии дополнительных материалов.</w:t>
      </w:r>
    </w:p>
    <w:p w:rsidR="00557928" w:rsidRPr="00A67983" w:rsidRDefault="00557928" w:rsidP="004B53F9">
      <w:pPr>
        <w:pStyle w:val="ConsPlusNormal"/>
        <w:suppressAutoHyphens/>
        <w:spacing w:line="230" w:lineRule="auto"/>
        <w:ind w:firstLine="720"/>
        <w:jc w:val="both"/>
        <w:rPr>
          <w:sz w:val="28"/>
          <w:szCs w:val="28"/>
        </w:rPr>
      </w:pPr>
      <w:bookmarkStart w:id="18" w:name="P114"/>
      <w:bookmarkEnd w:id="18"/>
      <w:r w:rsidRPr="00A67983">
        <w:rPr>
          <w:sz w:val="28"/>
          <w:szCs w:val="28"/>
        </w:rPr>
        <w:t xml:space="preserve">21. Заседание Комиссии по рассмотрению заявлений, указанных </w:t>
      </w:r>
      <w:r w:rsidRPr="00A67983">
        <w:rPr>
          <w:sz w:val="28"/>
          <w:szCs w:val="28"/>
        </w:rPr>
        <w:br/>
        <w:t>в подпунктах «б» и «в»</w:t>
      </w:r>
      <w:hyperlink w:anchor="P89" w:history="1">
        <w:r w:rsidRPr="00A67983">
          <w:rPr>
            <w:sz w:val="28"/>
            <w:szCs w:val="28"/>
          </w:rPr>
          <w:t xml:space="preserve"> подпункта 2 пункта 14</w:t>
        </w:r>
      </w:hyperlink>
      <w:r w:rsidRPr="00A67983">
        <w:rPr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</w:t>
      </w:r>
      <w:r w:rsidRPr="00A67983">
        <w:rPr>
          <w:sz w:val="28"/>
          <w:szCs w:val="28"/>
        </w:rPr>
        <w:br/>
        <w:t>и обязательствах имущественного характера.</w:t>
      </w:r>
    </w:p>
    <w:p w:rsidR="00557928" w:rsidRPr="00A67983" w:rsidRDefault="00557928" w:rsidP="004B53F9">
      <w:pPr>
        <w:pStyle w:val="ConsPlusNormal"/>
        <w:suppressAutoHyphens/>
        <w:spacing w:line="230" w:lineRule="auto"/>
        <w:ind w:firstLine="720"/>
        <w:jc w:val="both"/>
        <w:rPr>
          <w:sz w:val="28"/>
          <w:szCs w:val="28"/>
        </w:rPr>
      </w:pPr>
      <w:bookmarkStart w:id="19" w:name="P116"/>
      <w:bookmarkEnd w:id="19"/>
      <w:r w:rsidRPr="00A67983">
        <w:rPr>
          <w:sz w:val="28"/>
          <w:szCs w:val="28"/>
        </w:rPr>
        <w:t xml:space="preserve">22. Уведомление, указанное в </w:t>
      </w:r>
      <w:hyperlink w:anchor="P97" w:history="1">
        <w:r w:rsidRPr="00A67983">
          <w:rPr>
            <w:sz w:val="28"/>
            <w:szCs w:val="28"/>
          </w:rPr>
          <w:t>подпункте 5 пункта 14</w:t>
        </w:r>
      </w:hyperlink>
      <w:r w:rsidRPr="00A67983">
        <w:rPr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557928" w:rsidRPr="00A67983" w:rsidRDefault="00557928" w:rsidP="004B53F9">
      <w:pPr>
        <w:pStyle w:val="ConsPlusNormal"/>
        <w:suppressAutoHyphens/>
        <w:spacing w:line="230" w:lineRule="auto"/>
        <w:ind w:firstLine="720"/>
        <w:jc w:val="both"/>
        <w:rPr>
          <w:sz w:val="28"/>
          <w:szCs w:val="28"/>
        </w:rPr>
      </w:pPr>
      <w:r w:rsidRPr="00A67983">
        <w:rPr>
          <w:sz w:val="28"/>
          <w:szCs w:val="28"/>
        </w:rPr>
        <w:t xml:space="preserve">23. Заседание Комиссии проводится, как правило, в присутствии гражданского служащего, в отношении которого рассматривается вопрос </w:t>
      </w:r>
      <w:r w:rsidRPr="00A67983">
        <w:rPr>
          <w:sz w:val="28"/>
          <w:szCs w:val="28"/>
        </w:rPr>
        <w:br/>
        <w:t xml:space="preserve">о соблюдении требований к служебному поведению и (или) требований </w:t>
      </w:r>
      <w:r w:rsidRPr="00A67983">
        <w:rPr>
          <w:sz w:val="28"/>
          <w:szCs w:val="28"/>
        </w:rPr>
        <w:br/>
        <w:t xml:space="preserve">об урегулировании конфликта интересов, или гражданина, замещавшего должность государственной гражданской службы в Правительстве Ульяновской области. О намерении лично присутствовать на заседании Комиссии гражданский служащий или гражданин указывает в обращении, заявлении или уведомлении, представляемых в соответствии с </w:t>
      </w:r>
      <w:hyperlink w:anchor="P85" w:history="1">
        <w:r w:rsidRPr="00A67983">
          <w:rPr>
            <w:sz w:val="28"/>
            <w:szCs w:val="28"/>
          </w:rPr>
          <w:t>подпунктом 2 пункта 14</w:t>
        </w:r>
      </w:hyperlink>
      <w:r w:rsidRPr="00A67983">
        <w:rPr>
          <w:sz w:val="28"/>
          <w:szCs w:val="28"/>
        </w:rPr>
        <w:t xml:space="preserve"> настоящего Положения.</w:t>
      </w:r>
    </w:p>
    <w:p w:rsidR="00557928" w:rsidRPr="00A67983" w:rsidRDefault="00557928" w:rsidP="004B53F9">
      <w:pPr>
        <w:pStyle w:val="ConsPlusNormal"/>
        <w:suppressAutoHyphens/>
        <w:spacing w:line="230" w:lineRule="auto"/>
        <w:ind w:firstLine="720"/>
        <w:jc w:val="both"/>
        <w:rPr>
          <w:sz w:val="28"/>
          <w:szCs w:val="28"/>
        </w:rPr>
      </w:pPr>
      <w:r w:rsidRPr="00A67983">
        <w:rPr>
          <w:sz w:val="28"/>
          <w:szCs w:val="28"/>
        </w:rPr>
        <w:t>24. Заседания Комиссии могут проводиться в отсутствие гражданского служащего или гражданина в случае:</w:t>
      </w:r>
    </w:p>
    <w:p w:rsidR="00557928" w:rsidRPr="00A67983" w:rsidRDefault="00557928" w:rsidP="004B53F9">
      <w:pPr>
        <w:pStyle w:val="ConsPlusNormal"/>
        <w:suppressAutoHyphens/>
        <w:spacing w:line="230" w:lineRule="auto"/>
        <w:ind w:firstLine="720"/>
        <w:jc w:val="both"/>
        <w:rPr>
          <w:sz w:val="28"/>
          <w:szCs w:val="28"/>
        </w:rPr>
      </w:pPr>
      <w:r w:rsidRPr="00A67983">
        <w:rPr>
          <w:sz w:val="28"/>
          <w:szCs w:val="28"/>
        </w:rPr>
        <w:t xml:space="preserve">1) если в обращении, заявлении или уведомлении, предусмотренных </w:t>
      </w:r>
      <w:hyperlink w:anchor="P111" w:history="1">
        <w:r w:rsidRPr="00A67983">
          <w:rPr>
            <w:sz w:val="28"/>
            <w:szCs w:val="28"/>
          </w:rPr>
          <w:t>подпунктом 2 пункта 14</w:t>
        </w:r>
      </w:hyperlink>
      <w:r w:rsidRPr="00A67983">
        <w:rPr>
          <w:sz w:val="28"/>
          <w:szCs w:val="28"/>
        </w:rPr>
        <w:t xml:space="preserve"> настоящего Положения, не содержится указания </w:t>
      </w:r>
      <w:r w:rsidRPr="00A67983">
        <w:rPr>
          <w:sz w:val="28"/>
          <w:szCs w:val="28"/>
        </w:rPr>
        <w:br/>
        <w:t>о намерении гражданского служащего или гражданина лично присутствовать на заседании Комиссии;</w:t>
      </w:r>
    </w:p>
    <w:p w:rsidR="00557928" w:rsidRPr="00A67983" w:rsidRDefault="00557928" w:rsidP="00FA235E">
      <w:pPr>
        <w:pStyle w:val="ConsPlusNormal"/>
        <w:suppressAutoHyphens/>
        <w:spacing w:line="235" w:lineRule="auto"/>
        <w:ind w:firstLine="720"/>
        <w:jc w:val="both"/>
        <w:rPr>
          <w:sz w:val="28"/>
          <w:szCs w:val="28"/>
        </w:rPr>
      </w:pPr>
      <w:r w:rsidRPr="00A67983">
        <w:rPr>
          <w:sz w:val="28"/>
          <w:szCs w:val="28"/>
        </w:rPr>
        <w:lastRenderedPageBreak/>
        <w:t xml:space="preserve">2) если гражданский служащий или гражданин, намеревающиеся лично присутствовать на заседании Комиссии и надлежащим образом извещённые </w:t>
      </w:r>
      <w:r w:rsidRPr="00A67983">
        <w:rPr>
          <w:sz w:val="28"/>
          <w:szCs w:val="28"/>
        </w:rPr>
        <w:br/>
        <w:t>о времени и месте его проведения, не явились на заседание Комиссии.</w:t>
      </w:r>
    </w:p>
    <w:p w:rsidR="00557928" w:rsidRPr="00A67983" w:rsidRDefault="00557928" w:rsidP="00FA235E">
      <w:pPr>
        <w:pStyle w:val="ConsPlusNormal"/>
        <w:suppressAutoHyphens/>
        <w:spacing w:line="235" w:lineRule="auto"/>
        <w:ind w:firstLine="720"/>
        <w:jc w:val="both"/>
        <w:rPr>
          <w:sz w:val="28"/>
          <w:szCs w:val="28"/>
        </w:rPr>
      </w:pPr>
      <w:r w:rsidRPr="00A67983">
        <w:rPr>
          <w:sz w:val="28"/>
          <w:szCs w:val="28"/>
        </w:rPr>
        <w:t xml:space="preserve">25. На заседании Комиссии заслушиваются пояснения гражданского служащего или гражданина, замещавшего должность государственной гражданской службы в Правительстве Ульяновской области </w:t>
      </w:r>
      <w:r w:rsidRPr="00A67983">
        <w:rPr>
          <w:sz w:val="28"/>
          <w:szCs w:val="28"/>
        </w:rPr>
        <w:br/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557928" w:rsidRPr="00A67983" w:rsidRDefault="00557928" w:rsidP="00FA235E">
      <w:pPr>
        <w:pStyle w:val="ConsPlusNormal"/>
        <w:suppressAutoHyphens/>
        <w:spacing w:line="235" w:lineRule="auto"/>
        <w:ind w:firstLine="720"/>
        <w:jc w:val="both"/>
        <w:rPr>
          <w:sz w:val="28"/>
          <w:szCs w:val="28"/>
        </w:rPr>
      </w:pPr>
      <w:r w:rsidRPr="00A67983">
        <w:rPr>
          <w:sz w:val="28"/>
          <w:szCs w:val="28"/>
        </w:rPr>
        <w:t>26. Члены Комиссии и лица, участвовавшие в её заседании, не вправе разглашать сведения, ставшие им известными в ходе работы Комиссии.</w:t>
      </w:r>
    </w:p>
    <w:p w:rsidR="00557928" w:rsidRPr="00A67983" w:rsidRDefault="00557928" w:rsidP="00FA235E">
      <w:pPr>
        <w:pStyle w:val="ConsPlusNormal"/>
        <w:suppressAutoHyphens/>
        <w:spacing w:line="235" w:lineRule="auto"/>
        <w:ind w:firstLine="720"/>
        <w:jc w:val="both"/>
        <w:rPr>
          <w:sz w:val="28"/>
          <w:szCs w:val="28"/>
        </w:rPr>
      </w:pPr>
      <w:bookmarkStart w:id="20" w:name="P127"/>
      <w:bookmarkEnd w:id="20"/>
      <w:r w:rsidRPr="00A67983">
        <w:rPr>
          <w:sz w:val="28"/>
          <w:szCs w:val="28"/>
        </w:rPr>
        <w:t>27. По итогам рассмотрения вопроса, указанного в подпункте «</w:t>
      </w:r>
      <w:hyperlink w:anchor="P83" w:history="1">
        <w:r w:rsidRPr="00A67983">
          <w:rPr>
            <w:sz w:val="28"/>
            <w:szCs w:val="28"/>
          </w:rPr>
          <w:t>а» подпункта 1 пункта 14</w:t>
        </w:r>
      </w:hyperlink>
      <w:r w:rsidRPr="00A67983">
        <w:rPr>
          <w:sz w:val="28"/>
          <w:szCs w:val="28"/>
        </w:rPr>
        <w:t xml:space="preserve"> настоящего Положения, Комиссия принимает одно </w:t>
      </w:r>
      <w:r w:rsidRPr="00A67983">
        <w:rPr>
          <w:sz w:val="28"/>
          <w:szCs w:val="28"/>
        </w:rPr>
        <w:br/>
        <w:t>из следующих решений:</w:t>
      </w:r>
    </w:p>
    <w:p w:rsidR="00557928" w:rsidRPr="00A67983" w:rsidRDefault="00557928" w:rsidP="00FA235E">
      <w:pPr>
        <w:pStyle w:val="ConsPlusNormal"/>
        <w:suppressAutoHyphens/>
        <w:spacing w:line="235" w:lineRule="auto"/>
        <w:ind w:firstLine="720"/>
        <w:jc w:val="both"/>
        <w:rPr>
          <w:sz w:val="28"/>
          <w:szCs w:val="28"/>
        </w:rPr>
      </w:pPr>
      <w:bookmarkStart w:id="21" w:name="P128"/>
      <w:bookmarkEnd w:id="21"/>
      <w:r w:rsidRPr="00A67983">
        <w:rPr>
          <w:sz w:val="28"/>
          <w:szCs w:val="28"/>
        </w:rPr>
        <w:t xml:space="preserve">1) установить, что сведения, представленные гражданским служащим </w:t>
      </w:r>
      <w:r w:rsidRPr="00A67983">
        <w:rPr>
          <w:sz w:val="28"/>
          <w:szCs w:val="28"/>
        </w:rPr>
        <w:br/>
        <w:t xml:space="preserve">в соответствии с </w:t>
      </w:r>
      <w:hyperlink r:id="rId23" w:history="1">
        <w:r w:rsidRPr="00A67983">
          <w:rPr>
            <w:sz w:val="28"/>
            <w:szCs w:val="28"/>
          </w:rPr>
          <w:t>подпунктом «а» пункта 1</w:t>
        </w:r>
      </w:hyperlink>
      <w:r w:rsidRPr="00A67983">
        <w:rPr>
          <w:sz w:val="28"/>
          <w:szCs w:val="28"/>
        </w:rPr>
        <w:t xml:space="preserve"> Положения о проверке сведений, являются достоверными и полными;</w:t>
      </w:r>
    </w:p>
    <w:p w:rsidR="00557928" w:rsidRPr="00A67983" w:rsidRDefault="00557928" w:rsidP="00FA235E">
      <w:pPr>
        <w:pStyle w:val="ConsPlusNormal"/>
        <w:suppressAutoHyphens/>
        <w:spacing w:line="235" w:lineRule="auto"/>
        <w:ind w:firstLine="720"/>
        <w:jc w:val="both"/>
        <w:rPr>
          <w:sz w:val="28"/>
          <w:szCs w:val="28"/>
        </w:rPr>
      </w:pPr>
      <w:r w:rsidRPr="00A67983">
        <w:rPr>
          <w:sz w:val="28"/>
          <w:szCs w:val="28"/>
        </w:rPr>
        <w:t xml:space="preserve">2) установить, что сведения, представленные гражданским служащим </w:t>
      </w:r>
      <w:r w:rsidRPr="00A67983">
        <w:rPr>
          <w:sz w:val="28"/>
          <w:szCs w:val="28"/>
        </w:rPr>
        <w:br/>
        <w:t xml:space="preserve">в соответствии с </w:t>
      </w:r>
      <w:hyperlink r:id="rId24" w:history="1">
        <w:r w:rsidRPr="00A67983">
          <w:rPr>
            <w:sz w:val="28"/>
            <w:szCs w:val="28"/>
          </w:rPr>
          <w:t>подпунктом «а» пункта 1</w:t>
        </w:r>
      </w:hyperlink>
      <w:r w:rsidRPr="00A67983">
        <w:rPr>
          <w:sz w:val="28"/>
          <w:szCs w:val="28"/>
        </w:rPr>
        <w:t xml:space="preserve"> Положения о проверке сведений, являются недостоверными и (или) неполными. В этом случае Комиссия рекомендует Губернатору Ульяновской области применить к гражданскому служащему конкретную меру ответственности.</w:t>
      </w:r>
    </w:p>
    <w:p w:rsidR="00557928" w:rsidRPr="00A67983" w:rsidRDefault="00557928" w:rsidP="00FA235E">
      <w:pPr>
        <w:pStyle w:val="ConsPlusNormal"/>
        <w:suppressAutoHyphens/>
        <w:spacing w:line="235" w:lineRule="auto"/>
        <w:ind w:firstLine="720"/>
        <w:jc w:val="both"/>
        <w:rPr>
          <w:sz w:val="28"/>
          <w:szCs w:val="28"/>
        </w:rPr>
      </w:pPr>
      <w:r w:rsidRPr="00A67983">
        <w:rPr>
          <w:sz w:val="28"/>
          <w:szCs w:val="28"/>
        </w:rPr>
        <w:t xml:space="preserve">28. По итогам рассмотрения вопроса, указанного в подпункте «б» </w:t>
      </w:r>
      <w:hyperlink w:anchor="P84" w:history="1">
        <w:r w:rsidRPr="00A67983">
          <w:rPr>
            <w:sz w:val="28"/>
            <w:szCs w:val="28"/>
          </w:rPr>
          <w:t>подпункта 1 пункта 14</w:t>
        </w:r>
      </w:hyperlink>
      <w:r w:rsidRPr="00A67983">
        <w:rPr>
          <w:sz w:val="28"/>
          <w:szCs w:val="28"/>
        </w:rPr>
        <w:t xml:space="preserve"> настоящего Положения, Комиссия принимает одно </w:t>
      </w:r>
      <w:r w:rsidRPr="00A67983">
        <w:rPr>
          <w:sz w:val="28"/>
          <w:szCs w:val="28"/>
        </w:rPr>
        <w:br/>
        <w:t>из следующих решений:</w:t>
      </w:r>
    </w:p>
    <w:p w:rsidR="00557928" w:rsidRPr="00A67983" w:rsidRDefault="00557928" w:rsidP="00FA235E">
      <w:pPr>
        <w:pStyle w:val="ConsPlusNormal"/>
        <w:suppressAutoHyphens/>
        <w:spacing w:line="235" w:lineRule="auto"/>
        <w:ind w:firstLine="720"/>
        <w:jc w:val="both"/>
        <w:rPr>
          <w:sz w:val="28"/>
          <w:szCs w:val="28"/>
        </w:rPr>
      </w:pPr>
      <w:r w:rsidRPr="00A67983">
        <w:rPr>
          <w:sz w:val="28"/>
          <w:szCs w:val="28"/>
        </w:rPr>
        <w:t xml:space="preserve">1) установить, что гражданский служащий соблюдал требования </w:t>
      </w:r>
      <w:r w:rsidRPr="00A67983">
        <w:rPr>
          <w:sz w:val="28"/>
          <w:szCs w:val="28"/>
        </w:rPr>
        <w:br/>
        <w:t>к служебному поведению и (или) требования об урегулировании конфликта интересов;</w:t>
      </w:r>
    </w:p>
    <w:p w:rsidR="00557928" w:rsidRPr="00A67983" w:rsidRDefault="00557928" w:rsidP="00FA235E">
      <w:pPr>
        <w:pStyle w:val="ConsPlusNormal"/>
        <w:suppressAutoHyphens/>
        <w:spacing w:line="235" w:lineRule="auto"/>
        <w:ind w:firstLine="720"/>
        <w:jc w:val="both"/>
        <w:rPr>
          <w:sz w:val="28"/>
          <w:szCs w:val="28"/>
        </w:rPr>
      </w:pPr>
      <w:r w:rsidRPr="00A67983">
        <w:rPr>
          <w:sz w:val="28"/>
          <w:szCs w:val="28"/>
        </w:rPr>
        <w:t xml:space="preserve">2) установить, что гражданский служащий не соблюдал требования </w:t>
      </w:r>
      <w:r w:rsidRPr="00A67983">
        <w:rPr>
          <w:sz w:val="28"/>
          <w:szCs w:val="28"/>
        </w:rPr>
        <w:br/>
        <w:t>к служебному поведению и (или) требования об урегулировании конфликта интересов. В этом случае Комиссия рекомендует Губернатору Ульяновской области указать гражданскому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гражданскому служащему конкретную меру ответственности.</w:t>
      </w:r>
    </w:p>
    <w:p w:rsidR="00557928" w:rsidRPr="00A67983" w:rsidRDefault="00557928" w:rsidP="00FA235E">
      <w:pPr>
        <w:pStyle w:val="ConsPlusNormal"/>
        <w:suppressAutoHyphens/>
        <w:spacing w:line="235" w:lineRule="auto"/>
        <w:ind w:firstLine="720"/>
        <w:jc w:val="both"/>
        <w:rPr>
          <w:sz w:val="28"/>
          <w:szCs w:val="28"/>
        </w:rPr>
      </w:pPr>
      <w:r w:rsidRPr="00A67983">
        <w:rPr>
          <w:sz w:val="28"/>
          <w:szCs w:val="28"/>
        </w:rPr>
        <w:t xml:space="preserve">29. По итогам рассмотрения вопроса, указанного в подпункте «а» </w:t>
      </w:r>
      <w:hyperlink w:anchor="P87" w:history="1">
        <w:r w:rsidRPr="00A67983">
          <w:rPr>
            <w:sz w:val="28"/>
            <w:szCs w:val="28"/>
          </w:rPr>
          <w:t>подпункта 2 пункта 14</w:t>
        </w:r>
      </w:hyperlink>
      <w:r w:rsidRPr="00A67983">
        <w:rPr>
          <w:sz w:val="28"/>
          <w:szCs w:val="28"/>
        </w:rPr>
        <w:t xml:space="preserve"> настоящего Положения, Комиссия принимает одно </w:t>
      </w:r>
      <w:r w:rsidRPr="00A67983">
        <w:rPr>
          <w:sz w:val="28"/>
          <w:szCs w:val="28"/>
        </w:rPr>
        <w:br/>
        <w:t>из следующих решений:</w:t>
      </w:r>
    </w:p>
    <w:p w:rsidR="00557928" w:rsidRPr="00A67983" w:rsidRDefault="00557928" w:rsidP="00FA235E">
      <w:pPr>
        <w:pStyle w:val="ConsPlusNormal"/>
        <w:suppressAutoHyphens/>
        <w:ind w:firstLine="720"/>
        <w:jc w:val="both"/>
        <w:rPr>
          <w:sz w:val="28"/>
          <w:szCs w:val="28"/>
        </w:rPr>
      </w:pPr>
      <w:r w:rsidRPr="00A67983">
        <w:rPr>
          <w:sz w:val="28"/>
          <w:szCs w:val="28"/>
        </w:rPr>
        <w:t>1)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557928" w:rsidRPr="00A67983" w:rsidRDefault="00557928" w:rsidP="00EB7FC8">
      <w:pPr>
        <w:pStyle w:val="ConsPlusNormal"/>
        <w:suppressAutoHyphens/>
        <w:spacing w:line="235" w:lineRule="auto"/>
        <w:ind w:firstLine="720"/>
        <w:jc w:val="both"/>
        <w:rPr>
          <w:sz w:val="28"/>
          <w:szCs w:val="28"/>
        </w:rPr>
      </w:pPr>
      <w:r w:rsidRPr="00A67983">
        <w:rPr>
          <w:sz w:val="28"/>
          <w:szCs w:val="28"/>
        </w:rPr>
        <w:t xml:space="preserve">2)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</w:t>
      </w:r>
      <w:r w:rsidRPr="00A67983">
        <w:rPr>
          <w:sz w:val="28"/>
          <w:szCs w:val="28"/>
        </w:rPr>
        <w:lastRenderedPageBreak/>
        <w:t xml:space="preserve">организации, если отдельные функции по государственному управлению этой организацией входили в его должностные (служебные) обязанности, </w:t>
      </w:r>
      <w:r w:rsidRPr="00A67983">
        <w:rPr>
          <w:sz w:val="28"/>
          <w:szCs w:val="28"/>
        </w:rPr>
        <w:br/>
        <w:t>и мотивировать свой отказ.</w:t>
      </w:r>
    </w:p>
    <w:p w:rsidR="00557928" w:rsidRPr="00A67983" w:rsidRDefault="00557928" w:rsidP="00EB7FC8">
      <w:pPr>
        <w:pStyle w:val="ConsPlusNormal"/>
        <w:suppressAutoHyphens/>
        <w:spacing w:line="235" w:lineRule="auto"/>
        <w:ind w:firstLine="720"/>
        <w:jc w:val="both"/>
        <w:rPr>
          <w:sz w:val="28"/>
          <w:szCs w:val="28"/>
        </w:rPr>
      </w:pPr>
      <w:bookmarkStart w:id="22" w:name="P139"/>
      <w:bookmarkEnd w:id="22"/>
      <w:r w:rsidRPr="00A67983">
        <w:rPr>
          <w:sz w:val="28"/>
          <w:szCs w:val="28"/>
        </w:rPr>
        <w:t>30. По итогам рассмотрения вопроса, указанного в подпункте «б»</w:t>
      </w:r>
      <w:hyperlink w:anchor="P88" w:history="1">
        <w:r w:rsidRPr="00A67983">
          <w:rPr>
            <w:color w:val="339966"/>
            <w:sz w:val="28"/>
            <w:szCs w:val="28"/>
          </w:rPr>
          <w:t xml:space="preserve"> </w:t>
        </w:r>
        <w:r w:rsidRPr="00A67983">
          <w:rPr>
            <w:sz w:val="28"/>
            <w:szCs w:val="28"/>
          </w:rPr>
          <w:t>подпункта 2 пункта 14</w:t>
        </w:r>
      </w:hyperlink>
      <w:r w:rsidRPr="00A67983">
        <w:rPr>
          <w:sz w:val="28"/>
          <w:szCs w:val="28"/>
        </w:rPr>
        <w:t xml:space="preserve"> настоящего Положения, Комиссия принимает одно </w:t>
      </w:r>
      <w:r w:rsidRPr="00A67983">
        <w:rPr>
          <w:sz w:val="28"/>
          <w:szCs w:val="28"/>
        </w:rPr>
        <w:br/>
        <w:t>из следующих решений:</w:t>
      </w:r>
    </w:p>
    <w:p w:rsidR="00557928" w:rsidRPr="00A67983" w:rsidRDefault="00557928" w:rsidP="00EB7FC8">
      <w:pPr>
        <w:pStyle w:val="ConsPlusNormal"/>
        <w:suppressAutoHyphens/>
        <w:spacing w:line="235" w:lineRule="auto"/>
        <w:ind w:firstLine="720"/>
        <w:jc w:val="both"/>
        <w:rPr>
          <w:sz w:val="28"/>
          <w:szCs w:val="28"/>
        </w:rPr>
      </w:pPr>
      <w:r w:rsidRPr="00A67983">
        <w:rPr>
          <w:sz w:val="28"/>
          <w:szCs w:val="28"/>
        </w:rPr>
        <w:t xml:space="preserve">1)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</w:t>
      </w:r>
      <w:r w:rsidRPr="00A67983">
        <w:rPr>
          <w:sz w:val="28"/>
          <w:szCs w:val="28"/>
        </w:rPr>
        <w:br/>
        <w:t>и уважительной;</w:t>
      </w:r>
    </w:p>
    <w:p w:rsidR="00557928" w:rsidRPr="00A67983" w:rsidRDefault="00557928" w:rsidP="00EB7FC8">
      <w:pPr>
        <w:pStyle w:val="ConsPlusNormal"/>
        <w:suppressAutoHyphens/>
        <w:spacing w:line="235" w:lineRule="auto"/>
        <w:ind w:firstLine="720"/>
        <w:jc w:val="both"/>
        <w:rPr>
          <w:sz w:val="28"/>
          <w:szCs w:val="28"/>
        </w:rPr>
      </w:pPr>
      <w:r w:rsidRPr="00A67983">
        <w:rPr>
          <w:sz w:val="28"/>
          <w:szCs w:val="28"/>
        </w:rPr>
        <w:t>2)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гражданскому служащему принять меры по представлению указанных сведений;</w:t>
      </w:r>
    </w:p>
    <w:p w:rsidR="00557928" w:rsidRPr="00A67983" w:rsidRDefault="00557928" w:rsidP="00EB7FC8">
      <w:pPr>
        <w:pStyle w:val="ConsPlusNormal"/>
        <w:suppressAutoHyphens/>
        <w:spacing w:line="235" w:lineRule="auto"/>
        <w:ind w:firstLine="720"/>
        <w:jc w:val="both"/>
        <w:rPr>
          <w:sz w:val="28"/>
          <w:szCs w:val="28"/>
        </w:rPr>
      </w:pPr>
      <w:r w:rsidRPr="00A67983">
        <w:rPr>
          <w:sz w:val="28"/>
          <w:szCs w:val="28"/>
        </w:rPr>
        <w:t xml:space="preserve">3)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Губернатору Ульяновской области применить </w:t>
      </w:r>
      <w:r w:rsidRPr="00A67983">
        <w:rPr>
          <w:sz w:val="28"/>
          <w:szCs w:val="28"/>
        </w:rPr>
        <w:br/>
        <w:t>к гражданскому служащему конкретную меру ответственности.</w:t>
      </w:r>
    </w:p>
    <w:p w:rsidR="00557928" w:rsidRPr="00A67983" w:rsidRDefault="00557928" w:rsidP="00EB7FC8">
      <w:pPr>
        <w:pStyle w:val="ConsPlusNormal"/>
        <w:suppressAutoHyphens/>
        <w:spacing w:line="235" w:lineRule="auto"/>
        <w:ind w:firstLine="720"/>
        <w:jc w:val="both"/>
        <w:rPr>
          <w:sz w:val="28"/>
          <w:szCs w:val="28"/>
        </w:rPr>
      </w:pPr>
      <w:bookmarkStart w:id="23" w:name="P144"/>
      <w:bookmarkEnd w:id="23"/>
      <w:r w:rsidRPr="00A67983">
        <w:rPr>
          <w:sz w:val="28"/>
          <w:szCs w:val="28"/>
        </w:rPr>
        <w:t xml:space="preserve">31. По итогам рассмотрения вопроса, указанного в </w:t>
      </w:r>
      <w:hyperlink w:anchor="P95" w:history="1">
        <w:r w:rsidRPr="00A67983">
          <w:rPr>
            <w:sz w:val="28"/>
            <w:szCs w:val="28"/>
          </w:rPr>
          <w:t>подпункте 4 пункта 14</w:t>
        </w:r>
      </w:hyperlink>
      <w:r w:rsidRPr="00A67983">
        <w:rPr>
          <w:sz w:val="28"/>
          <w:szCs w:val="28"/>
        </w:rPr>
        <w:t xml:space="preserve"> настоящего Положения, </w:t>
      </w:r>
      <w:r w:rsidR="00A67983">
        <w:rPr>
          <w:sz w:val="28"/>
          <w:szCs w:val="28"/>
        </w:rPr>
        <w:t>К</w:t>
      </w:r>
      <w:r w:rsidRPr="00A67983">
        <w:rPr>
          <w:sz w:val="28"/>
          <w:szCs w:val="28"/>
        </w:rPr>
        <w:t>омиссия принимает одно из следующих решений:</w:t>
      </w:r>
    </w:p>
    <w:p w:rsidR="00557928" w:rsidRPr="00A67983" w:rsidRDefault="00557928" w:rsidP="00EB7FC8">
      <w:pPr>
        <w:pStyle w:val="ConsPlusNormal"/>
        <w:suppressAutoHyphens/>
        <w:spacing w:line="235" w:lineRule="auto"/>
        <w:ind w:firstLine="720"/>
        <w:jc w:val="both"/>
        <w:rPr>
          <w:sz w:val="28"/>
          <w:szCs w:val="28"/>
        </w:rPr>
      </w:pPr>
      <w:r w:rsidRPr="00A67983">
        <w:rPr>
          <w:sz w:val="28"/>
          <w:szCs w:val="28"/>
        </w:rPr>
        <w:t xml:space="preserve">1) признать, что сведения, представленные гражданским служащим </w:t>
      </w:r>
      <w:r w:rsidRPr="00A67983">
        <w:rPr>
          <w:sz w:val="28"/>
          <w:szCs w:val="28"/>
        </w:rPr>
        <w:br/>
        <w:t xml:space="preserve">в соответствии с </w:t>
      </w:r>
      <w:hyperlink r:id="rId25" w:history="1">
        <w:r w:rsidRPr="00A67983">
          <w:rPr>
            <w:sz w:val="28"/>
            <w:szCs w:val="28"/>
          </w:rPr>
          <w:t>частью 1 статьи 3</w:t>
        </w:r>
      </w:hyperlink>
      <w:r w:rsidRPr="00A67983">
        <w:rPr>
          <w:sz w:val="28"/>
          <w:szCs w:val="28"/>
        </w:rPr>
        <w:t xml:space="preserve"> Федерального закона от 03.12.2012 </w:t>
      </w:r>
      <w:r w:rsidR="00A67983">
        <w:rPr>
          <w:sz w:val="28"/>
          <w:szCs w:val="28"/>
        </w:rPr>
        <w:br/>
      </w:r>
      <w:r w:rsidRPr="00A67983">
        <w:rPr>
          <w:sz w:val="28"/>
          <w:szCs w:val="28"/>
        </w:rPr>
        <w:t>№ 230-ФЗ, являются достоверными и полными;</w:t>
      </w:r>
    </w:p>
    <w:p w:rsidR="00557928" w:rsidRPr="00A67983" w:rsidRDefault="00557928" w:rsidP="00EB7FC8">
      <w:pPr>
        <w:pStyle w:val="ConsPlusNormal"/>
        <w:suppressAutoHyphens/>
        <w:spacing w:line="235" w:lineRule="auto"/>
        <w:ind w:firstLine="720"/>
        <w:jc w:val="both"/>
        <w:rPr>
          <w:sz w:val="28"/>
          <w:szCs w:val="28"/>
        </w:rPr>
      </w:pPr>
      <w:r w:rsidRPr="00A67983">
        <w:rPr>
          <w:sz w:val="28"/>
          <w:szCs w:val="28"/>
        </w:rPr>
        <w:t xml:space="preserve">2) признать, что сведения, представленные гражданским служащим </w:t>
      </w:r>
      <w:r w:rsidRPr="00A67983">
        <w:rPr>
          <w:sz w:val="28"/>
          <w:szCs w:val="28"/>
        </w:rPr>
        <w:br/>
        <w:t xml:space="preserve">в соответствии с </w:t>
      </w:r>
      <w:hyperlink r:id="rId26" w:history="1">
        <w:r w:rsidRPr="00A67983">
          <w:rPr>
            <w:sz w:val="28"/>
            <w:szCs w:val="28"/>
          </w:rPr>
          <w:t>частью 1 статьи 3</w:t>
        </w:r>
      </w:hyperlink>
      <w:r w:rsidRPr="00A67983">
        <w:rPr>
          <w:sz w:val="28"/>
          <w:szCs w:val="28"/>
        </w:rPr>
        <w:t xml:space="preserve"> Федерального закона от 03.12.2012 </w:t>
      </w:r>
      <w:r w:rsidR="00A67983">
        <w:rPr>
          <w:sz w:val="28"/>
          <w:szCs w:val="28"/>
        </w:rPr>
        <w:br/>
      </w:r>
      <w:r w:rsidRPr="00A67983">
        <w:rPr>
          <w:sz w:val="28"/>
          <w:szCs w:val="28"/>
        </w:rPr>
        <w:t xml:space="preserve">№ 230-ФЗ, являются недостоверными и (или) неполными. В этом случае Комиссия рекомендует Губернатору Ульяновской области применить </w:t>
      </w:r>
      <w:r w:rsidR="00A67983">
        <w:rPr>
          <w:sz w:val="28"/>
          <w:szCs w:val="28"/>
        </w:rPr>
        <w:br/>
      </w:r>
      <w:r w:rsidRPr="00A67983">
        <w:rPr>
          <w:sz w:val="28"/>
          <w:szCs w:val="28"/>
        </w:rPr>
        <w:t xml:space="preserve">к гражданскому служащему конкретную меру ответственности и (или) направить материалы, полученные в результате осуществления контроля </w:t>
      </w:r>
      <w:r w:rsidR="00A67983">
        <w:rPr>
          <w:sz w:val="28"/>
          <w:szCs w:val="28"/>
        </w:rPr>
        <w:br/>
      </w:r>
      <w:r w:rsidRPr="00A67983">
        <w:rPr>
          <w:sz w:val="28"/>
          <w:szCs w:val="28"/>
        </w:rPr>
        <w:t xml:space="preserve">за расходами, в органы прокуратуры и (или) иные государственные органы </w:t>
      </w:r>
      <w:r w:rsidR="00A67983">
        <w:rPr>
          <w:sz w:val="28"/>
          <w:szCs w:val="28"/>
        </w:rPr>
        <w:br/>
      </w:r>
      <w:r w:rsidRPr="00A67983">
        <w:rPr>
          <w:sz w:val="28"/>
          <w:szCs w:val="28"/>
        </w:rPr>
        <w:t>в соответствии с их компетенцией.</w:t>
      </w:r>
    </w:p>
    <w:p w:rsidR="00557928" w:rsidRPr="00A67983" w:rsidRDefault="00557928" w:rsidP="00EB7FC8">
      <w:pPr>
        <w:pStyle w:val="ConsPlusNormal"/>
        <w:suppressAutoHyphens/>
        <w:spacing w:line="235" w:lineRule="auto"/>
        <w:ind w:firstLine="720"/>
        <w:jc w:val="both"/>
        <w:rPr>
          <w:sz w:val="28"/>
          <w:szCs w:val="28"/>
        </w:rPr>
      </w:pPr>
      <w:r w:rsidRPr="00A67983">
        <w:rPr>
          <w:sz w:val="28"/>
          <w:szCs w:val="28"/>
        </w:rPr>
        <w:t xml:space="preserve">32. По итогам рассмотрения вопросов, указанных в </w:t>
      </w:r>
      <w:hyperlink w:anchor="P81" w:history="1">
        <w:r w:rsidRPr="00A67983">
          <w:rPr>
            <w:sz w:val="28"/>
            <w:szCs w:val="28"/>
          </w:rPr>
          <w:t>подпунктах 1, 2, 4 и 5</w:t>
        </w:r>
      </w:hyperlink>
      <w:hyperlink w:anchor="P97" w:history="1">
        <w:r w:rsidRPr="00A67983">
          <w:rPr>
            <w:sz w:val="28"/>
            <w:szCs w:val="28"/>
          </w:rPr>
          <w:t xml:space="preserve"> пункта 14</w:t>
        </w:r>
      </w:hyperlink>
      <w:r w:rsidRPr="00A67983">
        <w:rPr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27" w:history="1">
        <w:r w:rsidRPr="00A67983">
          <w:rPr>
            <w:sz w:val="28"/>
            <w:szCs w:val="28"/>
          </w:rPr>
          <w:t xml:space="preserve">пунктами </w:t>
        </w:r>
        <w:r w:rsidRPr="00A67983">
          <w:rPr>
            <w:sz w:val="28"/>
            <w:szCs w:val="28"/>
          </w:rPr>
          <w:br/>
          <w:t>27</w:t>
        </w:r>
      </w:hyperlink>
      <w:r w:rsidRPr="00A67983">
        <w:rPr>
          <w:sz w:val="28"/>
          <w:szCs w:val="28"/>
        </w:rPr>
        <w:t>-</w:t>
      </w:r>
      <w:hyperlink w:anchor="P139" w:history="1">
        <w:r w:rsidRPr="00A67983">
          <w:rPr>
            <w:sz w:val="28"/>
            <w:szCs w:val="28"/>
          </w:rPr>
          <w:t>31</w:t>
        </w:r>
      </w:hyperlink>
      <w:r w:rsidRPr="00A67983">
        <w:rPr>
          <w:sz w:val="28"/>
          <w:szCs w:val="28"/>
        </w:rPr>
        <w:t>, 34</w:t>
      </w:r>
      <w:r w:rsidR="00A67983">
        <w:rPr>
          <w:sz w:val="28"/>
          <w:szCs w:val="28"/>
        </w:rPr>
        <w:t>-</w:t>
      </w:r>
      <w:r w:rsidRPr="00A67983">
        <w:rPr>
          <w:sz w:val="28"/>
          <w:szCs w:val="28"/>
        </w:rPr>
        <w:t>36 настоящего Положения. Основания и мотивы принятия такого решения должны быть отражены в протоколе заседания Комиссии.</w:t>
      </w:r>
    </w:p>
    <w:p w:rsidR="00557928" w:rsidRPr="00A67983" w:rsidRDefault="00557928" w:rsidP="00EB7FC8">
      <w:pPr>
        <w:pStyle w:val="ConsPlusNormal"/>
        <w:suppressAutoHyphens/>
        <w:spacing w:line="235" w:lineRule="auto"/>
        <w:ind w:firstLine="720"/>
        <w:jc w:val="both"/>
        <w:rPr>
          <w:sz w:val="28"/>
          <w:szCs w:val="28"/>
        </w:rPr>
      </w:pPr>
      <w:r w:rsidRPr="00A67983">
        <w:rPr>
          <w:sz w:val="28"/>
          <w:szCs w:val="28"/>
        </w:rPr>
        <w:t xml:space="preserve">33. По итогам рассмотрения вопроса, предусмотренного </w:t>
      </w:r>
      <w:hyperlink w:anchor="P93" w:history="1">
        <w:r w:rsidRPr="00A67983">
          <w:rPr>
            <w:sz w:val="28"/>
            <w:szCs w:val="28"/>
          </w:rPr>
          <w:t>подпунктом 3 пункта 14</w:t>
        </w:r>
      </w:hyperlink>
      <w:r w:rsidRPr="00A67983">
        <w:rPr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557928" w:rsidRPr="00A67983" w:rsidRDefault="00557928" w:rsidP="00EB7FC8">
      <w:pPr>
        <w:pStyle w:val="ConsPlusNormal"/>
        <w:suppressAutoHyphens/>
        <w:spacing w:line="235" w:lineRule="auto"/>
        <w:ind w:firstLine="720"/>
        <w:jc w:val="both"/>
        <w:rPr>
          <w:sz w:val="28"/>
          <w:szCs w:val="28"/>
        </w:rPr>
      </w:pPr>
      <w:bookmarkStart w:id="24" w:name="P151"/>
      <w:bookmarkEnd w:id="24"/>
      <w:r w:rsidRPr="00A67983">
        <w:rPr>
          <w:sz w:val="28"/>
          <w:szCs w:val="28"/>
        </w:rPr>
        <w:t xml:space="preserve">34. По итогам рассмотрения вопроса, указанного в </w:t>
      </w:r>
      <w:hyperlink w:anchor="P97" w:history="1">
        <w:r w:rsidRPr="00A67983">
          <w:rPr>
            <w:sz w:val="28"/>
            <w:szCs w:val="28"/>
          </w:rPr>
          <w:t>подпункте 5 пункта 14</w:t>
        </w:r>
      </w:hyperlink>
      <w:r w:rsidRPr="00A67983">
        <w:rPr>
          <w:sz w:val="28"/>
          <w:szCs w:val="28"/>
        </w:rPr>
        <w:t xml:space="preserve"> настоящего Положения, Комиссия принимает в отношении гражданина, замещавшего должность государственной гражданской службы </w:t>
      </w:r>
      <w:r w:rsidRPr="00A67983">
        <w:rPr>
          <w:sz w:val="28"/>
          <w:szCs w:val="28"/>
        </w:rPr>
        <w:br/>
        <w:t>в Правительстве Ульяновской области, одно из следующих решений:</w:t>
      </w:r>
    </w:p>
    <w:p w:rsidR="00557928" w:rsidRPr="00A67983" w:rsidRDefault="00557928" w:rsidP="00EB7FC8">
      <w:pPr>
        <w:pStyle w:val="ConsPlusNormal"/>
        <w:suppressAutoHyphens/>
        <w:spacing w:line="230" w:lineRule="auto"/>
        <w:ind w:firstLine="720"/>
        <w:jc w:val="both"/>
        <w:rPr>
          <w:sz w:val="28"/>
          <w:szCs w:val="28"/>
        </w:rPr>
      </w:pPr>
      <w:r w:rsidRPr="00A67983">
        <w:rPr>
          <w:sz w:val="28"/>
          <w:szCs w:val="28"/>
        </w:rPr>
        <w:lastRenderedPageBreak/>
        <w:t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557928" w:rsidRPr="00A67983" w:rsidRDefault="00557928" w:rsidP="00EB7FC8">
      <w:pPr>
        <w:pStyle w:val="ConsPlusNormal"/>
        <w:suppressAutoHyphens/>
        <w:spacing w:line="230" w:lineRule="auto"/>
        <w:ind w:firstLine="720"/>
        <w:jc w:val="both"/>
        <w:rPr>
          <w:sz w:val="28"/>
          <w:szCs w:val="28"/>
        </w:rPr>
      </w:pPr>
      <w:r w:rsidRPr="00A67983">
        <w:rPr>
          <w:sz w:val="28"/>
          <w:szCs w:val="28"/>
        </w:rPr>
        <w:t xml:space="preserve"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7" w:history="1">
        <w:r w:rsidRPr="00A67983">
          <w:rPr>
            <w:sz w:val="28"/>
            <w:szCs w:val="28"/>
          </w:rPr>
          <w:t>статьи 12</w:t>
        </w:r>
      </w:hyperlink>
      <w:r w:rsidRPr="00A67983">
        <w:rPr>
          <w:sz w:val="28"/>
          <w:szCs w:val="28"/>
        </w:rPr>
        <w:t xml:space="preserve"> Федерального закона от 25.12.2008 </w:t>
      </w:r>
      <w:r w:rsidR="00A67983">
        <w:rPr>
          <w:sz w:val="28"/>
          <w:szCs w:val="28"/>
        </w:rPr>
        <w:br/>
      </w:r>
      <w:r w:rsidRPr="00A67983">
        <w:rPr>
          <w:sz w:val="28"/>
          <w:szCs w:val="28"/>
        </w:rPr>
        <w:t>№ 273-ФЗ. В этом случае Комиссия рекомендует Губернатору Ульяновской области проинформировать об указанных обстоятельствах органы прокуратуры и уведомившую организацию.</w:t>
      </w:r>
    </w:p>
    <w:p w:rsidR="00557928" w:rsidRPr="00A67983" w:rsidRDefault="00557928" w:rsidP="00EB7FC8">
      <w:pPr>
        <w:pStyle w:val="ConsPlusNormal"/>
        <w:suppressAutoHyphens/>
        <w:spacing w:line="230" w:lineRule="auto"/>
        <w:ind w:firstLine="720"/>
        <w:jc w:val="both"/>
        <w:rPr>
          <w:sz w:val="28"/>
          <w:szCs w:val="28"/>
        </w:rPr>
      </w:pPr>
      <w:r w:rsidRPr="00A67983">
        <w:rPr>
          <w:sz w:val="28"/>
          <w:szCs w:val="28"/>
        </w:rPr>
        <w:t xml:space="preserve">35. По итогам рассмотрения вопроса, указанного в </w:t>
      </w:r>
      <w:hyperlink w:anchor="P89" w:history="1">
        <w:r w:rsidRPr="00A67983">
          <w:rPr>
            <w:sz w:val="28"/>
            <w:szCs w:val="28"/>
          </w:rPr>
          <w:t>подпункте «в» подпункта 2 пункта 14</w:t>
        </w:r>
      </w:hyperlink>
      <w:r w:rsidRPr="00A67983">
        <w:rPr>
          <w:sz w:val="28"/>
          <w:szCs w:val="28"/>
        </w:rPr>
        <w:t xml:space="preserve"> настоящего Положения, Комиссия принимает одно </w:t>
      </w:r>
      <w:r w:rsidRPr="00A67983">
        <w:rPr>
          <w:sz w:val="28"/>
          <w:szCs w:val="28"/>
        </w:rPr>
        <w:br/>
        <w:t>из следующих решений:</w:t>
      </w:r>
    </w:p>
    <w:p w:rsidR="00557928" w:rsidRPr="00A67983" w:rsidRDefault="00557928" w:rsidP="00EB7FC8">
      <w:pPr>
        <w:pStyle w:val="ConsPlusNormal"/>
        <w:suppressAutoHyphens/>
        <w:spacing w:line="230" w:lineRule="auto"/>
        <w:ind w:firstLine="720"/>
        <w:jc w:val="both"/>
        <w:rPr>
          <w:sz w:val="28"/>
          <w:szCs w:val="28"/>
        </w:rPr>
      </w:pPr>
      <w:r w:rsidRPr="00A67983">
        <w:rPr>
          <w:sz w:val="28"/>
          <w:szCs w:val="28"/>
        </w:rPr>
        <w:t>1) признать, что обстоятельства, препятствующие выполнению требований Федерального закона 07.05.2013 № 79-ФЗ, являются объективными и уважительными;</w:t>
      </w:r>
    </w:p>
    <w:p w:rsidR="00557928" w:rsidRPr="00A67983" w:rsidRDefault="00557928" w:rsidP="00EB7FC8">
      <w:pPr>
        <w:pStyle w:val="ConsPlusNormal"/>
        <w:suppressAutoHyphens/>
        <w:spacing w:line="230" w:lineRule="auto"/>
        <w:ind w:firstLine="720"/>
        <w:jc w:val="both"/>
        <w:rPr>
          <w:sz w:val="28"/>
          <w:szCs w:val="28"/>
        </w:rPr>
      </w:pPr>
      <w:r w:rsidRPr="00A67983">
        <w:rPr>
          <w:sz w:val="28"/>
          <w:szCs w:val="28"/>
        </w:rPr>
        <w:t>2) признать, что обстоятельства, препятствующие выполнению требований Федерального закона 07.05.2013 № 79-ФЗ, не являются объективными и уважительными. В этом случае Комиссия рекомендует Губернатору Ульяновской области применить к гражданскому служащему конкретную меру ответственности.</w:t>
      </w:r>
    </w:p>
    <w:p w:rsidR="00557928" w:rsidRPr="00A67983" w:rsidRDefault="00557928" w:rsidP="00EB7FC8">
      <w:pPr>
        <w:pStyle w:val="ConsPlusNormal"/>
        <w:suppressAutoHyphens/>
        <w:spacing w:line="230" w:lineRule="auto"/>
        <w:ind w:firstLine="720"/>
        <w:jc w:val="both"/>
        <w:rPr>
          <w:sz w:val="28"/>
          <w:szCs w:val="28"/>
        </w:rPr>
      </w:pPr>
      <w:bookmarkStart w:id="25" w:name="P159"/>
      <w:bookmarkEnd w:id="25"/>
      <w:r w:rsidRPr="00A67983">
        <w:rPr>
          <w:sz w:val="28"/>
          <w:szCs w:val="28"/>
        </w:rPr>
        <w:t xml:space="preserve">36. По итогам рассмотрения вопроса, указанного в подпункте «г» </w:t>
      </w:r>
      <w:hyperlink w:anchor="P91" w:history="1">
        <w:r w:rsidRPr="00A67983">
          <w:rPr>
            <w:sz w:val="28"/>
            <w:szCs w:val="28"/>
          </w:rPr>
          <w:t>подпункта 2 пункта 14</w:t>
        </w:r>
      </w:hyperlink>
      <w:r w:rsidRPr="00A67983">
        <w:rPr>
          <w:sz w:val="28"/>
          <w:szCs w:val="28"/>
        </w:rPr>
        <w:t xml:space="preserve"> настоящего Положения, Комиссия принимает одно </w:t>
      </w:r>
      <w:r w:rsidRPr="00A67983">
        <w:rPr>
          <w:sz w:val="28"/>
          <w:szCs w:val="28"/>
        </w:rPr>
        <w:br/>
        <w:t>из следующих решений:</w:t>
      </w:r>
    </w:p>
    <w:p w:rsidR="00557928" w:rsidRPr="00A67983" w:rsidRDefault="00557928" w:rsidP="00EB7FC8">
      <w:pPr>
        <w:pStyle w:val="ConsPlusNormal"/>
        <w:suppressAutoHyphens/>
        <w:spacing w:line="230" w:lineRule="auto"/>
        <w:ind w:firstLine="720"/>
        <w:jc w:val="both"/>
        <w:rPr>
          <w:sz w:val="28"/>
          <w:szCs w:val="28"/>
        </w:rPr>
      </w:pPr>
      <w:r w:rsidRPr="00A67983">
        <w:rPr>
          <w:sz w:val="28"/>
          <w:szCs w:val="28"/>
        </w:rPr>
        <w:t>1) признать, что при исполнении гражданским служащим должностных обязанностей конфликт интересов отсутствует;</w:t>
      </w:r>
    </w:p>
    <w:p w:rsidR="00557928" w:rsidRPr="00A67983" w:rsidRDefault="00557928" w:rsidP="00EB7FC8">
      <w:pPr>
        <w:pStyle w:val="ConsPlusNormal"/>
        <w:suppressAutoHyphens/>
        <w:spacing w:line="230" w:lineRule="auto"/>
        <w:ind w:firstLine="720"/>
        <w:jc w:val="both"/>
        <w:rPr>
          <w:sz w:val="28"/>
          <w:szCs w:val="28"/>
        </w:rPr>
      </w:pPr>
      <w:r w:rsidRPr="00A67983">
        <w:rPr>
          <w:sz w:val="28"/>
          <w:szCs w:val="28"/>
        </w:rPr>
        <w:t xml:space="preserve">2) признать, что при исполнении гражданским служащим должностных обязанностей личная заинтересованность приводит или может привести </w:t>
      </w:r>
      <w:r w:rsidRPr="00A67983">
        <w:rPr>
          <w:sz w:val="28"/>
          <w:szCs w:val="28"/>
        </w:rPr>
        <w:br/>
        <w:t xml:space="preserve">к конфликту интересов. В этом случае Комиссия рекомендует гражданскому служащему и (или) Губернатору Ульяновской области принять меры </w:t>
      </w:r>
      <w:r w:rsidRPr="00A67983">
        <w:rPr>
          <w:sz w:val="28"/>
          <w:szCs w:val="28"/>
        </w:rPr>
        <w:br/>
        <w:t xml:space="preserve">по урегулированию конфликта интересов или по недопущению </w:t>
      </w:r>
      <w:r w:rsidRPr="00A67983">
        <w:rPr>
          <w:sz w:val="28"/>
          <w:szCs w:val="28"/>
        </w:rPr>
        <w:br/>
        <w:t>его возникновения;</w:t>
      </w:r>
    </w:p>
    <w:p w:rsidR="00557928" w:rsidRPr="00A67983" w:rsidRDefault="00557928" w:rsidP="00EB7FC8">
      <w:pPr>
        <w:pStyle w:val="ConsPlusNormal"/>
        <w:suppressAutoHyphens/>
        <w:spacing w:line="230" w:lineRule="auto"/>
        <w:ind w:firstLine="720"/>
        <w:jc w:val="both"/>
        <w:rPr>
          <w:sz w:val="28"/>
          <w:szCs w:val="28"/>
        </w:rPr>
      </w:pPr>
      <w:r w:rsidRPr="00A67983">
        <w:rPr>
          <w:sz w:val="28"/>
          <w:szCs w:val="28"/>
        </w:rPr>
        <w:t xml:space="preserve">3) признать, что гражданский служащий не соблюдал требования </w:t>
      </w:r>
      <w:r w:rsidRPr="00A67983">
        <w:rPr>
          <w:sz w:val="28"/>
          <w:szCs w:val="28"/>
        </w:rPr>
        <w:br/>
        <w:t>об урегулировании конфликта интересов. В этом случае Комиссия рекомендует Губернатору Ульяновской области применить к гражданскому служащему конкретную меру ответственности.</w:t>
      </w:r>
    </w:p>
    <w:p w:rsidR="00557928" w:rsidRPr="00A67983" w:rsidRDefault="00557928" w:rsidP="00EB7FC8">
      <w:pPr>
        <w:pStyle w:val="ConsPlusNormal"/>
        <w:suppressAutoHyphens/>
        <w:spacing w:line="230" w:lineRule="auto"/>
        <w:ind w:firstLine="720"/>
        <w:jc w:val="both"/>
        <w:rPr>
          <w:sz w:val="28"/>
          <w:szCs w:val="28"/>
        </w:rPr>
      </w:pPr>
      <w:r w:rsidRPr="00A67983">
        <w:rPr>
          <w:sz w:val="28"/>
          <w:szCs w:val="28"/>
        </w:rPr>
        <w:t xml:space="preserve">37. Для исполнения решений Комиссии могут быть подготовлены проекты нормативных правовых актов Правительства Ульяновской области, решений или поручений Губернатора Ульяновской области, которые </w:t>
      </w:r>
      <w:r w:rsidRPr="00A67983">
        <w:rPr>
          <w:sz w:val="28"/>
          <w:szCs w:val="28"/>
        </w:rPr>
        <w:br/>
        <w:t>в установленном порядке представляются на рассмотрение Губернатора Ульяновской области.</w:t>
      </w:r>
    </w:p>
    <w:p w:rsidR="00557928" w:rsidRPr="00A67983" w:rsidRDefault="00557928" w:rsidP="00EB7FC8">
      <w:pPr>
        <w:pStyle w:val="ConsPlusNormal"/>
        <w:suppressAutoHyphens/>
        <w:spacing w:line="230" w:lineRule="auto"/>
        <w:ind w:firstLine="720"/>
        <w:jc w:val="both"/>
        <w:rPr>
          <w:sz w:val="28"/>
          <w:szCs w:val="28"/>
        </w:rPr>
      </w:pPr>
      <w:r w:rsidRPr="00A67983">
        <w:rPr>
          <w:sz w:val="28"/>
          <w:szCs w:val="28"/>
        </w:rPr>
        <w:t xml:space="preserve">38. Решения Комиссии по вопросам, указанным в </w:t>
      </w:r>
      <w:hyperlink w:anchor="P80" w:history="1">
        <w:r w:rsidRPr="00A67983">
          <w:rPr>
            <w:sz w:val="28"/>
            <w:szCs w:val="28"/>
          </w:rPr>
          <w:t>пункте 14</w:t>
        </w:r>
      </w:hyperlink>
      <w:r w:rsidRPr="00A67983">
        <w:rPr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</w:t>
      </w:r>
      <w:r w:rsidRPr="00A67983">
        <w:rPr>
          <w:sz w:val="28"/>
          <w:szCs w:val="28"/>
        </w:rPr>
        <w:br/>
        <w:t>на заседании членов Комиссии.</w:t>
      </w:r>
    </w:p>
    <w:p w:rsidR="00557928" w:rsidRPr="00A67983" w:rsidRDefault="00557928" w:rsidP="00EB7FC8">
      <w:pPr>
        <w:pStyle w:val="ConsPlusNormal"/>
        <w:suppressAutoHyphens/>
        <w:spacing w:line="235" w:lineRule="auto"/>
        <w:ind w:firstLine="720"/>
        <w:jc w:val="both"/>
        <w:rPr>
          <w:sz w:val="28"/>
          <w:szCs w:val="28"/>
        </w:rPr>
      </w:pPr>
      <w:r w:rsidRPr="00A67983">
        <w:rPr>
          <w:sz w:val="28"/>
          <w:szCs w:val="28"/>
        </w:rPr>
        <w:lastRenderedPageBreak/>
        <w:t>39. Решения Комиссии оформляются протоколами, которые подписывают члены Комиссии, принимавшие участие в заседании Комиссии. Решения Комиссии, за исключением решения, принимаемого по итогам рассмотрения вопроса, указанного в подпункте «</w:t>
      </w:r>
      <w:hyperlink w:anchor="P87" w:history="1">
        <w:r w:rsidRPr="00A67983">
          <w:rPr>
            <w:sz w:val="28"/>
            <w:szCs w:val="28"/>
          </w:rPr>
          <w:t>а» подпункта 2 пункта 14</w:t>
        </w:r>
      </w:hyperlink>
      <w:r w:rsidRPr="00A67983">
        <w:rPr>
          <w:sz w:val="28"/>
          <w:szCs w:val="28"/>
        </w:rPr>
        <w:t xml:space="preserve"> настоящего Положения, для Губернатора Ульяновской области носят рекомендательный характер. Решение, принимаемое по итогам рассмотрения вопроса, указанного в подпункте «а» </w:t>
      </w:r>
      <w:hyperlink w:anchor="P87" w:history="1">
        <w:r w:rsidRPr="00A67983">
          <w:rPr>
            <w:sz w:val="28"/>
            <w:szCs w:val="28"/>
          </w:rPr>
          <w:t>подпункта 2 пункта 14</w:t>
        </w:r>
      </w:hyperlink>
      <w:r w:rsidRPr="00A67983">
        <w:rPr>
          <w:sz w:val="28"/>
          <w:szCs w:val="28"/>
        </w:rPr>
        <w:t xml:space="preserve"> настоящего Положения, носит обязательный характер.</w:t>
      </w:r>
    </w:p>
    <w:p w:rsidR="00557928" w:rsidRPr="00A67983" w:rsidRDefault="00557928" w:rsidP="00EB7FC8">
      <w:pPr>
        <w:pStyle w:val="ConsPlusNormal"/>
        <w:suppressAutoHyphens/>
        <w:spacing w:line="235" w:lineRule="auto"/>
        <w:ind w:firstLine="720"/>
        <w:jc w:val="both"/>
        <w:rPr>
          <w:sz w:val="28"/>
          <w:szCs w:val="28"/>
        </w:rPr>
      </w:pPr>
      <w:r w:rsidRPr="00A67983">
        <w:rPr>
          <w:sz w:val="28"/>
          <w:szCs w:val="28"/>
        </w:rPr>
        <w:t>40. В протоколе заседания Комиссии указываются:</w:t>
      </w:r>
    </w:p>
    <w:p w:rsidR="00557928" w:rsidRPr="00A67983" w:rsidRDefault="00557928" w:rsidP="00EB7FC8">
      <w:pPr>
        <w:pStyle w:val="ConsPlusNormal"/>
        <w:suppressAutoHyphens/>
        <w:spacing w:line="235" w:lineRule="auto"/>
        <w:ind w:firstLine="720"/>
        <w:jc w:val="both"/>
        <w:rPr>
          <w:sz w:val="28"/>
          <w:szCs w:val="28"/>
        </w:rPr>
      </w:pPr>
      <w:r w:rsidRPr="00A67983">
        <w:rPr>
          <w:sz w:val="28"/>
          <w:szCs w:val="28"/>
        </w:rPr>
        <w:t xml:space="preserve">1) дата заседания Комиссии, фамилии, имена, отчества членов Комиссии </w:t>
      </w:r>
      <w:r w:rsidRPr="00A67983">
        <w:rPr>
          <w:sz w:val="28"/>
          <w:szCs w:val="28"/>
        </w:rPr>
        <w:br/>
        <w:t>и других лиц, присутствующих на заседании;</w:t>
      </w:r>
    </w:p>
    <w:p w:rsidR="00557928" w:rsidRPr="00A67983" w:rsidRDefault="00557928" w:rsidP="00EB7FC8">
      <w:pPr>
        <w:pStyle w:val="ConsPlusNormal"/>
        <w:suppressAutoHyphens/>
        <w:spacing w:line="235" w:lineRule="auto"/>
        <w:ind w:firstLine="720"/>
        <w:jc w:val="both"/>
        <w:rPr>
          <w:sz w:val="28"/>
          <w:szCs w:val="28"/>
        </w:rPr>
      </w:pPr>
      <w:r w:rsidRPr="00A67983">
        <w:rPr>
          <w:sz w:val="28"/>
          <w:szCs w:val="28"/>
        </w:rPr>
        <w:t>2) формулировка каждого из рассматриваемых на заседании Комиссии вопросов с указанием фамилии, имени, отчества, должности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557928" w:rsidRPr="00A67983" w:rsidRDefault="00557928" w:rsidP="00EB7FC8">
      <w:pPr>
        <w:pStyle w:val="ConsPlusNormal"/>
        <w:suppressAutoHyphens/>
        <w:spacing w:line="235" w:lineRule="auto"/>
        <w:ind w:firstLine="720"/>
        <w:jc w:val="both"/>
        <w:rPr>
          <w:sz w:val="28"/>
          <w:szCs w:val="28"/>
        </w:rPr>
      </w:pPr>
      <w:r w:rsidRPr="00A67983">
        <w:rPr>
          <w:sz w:val="28"/>
          <w:szCs w:val="28"/>
        </w:rPr>
        <w:t>3) предъявляемые к гражданскому служащему претензии</w:t>
      </w:r>
      <w:r w:rsidR="00A67983">
        <w:rPr>
          <w:sz w:val="28"/>
          <w:szCs w:val="28"/>
        </w:rPr>
        <w:t xml:space="preserve"> и</w:t>
      </w:r>
      <w:r w:rsidRPr="00A67983">
        <w:rPr>
          <w:sz w:val="28"/>
          <w:szCs w:val="28"/>
        </w:rPr>
        <w:t xml:space="preserve"> материалы, </w:t>
      </w:r>
      <w:r w:rsidRPr="00A67983">
        <w:rPr>
          <w:sz w:val="28"/>
          <w:szCs w:val="28"/>
        </w:rPr>
        <w:br/>
        <w:t>на которых основываются</w:t>
      </w:r>
      <w:r w:rsidR="00A67983">
        <w:rPr>
          <w:sz w:val="28"/>
          <w:szCs w:val="28"/>
        </w:rPr>
        <w:t xml:space="preserve"> указанные претензии</w:t>
      </w:r>
      <w:r w:rsidRPr="00A67983">
        <w:rPr>
          <w:sz w:val="28"/>
          <w:szCs w:val="28"/>
        </w:rPr>
        <w:t>;</w:t>
      </w:r>
    </w:p>
    <w:p w:rsidR="00557928" w:rsidRPr="00A67983" w:rsidRDefault="00557928" w:rsidP="00EB7FC8">
      <w:pPr>
        <w:pStyle w:val="ConsPlusNormal"/>
        <w:suppressAutoHyphens/>
        <w:spacing w:line="235" w:lineRule="auto"/>
        <w:ind w:firstLine="720"/>
        <w:jc w:val="both"/>
        <w:rPr>
          <w:sz w:val="28"/>
          <w:szCs w:val="28"/>
        </w:rPr>
      </w:pPr>
      <w:r w:rsidRPr="00A67983">
        <w:rPr>
          <w:sz w:val="28"/>
          <w:szCs w:val="28"/>
        </w:rPr>
        <w:t xml:space="preserve">4) содержание пояснений гражданского служащего и других лиц </w:t>
      </w:r>
      <w:r w:rsidRPr="00A67983">
        <w:rPr>
          <w:sz w:val="28"/>
          <w:szCs w:val="28"/>
        </w:rPr>
        <w:br/>
        <w:t>по существу предъявляемых претензий;</w:t>
      </w:r>
    </w:p>
    <w:p w:rsidR="00557928" w:rsidRPr="00A67983" w:rsidRDefault="00557928" w:rsidP="00EB7FC8">
      <w:pPr>
        <w:pStyle w:val="ConsPlusNormal"/>
        <w:suppressAutoHyphens/>
        <w:spacing w:line="235" w:lineRule="auto"/>
        <w:ind w:firstLine="720"/>
        <w:jc w:val="both"/>
        <w:rPr>
          <w:sz w:val="28"/>
          <w:szCs w:val="28"/>
        </w:rPr>
      </w:pPr>
      <w:r w:rsidRPr="00A67983">
        <w:rPr>
          <w:sz w:val="28"/>
          <w:szCs w:val="28"/>
        </w:rPr>
        <w:t xml:space="preserve">5) фамилии, имена, отчества выступивших на заседании Комиссии лиц </w:t>
      </w:r>
      <w:r w:rsidRPr="00A67983">
        <w:rPr>
          <w:sz w:val="28"/>
          <w:szCs w:val="28"/>
        </w:rPr>
        <w:br/>
        <w:t>и краткое изложение их выступлений;</w:t>
      </w:r>
    </w:p>
    <w:p w:rsidR="00557928" w:rsidRPr="00A67983" w:rsidRDefault="00557928" w:rsidP="00EB7FC8">
      <w:pPr>
        <w:pStyle w:val="ConsPlusNormal"/>
        <w:suppressAutoHyphens/>
        <w:spacing w:line="235" w:lineRule="auto"/>
        <w:ind w:firstLine="720"/>
        <w:jc w:val="both"/>
        <w:rPr>
          <w:sz w:val="28"/>
          <w:szCs w:val="28"/>
        </w:rPr>
      </w:pPr>
      <w:r w:rsidRPr="00A67983">
        <w:rPr>
          <w:sz w:val="28"/>
          <w:szCs w:val="28"/>
        </w:rPr>
        <w:t>6) источник информации, содержащей основания для проведения заседания Комиссии, дата поступления информации в Правительство Ульяновской области;</w:t>
      </w:r>
    </w:p>
    <w:p w:rsidR="00557928" w:rsidRPr="00A67983" w:rsidRDefault="00557928" w:rsidP="00EB7FC8">
      <w:pPr>
        <w:pStyle w:val="ConsPlusNormal"/>
        <w:suppressAutoHyphens/>
        <w:spacing w:line="235" w:lineRule="auto"/>
        <w:ind w:firstLine="720"/>
        <w:jc w:val="both"/>
        <w:rPr>
          <w:sz w:val="28"/>
          <w:szCs w:val="28"/>
        </w:rPr>
      </w:pPr>
      <w:r w:rsidRPr="00A67983">
        <w:rPr>
          <w:sz w:val="28"/>
          <w:szCs w:val="28"/>
        </w:rPr>
        <w:t>7) другие сведения;</w:t>
      </w:r>
    </w:p>
    <w:p w:rsidR="00557928" w:rsidRPr="00A67983" w:rsidRDefault="00557928" w:rsidP="00EB7FC8">
      <w:pPr>
        <w:pStyle w:val="ConsPlusNormal"/>
        <w:suppressAutoHyphens/>
        <w:spacing w:line="235" w:lineRule="auto"/>
        <w:ind w:firstLine="720"/>
        <w:jc w:val="both"/>
        <w:rPr>
          <w:sz w:val="28"/>
          <w:szCs w:val="28"/>
        </w:rPr>
      </w:pPr>
      <w:r w:rsidRPr="00A67983">
        <w:rPr>
          <w:sz w:val="28"/>
          <w:szCs w:val="28"/>
        </w:rPr>
        <w:t>8) результаты голосования;</w:t>
      </w:r>
    </w:p>
    <w:p w:rsidR="00557928" w:rsidRPr="00A67983" w:rsidRDefault="00557928" w:rsidP="00EB7FC8">
      <w:pPr>
        <w:pStyle w:val="ConsPlusNormal"/>
        <w:suppressAutoHyphens/>
        <w:spacing w:line="235" w:lineRule="auto"/>
        <w:ind w:firstLine="720"/>
        <w:jc w:val="both"/>
        <w:rPr>
          <w:sz w:val="28"/>
          <w:szCs w:val="28"/>
        </w:rPr>
      </w:pPr>
      <w:r w:rsidRPr="00A67983">
        <w:rPr>
          <w:sz w:val="28"/>
          <w:szCs w:val="28"/>
        </w:rPr>
        <w:t>9) решение и обоснование его принятия.</w:t>
      </w:r>
    </w:p>
    <w:p w:rsidR="00557928" w:rsidRPr="00A67983" w:rsidRDefault="00557928" w:rsidP="00EB7FC8">
      <w:pPr>
        <w:pStyle w:val="ConsPlusNormal"/>
        <w:suppressAutoHyphens/>
        <w:spacing w:line="235" w:lineRule="auto"/>
        <w:ind w:firstLine="720"/>
        <w:jc w:val="both"/>
        <w:rPr>
          <w:sz w:val="28"/>
          <w:szCs w:val="28"/>
        </w:rPr>
      </w:pPr>
      <w:r w:rsidRPr="00A67983">
        <w:rPr>
          <w:sz w:val="28"/>
          <w:szCs w:val="28"/>
        </w:rPr>
        <w:t xml:space="preserve">41. Член Комиссии, не согласный с решением Комиссии, вправе </w:t>
      </w:r>
      <w:r w:rsidRPr="00A67983">
        <w:rPr>
          <w:sz w:val="28"/>
          <w:szCs w:val="28"/>
        </w:rPr>
        <w:br/>
        <w:t>в письменной форме изложить своё мнение, с которым должен быть ознакомлен гражданский служащий и которое подлежит обязательному приобщению к протоколу заседания Комиссии</w:t>
      </w:r>
      <w:r w:rsidR="00951B11">
        <w:rPr>
          <w:sz w:val="28"/>
          <w:szCs w:val="28"/>
        </w:rPr>
        <w:t>.</w:t>
      </w:r>
    </w:p>
    <w:p w:rsidR="00557928" w:rsidRPr="00A67983" w:rsidRDefault="00557928" w:rsidP="00EB7FC8">
      <w:pPr>
        <w:pStyle w:val="ConsPlusNormal"/>
        <w:suppressAutoHyphens/>
        <w:spacing w:line="235" w:lineRule="auto"/>
        <w:ind w:firstLine="720"/>
        <w:jc w:val="both"/>
        <w:rPr>
          <w:sz w:val="28"/>
          <w:szCs w:val="28"/>
        </w:rPr>
      </w:pPr>
      <w:r w:rsidRPr="00A67983">
        <w:rPr>
          <w:sz w:val="28"/>
          <w:szCs w:val="28"/>
        </w:rPr>
        <w:t>42. Копия протокола заседания Комиссии в семидневный</w:t>
      </w:r>
      <w:r w:rsidR="00951B11">
        <w:rPr>
          <w:sz w:val="28"/>
          <w:szCs w:val="28"/>
        </w:rPr>
        <w:t xml:space="preserve"> срок со дня заседания направляе</w:t>
      </w:r>
      <w:r w:rsidRPr="00A67983">
        <w:rPr>
          <w:sz w:val="28"/>
          <w:szCs w:val="28"/>
        </w:rPr>
        <w:t xml:space="preserve">тся Губернатору Ульяновской области, полностью или </w:t>
      </w:r>
      <w:r w:rsidRPr="00A67983">
        <w:rPr>
          <w:sz w:val="28"/>
          <w:szCs w:val="28"/>
        </w:rPr>
        <w:br/>
        <w:t>в виде выписок из него – гражданскому служащему, а также по решению Комиссии – иным заинтересованным лицам.</w:t>
      </w:r>
    </w:p>
    <w:p w:rsidR="00557928" w:rsidRPr="00A67983" w:rsidRDefault="00557928" w:rsidP="00EB7FC8">
      <w:pPr>
        <w:pStyle w:val="ConsPlusNormal"/>
        <w:suppressAutoHyphens/>
        <w:spacing w:line="235" w:lineRule="auto"/>
        <w:ind w:firstLine="720"/>
        <w:jc w:val="both"/>
        <w:rPr>
          <w:sz w:val="28"/>
          <w:szCs w:val="28"/>
        </w:rPr>
      </w:pPr>
      <w:r w:rsidRPr="00A67983">
        <w:rPr>
          <w:sz w:val="28"/>
          <w:szCs w:val="28"/>
        </w:rPr>
        <w:t>43.</w:t>
      </w:r>
      <w:r w:rsidR="00A67983">
        <w:rPr>
          <w:sz w:val="28"/>
          <w:szCs w:val="28"/>
        </w:rPr>
        <w:t xml:space="preserve"> Губернатор Ульяновской области</w:t>
      </w:r>
      <w:r w:rsidRPr="00A67983">
        <w:rPr>
          <w:sz w:val="28"/>
          <w:szCs w:val="28"/>
        </w:rPr>
        <w:t xml:space="preserve"> вправе учесть содержащиеся </w:t>
      </w:r>
      <w:r w:rsidR="00A67983">
        <w:rPr>
          <w:sz w:val="28"/>
          <w:szCs w:val="28"/>
        </w:rPr>
        <w:br/>
      </w:r>
      <w:r w:rsidRPr="00A67983">
        <w:rPr>
          <w:sz w:val="28"/>
          <w:szCs w:val="28"/>
        </w:rPr>
        <w:t xml:space="preserve">в </w:t>
      </w:r>
      <w:r w:rsidR="00A67983" w:rsidRPr="00A67983">
        <w:rPr>
          <w:sz w:val="28"/>
          <w:szCs w:val="28"/>
        </w:rPr>
        <w:t>протокол</w:t>
      </w:r>
      <w:r w:rsidR="00A67983">
        <w:rPr>
          <w:sz w:val="28"/>
          <w:szCs w:val="28"/>
        </w:rPr>
        <w:t>е</w:t>
      </w:r>
      <w:r w:rsidR="00A67983" w:rsidRPr="00A67983">
        <w:rPr>
          <w:sz w:val="28"/>
          <w:szCs w:val="28"/>
        </w:rPr>
        <w:t xml:space="preserve"> заседания Комиссии </w:t>
      </w:r>
      <w:r w:rsidRPr="00A67983">
        <w:rPr>
          <w:sz w:val="28"/>
          <w:szCs w:val="28"/>
        </w:rPr>
        <w:t xml:space="preserve">рекомендации при принятии решения </w:t>
      </w:r>
      <w:r w:rsidR="005629D0">
        <w:rPr>
          <w:sz w:val="28"/>
          <w:szCs w:val="28"/>
        </w:rPr>
        <w:br/>
      </w:r>
      <w:r w:rsidRPr="00A67983">
        <w:rPr>
          <w:sz w:val="28"/>
          <w:szCs w:val="28"/>
        </w:rPr>
        <w:t xml:space="preserve">о применении к гражданскому служащему мер ответственности, предусмотренных нормативными правовыми актами Российской Федерации </w:t>
      </w:r>
      <w:r w:rsidR="005629D0">
        <w:rPr>
          <w:sz w:val="28"/>
          <w:szCs w:val="28"/>
        </w:rPr>
        <w:br/>
      </w:r>
      <w:r w:rsidRPr="00A67983">
        <w:rPr>
          <w:sz w:val="28"/>
          <w:szCs w:val="28"/>
        </w:rPr>
        <w:t xml:space="preserve">и Ульяновской области, а также по иным вопросам организации противодействия коррупции. О рассмотрении рекомендаций Комиссии </w:t>
      </w:r>
      <w:r w:rsidR="005629D0">
        <w:rPr>
          <w:sz w:val="28"/>
          <w:szCs w:val="28"/>
        </w:rPr>
        <w:br/>
      </w:r>
      <w:r w:rsidRPr="00A67983">
        <w:rPr>
          <w:sz w:val="28"/>
          <w:szCs w:val="28"/>
        </w:rPr>
        <w:t xml:space="preserve">и принятом решении Губернатор Ульяновской области в письменной форме уведомляет Комиссию в месячный срок со дня поступления к нему протокола заседания Комиссии. Решение Губернатора Ульяновской области оглашается </w:t>
      </w:r>
      <w:r w:rsidR="005629D0">
        <w:rPr>
          <w:sz w:val="28"/>
          <w:szCs w:val="28"/>
        </w:rPr>
        <w:br/>
      </w:r>
      <w:r w:rsidRPr="00A67983">
        <w:rPr>
          <w:sz w:val="28"/>
          <w:szCs w:val="28"/>
        </w:rPr>
        <w:t>на ближайшем заседании Комиссии и принимается к сведению без обсуждения.</w:t>
      </w:r>
    </w:p>
    <w:p w:rsidR="00557928" w:rsidRPr="00A67983" w:rsidRDefault="00557928" w:rsidP="00FA235E">
      <w:pPr>
        <w:pStyle w:val="ConsPlusNormal"/>
        <w:suppressAutoHyphens/>
        <w:ind w:firstLine="720"/>
        <w:jc w:val="both"/>
        <w:rPr>
          <w:sz w:val="28"/>
          <w:szCs w:val="28"/>
        </w:rPr>
      </w:pPr>
      <w:r w:rsidRPr="00A67983">
        <w:rPr>
          <w:sz w:val="28"/>
          <w:szCs w:val="28"/>
        </w:rPr>
        <w:lastRenderedPageBreak/>
        <w:t xml:space="preserve">44. В случае установления Комиссией признаков дисциплинарного проступка в действиях (бездействии) гражданского служащего информация </w:t>
      </w:r>
      <w:r w:rsidRPr="00A67983">
        <w:rPr>
          <w:sz w:val="28"/>
          <w:szCs w:val="28"/>
        </w:rPr>
        <w:br/>
        <w:t>об этом представляется Губернатору Ульяновской области для решения вопроса о применении к гражданскому служащему мер ответственности, предусмотренных нормативными правовыми актами Российской Федерации.</w:t>
      </w:r>
    </w:p>
    <w:p w:rsidR="00557928" w:rsidRPr="00A67983" w:rsidRDefault="00557928" w:rsidP="00FA235E">
      <w:pPr>
        <w:pStyle w:val="ConsPlusNormal"/>
        <w:suppressAutoHyphens/>
        <w:ind w:firstLine="720"/>
        <w:jc w:val="both"/>
        <w:rPr>
          <w:sz w:val="28"/>
          <w:szCs w:val="28"/>
        </w:rPr>
      </w:pPr>
      <w:r w:rsidRPr="00A67983">
        <w:rPr>
          <w:sz w:val="28"/>
          <w:szCs w:val="28"/>
        </w:rPr>
        <w:t>45. В случае установления Комиссией факта совершения гражданским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правоохранительные органы в трёхдневный срок, а при необходимости –  немедленно.</w:t>
      </w:r>
    </w:p>
    <w:p w:rsidR="00557928" w:rsidRPr="00A67983" w:rsidRDefault="00557928" w:rsidP="00FA235E">
      <w:pPr>
        <w:pStyle w:val="ConsPlusNormal"/>
        <w:suppressAutoHyphens/>
        <w:ind w:firstLine="720"/>
        <w:jc w:val="both"/>
        <w:rPr>
          <w:sz w:val="28"/>
          <w:szCs w:val="28"/>
        </w:rPr>
      </w:pPr>
      <w:r w:rsidRPr="00A67983">
        <w:rPr>
          <w:sz w:val="28"/>
          <w:szCs w:val="28"/>
        </w:rPr>
        <w:t>46. Копия протокола заседания Комиссии или выписка из него приобщается к личному делу гражданского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557928" w:rsidRPr="00A67983" w:rsidRDefault="00557928" w:rsidP="00FA235E">
      <w:pPr>
        <w:pStyle w:val="ConsPlusNormal"/>
        <w:suppressAutoHyphens/>
        <w:ind w:firstLine="720"/>
        <w:jc w:val="both"/>
        <w:rPr>
          <w:sz w:val="28"/>
          <w:szCs w:val="28"/>
        </w:rPr>
      </w:pPr>
      <w:r w:rsidRPr="00A67983">
        <w:rPr>
          <w:sz w:val="28"/>
          <w:szCs w:val="28"/>
        </w:rPr>
        <w:t xml:space="preserve">47. Выписка из решения Комиссии, заверенная подписью секретаря Комиссии и печатью Правительства Ульяновской области, вручается гражданину, замещавшему должность государственной гражданской службы </w:t>
      </w:r>
      <w:r w:rsidRPr="00A67983">
        <w:rPr>
          <w:sz w:val="28"/>
          <w:szCs w:val="28"/>
        </w:rPr>
        <w:br/>
        <w:t>в Правительстве Ульяновской области, в отношении которого рассматривался вопрос, указанный в подпункте «</w:t>
      </w:r>
      <w:hyperlink w:anchor="P87" w:history="1">
        <w:r w:rsidRPr="00A67983">
          <w:rPr>
            <w:sz w:val="28"/>
            <w:szCs w:val="28"/>
          </w:rPr>
          <w:t>а» подпункта 2 пункта 14</w:t>
        </w:r>
      </w:hyperlink>
      <w:r w:rsidRPr="00A67983">
        <w:rPr>
          <w:sz w:val="28"/>
          <w:szCs w:val="28"/>
        </w:rPr>
        <w:t xml:space="preserve"> настоящего Положения, под роспись или направляется заказным письмом </w:t>
      </w:r>
      <w:r w:rsidRPr="00A67983">
        <w:rPr>
          <w:sz w:val="28"/>
          <w:szCs w:val="28"/>
        </w:rPr>
        <w:br/>
        <w:t>с уведомлением по указанному им в обращении адресу не позднее одного</w:t>
      </w:r>
      <w:r w:rsidR="005629D0">
        <w:rPr>
          <w:sz w:val="28"/>
          <w:szCs w:val="28"/>
        </w:rPr>
        <w:t xml:space="preserve"> рабочего дня, следующего за днё</w:t>
      </w:r>
      <w:r w:rsidRPr="00A67983">
        <w:rPr>
          <w:sz w:val="28"/>
          <w:szCs w:val="28"/>
        </w:rPr>
        <w:t>м проведения соответствующего заседания Комиссии.</w:t>
      </w:r>
    </w:p>
    <w:p w:rsidR="00557928" w:rsidRPr="00A67983" w:rsidRDefault="00557928" w:rsidP="00FA235E">
      <w:pPr>
        <w:pStyle w:val="ConsPlusNormal"/>
        <w:suppressAutoHyphens/>
        <w:ind w:firstLine="720"/>
        <w:jc w:val="both"/>
        <w:rPr>
          <w:sz w:val="28"/>
          <w:szCs w:val="28"/>
        </w:rPr>
      </w:pPr>
      <w:r w:rsidRPr="00A67983">
        <w:rPr>
          <w:sz w:val="28"/>
          <w:szCs w:val="28"/>
        </w:rPr>
        <w:t xml:space="preserve">48. Организационно-техническое и документационное обеспечение деятельности Комиссии, а также информирование членов Комиссии </w:t>
      </w:r>
      <w:r w:rsidRPr="00A67983">
        <w:rPr>
          <w:sz w:val="28"/>
          <w:szCs w:val="28"/>
        </w:rPr>
        <w:br/>
        <w:t xml:space="preserve">о вопросах, включённых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4B53F9">
        <w:rPr>
          <w:sz w:val="28"/>
          <w:szCs w:val="28"/>
        </w:rPr>
        <w:t>Департаментом</w:t>
      </w:r>
      <w:r w:rsidRPr="00A67983">
        <w:rPr>
          <w:sz w:val="28"/>
          <w:szCs w:val="28"/>
        </w:rPr>
        <w:t>.</w:t>
      </w:r>
    </w:p>
    <w:p w:rsidR="00557928" w:rsidRDefault="00557928" w:rsidP="00FA235E">
      <w:pPr>
        <w:pStyle w:val="ConsPlusNormal"/>
        <w:suppressAutoHyphens/>
        <w:ind w:firstLine="720"/>
        <w:jc w:val="both"/>
        <w:rPr>
          <w:sz w:val="28"/>
          <w:szCs w:val="28"/>
        </w:rPr>
      </w:pPr>
    </w:p>
    <w:p w:rsidR="005629D0" w:rsidRPr="00A67983" w:rsidRDefault="005629D0" w:rsidP="00FA235E">
      <w:pPr>
        <w:pStyle w:val="ConsPlusNormal"/>
        <w:suppressAutoHyphens/>
        <w:ind w:firstLine="720"/>
        <w:jc w:val="both"/>
        <w:rPr>
          <w:sz w:val="28"/>
          <w:szCs w:val="28"/>
        </w:rPr>
      </w:pPr>
    </w:p>
    <w:p w:rsidR="00636C84" w:rsidRPr="00A67983" w:rsidRDefault="00557928" w:rsidP="00FA235E">
      <w:pPr>
        <w:pStyle w:val="ConsPlusNormal"/>
        <w:suppressAutoHyphens/>
        <w:jc w:val="center"/>
        <w:rPr>
          <w:sz w:val="28"/>
          <w:szCs w:val="28"/>
        </w:rPr>
      </w:pPr>
      <w:r w:rsidRPr="00A67983">
        <w:rPr>
          <w:sz w:val="28"/>
          <w:szCs w:val="28"/>
        </w:rPr>
        <w:t>___________</w:t>
      </w:r>
      <w:r w:rsidR="005629D0">
        <w:rPr>
          <w:sz w:val="28"/>
          <w:szCs w:val="28"/>
        </w:rPr>
        <w:t>____</w:t>
      </w:r>
    </w:p>
    <w:p w:rsidR="00557928" w:rsidRPr="00A67983" w:rsidRDefault="00557928" w:rsidP="00FA235E">
      <w:pPr>
        <w:pStyle w:val="ConsPlusNormal"/>
        <w:suppressAutoHyphens/>
        <w:jc w:val="both"/>
        <w:rPr>
          <w:sz w:val="28"/>
          <w:szCs w:val="28"/>
        </w:rPr>
        <w:sectPr w:rsidR="00557928" w:rsidRPr="00A67983" w:rsidSect="00A67983"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557928" w:rsidRPr="00A67983" w:rsidRDefault="00557928" w:rsidP="00FA235E">
      <w:pPr>
        <w:pStyle w:val="ConsPlusNormal"/>
        <w:suppressAutoHyphens/>
        <w:ind w:left="7020"/>
        <w:jc w:val="center"/>
        <w:outlineLvl w:val="0"/>
        <w:rPr>
          <w:sz w:val="28"/>
          <w:szCs w:val="28"/>
        </w:rPr>
      </w:pPr>
      <w:r w:rsidRPr="00A67983">
        <w:rPr>
          <w:sz w:val="28"/>
          <w:szCs w:val="28"/>
        </w:rPr>
        <w:lastRenderedPageBreak/>
        <w:t>ПРИЛОЖЕНИЕ № 2</w:t>
      </w:r>
    </w:p>
    <w:p w:rsidR="00557928" w:rsidRPr="00A67983" w:rsidRDefault="00557928" w:rsidP="00FA235E">
      <w:pPr>
        <w:pStyle w:val="ConsPlusNormal"/>
        <w:suppressAutoHyphens/>
        <w:ind w:left="7020"/>
        <w:jc w:val="center"/>
        <w:outlineLvl w:val="0"/>
        <w:rPr>
          <w:sz w:val="28"/>
          <w:szCs w:val="28"/>
        </w:rPr>
      </w:pPr>
    </w:p>
    <w:p w:rsidR="00557928" w:rsidRPr="00A67983" w:rsidRDefault="00951B11" w:rsidP="00FA235E">
      <w:pPr>
        <w:pStyle w:val="ConsPlusNormal"/>
        <w:suppressAutoHyphens/>
        <w:ind w:left="7020"/>
        <w:jc w:val="center"/>
        <w:rPr>
          <w:sz w:val="28"/>
          <w:szCs w:val="28"/>
        </w:rPr>
      </w:pPr>
      <w:r>
        <w:rPr>
          <w:sz w:val="28"/>
          <w:szCs w:val="28"/>
        </w:rPr>
        <w:t>к у</w:t>
      </w:r>
      <w:r w:rsidR="00557928" w:rsidRPr="00A67983">
        <w:rPr>
          <w:sz w:val="28"/>
          <w:szCs w:val="28"/>
        </w:rPr>
        <w:t>казу Губернатора</w:t>
      </w:r>
    </w:p>
    <w:p w:rsidR="00557928" w:rsidRPr="00A67983" w:rsidRDefault="00557928" w:rsidP="00FA235E">
      <w:pPr>
        <w:pStyle w:val="ConsPlusNormal"/>
        <w:suppressAutoHyphens/>
        <w:ind w:left="7020"/>
        <w:jc w:val="center"/>
        <w:rPr>
          <w:sz w:val="28"/>
          <w:szCs w:val="28"/>
        </w:rPr>
      </w:pPr>
      <w:r w:rsidRPr="00A67983">
        <w:rPr>
          <w:sz w:val="28"/>
          <w:szCs w:val="28"/>
        </w:rPr>
        <w:t>Ульяновской области</w:t>
      </w:r>
    </w:p>
    <w:p w:rsidR="00557928" w:rsidRPr="00A67983" w:rsidRDefault="00557928" w:rsidP="00FA235E">
      <w:pPr>
        <w:pStyle w:val="ConsPlusNormal"/>
        <w:suppressAutoHyphens/>
        <w:jc w:val="both"/>
        <w:rPr>
          <w:sz w:val="28"/>
          <w:szCs w:val="28"/>
        </w:rPr>
      </w:pPr>
    </w:p>
    <w:p w:rsidR="00557928" w:rsidRDefault="00557928" w:rsidP="00FA235E">
      <w:pPr>
        <w:pStyle w:val="ConsPlusNormal"/>
        <w:suppressAutoHyphens/>
        <w:jc w:val="both"/>
        <w:rPr>
          <w:sz w:val="28"/>
          <w:szCs w:val="28"/>
        </w:rPr>
      </w:pPr>
    </w:p>
    <w:p w:rsidR="00BE2037" w:rsidRPr="00A67983" w:rsidRDefault="00BE2037" w:rsidP="00FA235E">
      <w:pPr>
        <w:pStyle w:val="ConsPlusNormal"/>
        <w:suppressAutoHyphens/>
        <w:jc w:val="both"/>
        <w:rPr>
          <w:sz w:val="28"/>
          <w:szCs w:val="28"/>
        </w:rPr>
      </w:pPr>
    </w:p>
    <w:p w:rsidR="00557928" w:rsidRPr="00A67983" w:rsidRDefault="00557928" w:rsidP="00BE2037">
      <w:pPr>
        <w:pStyle w:val="ConsPlusNormal"/>
        <w:suppressAutoHyphens/>
        <w:jc w:val="both"/>
        <w:rPr>
          <w:sz w:val="28"/>
          <w:szCs w:val="28"/>
        </w:rPr>
      </w:pPr>
    </w:p>
    <w:p w:rsidR="00557928" w:rsidRPr="00A67983" w:rsidRDefault="00557928" w:rsidP="00BE2037">
      <w:pPr>
        <w:pStyle w:val="ConsPlusTitle"/>
        <w:suppressAutoHyphens/>
        <w:jc w:val="center"/>
        <w:rPr>
          <w:sz w:val="28"/>
          <w:szCs w:val="28"/>
        </w:rPr>
      </w:pPr>
      <w:r w:rsidRPr="00A67983">
        <w:rPr>
          <w:sz w:val="28"/>
          <w:szCs w:val="28"/>
        </w:rPr>
        <w:t>СОСТАВ</w:t>
      </w:r>
    </w:p>
    <w:p w:rsidR="00557928" w:rsidRPr="00A67983" w:rsidRDefault="00557928" w:rsidP="00BE2037">
      <w:pPr>
        <w:pStyle w:val="ConsPlusNormal"/>
        <w:tabs>
          <w:tab w:val="left" w:pos="8640"/>
        </w:tabs>
        <w:suppressAutoHyphens/>
        <w:jc w:val="center"/>
        <w:rPr>
          <w:b/>
          <w:sz w:val="28"/>
          <w:szCs w:val="28"/>
        </w:rPr>
      </w:pPr>
      <w:r w:rsidRPr="00A67983">
        <w:rPr>
          <w:b/>
          <w:sz w:val="28"/>
          <w:szCs w:val="28"/>
        </w:rPr>
        <w:t xml:space="preserve">комиссии по соблюдению требований к служебному поведению государственных гражданских служащих Правительства </w:t>
      </w:r>
      <w:r w:rsidRPr="00A67983">
        <w:rPr>
          <w:b/>
          <w:sz w:val="28"/>
          <w:szCs w:val="28"/>
        </w:rPr>
        <w:br/>
        <w:t>Ульяновской области и урегулировани</w:t>
      </w:r>
      <w:r w:rsidR="00BE2037">
        <w:rPr>
          <w:b/>
          <w:sz w:val="28"/>
          <w:szCs w:val="28"/>
        </w:rPr>
        <w:t xml:space="preserve"> </w:t>
      </w:r>
      <w:r w:rsidRPr="00A67983">
        <w:rPr>
          <w:b/>
          <w:sz w:val="28"/>
          <w:szCs w:val="28"/>
        </w:rPr>
        <w:t>ю конфликта интересов</w:t>
      </w:r>
    </w:p>
    <w:p w:rsidR="00557928" w:rsidRPr="00BE2037" w:rsidRDefault="00557928" w:rsidP="00557928">
      <w:pPr>
        <w:pStyle w:val="ConsPlusNormal"/>
        <w:jc w:val="both"/>
        <w:rPr>
          <w:sz w:val="28"/>
        </w:rPr>
      </w:pPr>
    </w:p>
    <w:tbl>
      <w:tblPr>
        <w:tblW w:w="972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283"/>
        <w:gridCol w:w="6743"/>
      </w:tblGrid>
      <w:tr w:rsidR="00557928" w:rsidRPr="00A67983" w:rsidTr="00951B11">
        <w:tc>
          <w:tcPr>
            <w:tcW w:w="97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557928" w:rsidRPr="00A67983" w:rsidRDefault="00557928" w:rsidP="00BE2037">
            <w:pPr>
              <w:pStyle w:val="ConsPlusNormal"/>
              <w:spacing w:after="200" w:line="209" w:lineRule="auto"/>
              <w:ind w:firstLine="720"/>
              <w:jc w:val="both"/>
              <w:rPr>
                <w:sz w:val="28"/>
                <w:szCs w:val="28"/>
              </w:rPr>
            </w:pPr>
            <w:r w:rsidRPr="00A67983">
              <w:rPr>
                <w:sz w:val="28"/>
                <w:szCs w:val="28"/>
              </w:rPr>
              <w:t>Председатель комиссии</w:t>
            </w:r>
          </w:p>
        </w:tc>
      </w:tr>
      <w:tr w:rsidR="00557928" w:rsidRPr="00A67983" w:rsidTr="00951B11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557928" w:rsidRPr="00A67983" w:rsidRDefault="00557928" w:rsidP="00BE2037">
            <w:pPr>
              <w:pStyle w:val="ConsPlusNormal"/>
              <w:spacing w:after="200" w:line="209" w:lineRule="auto"/>
              <w:rPr>
                <w:sz w:val="28"/>
                <w:szCs w:val="28"/>
              </w:rPr>
            </w:pPr>
            <w:r w:rsidRPr="00A67983">
              <w:rPr>
                <w:sz w:val="28"/>
                <w:szCs w:val="28"/>
              </w:rPr>
              <w:t>Озернов А.В.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557928" w:rsidRPr="00A67983" w:rsidRDefault="00557928" w:rsidP="00BE2037">
            <w:pPr>
              <w:pStyle w:val="ConsPlusNormal"/>
              <w:spacing w:after="200" w:line="209" w:lineRule="auto"/>
              <w:jc w:val="center"/>
              <w:rPr>
                <w:sz w:val="28"/>
                <w:szCs w:val="28"/>
              </w:rPr>
            </w:pPr>
            <w:r w:rsidRPr="00A67983">
              <w:rPr>
                <w:sz w:val="28"/>
                <w:szCs w:val="28"/>
              </w:rPr>
              <w:t>–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557928" w:rsidRPr="00A67983" w:rsidRDefault="00557928" w:rsidP="00BE2037">
            <w:pPr>
              <w:pStyle w:val="ConsPlusNormal"/>
              <w:spacing w:after="200" w:line="209" w:lineRule="auto"/>
              <w:jc w:val="both"/>
              <w:rPr>
                <w:sz w:val="28"/>
                <w:szCs w:val="28"/>
              </w:rPr>
            </w:pPr>
            <w:r w:rsidRPr="00A67983">
              <w:rPr>
                <w:sz w:val="28"/>
                <w:szCs w:val="28"/>
              </w:rPr>
              <w:t xml:space="preserve">Первый заместитель Губернатора Ульяновской </w:t>
            </w:r>
            <w:r w:rsidR="00951B11">
              <w:rPr>
                <w:sz w:val="28"/>
                <w:szCs w:val="28"/>
              </w:rPr>
              <w:br/>
            </w:r>
            <w:r w:rsidRPr="00A67983">
              <w:rPr>
                <w:sz w:val="28"/>
                <w:szCs w:val="28"/>
              </w:rPr>
              <w:t xml:space="preserve">области – руководитель администрации Губернатора </w:t>
            </w:r>
            <w:r w:rsidR="00951B11">
              <w:rPr>
                <w:sz w:val="28"/>
                <w:szCs w:val="28"/>
              </w:rPr>
              <w:br/>
            </w:r>
            <w:r w:rsidRPr="00A67983">
              <w:rPr>
                <w:sz w:val="28"/>
                <w:szCs w:val="28"/>
              </w:rPr>
              <w:t>Ульяновской области</w:t>
            </w:r>
          </w:p>
        </w:tc>
      </w:tr>
      <w:tr w:rsidR="00557928" w:rsidRPr="00A67983" w:rsidTr="00951B11">
        <w:tc>
          <w:tcPr>
            <w:tcW w:w="97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557928" w:rsidRPr="00A67983" w:rsidRDefault="00557928" w:rsidP="00BE2037">
            <w:pPr>
              <w:pStyle w:val="ConsPlusNormal"/>
              <w:spacing w:after="200" w:line="209" w:lineRule="auto"/>
              <w:ind w:firstLine="720"/>
              <w:jc w:val="both"/>
              <w:rPr>
                <w:sz w:val="28"/>
                <w:szCs w:val="28"/>
              </w:rPr>
            </w:pPr>
            <w:r w:rsidRPr="00A67983">
              <w:rPr>
                <w:sz w:val="28"/>
                <w:szCs w:val="28"/>
              </w:rPr>
              <w:t>Заместитель председателя комиссии</w:t>
            </w:r>
          </w:p>
        </w:tc>
      </w:tr>
      <w:tr w:rsidR="00557928" w:rsidRPr="00A67983" w:rsidTr="00951B11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557928" w:rsidRPr="00A67983" w:rsidRDefault="00557928" w:rsidP="00BE2037">
            <w:pPr>
              <w:pStyle w:val="ConsPlusNormal"/>
              <w:spacing w:after="200" w:line="209" w:lineRule="auto"/>
              <w:rPr>
                <w:sz w:val="28"/>
                <w:szCs w:val="28"/>
              </w:rPr>
            </w:pPr>
            <w:r w:rsidRPr="00A67983">
              <w:rPr>
                <w:sz w:val="28"/>
                <w:szCs w:val="28"/>
              </w:rPr>
              <w:t>Бабужин О.А.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557928" w:rsidRPr="00A67983" w:rsidRDefault="00557928" w:rsidP="00BE2037">
            <w:pPr>
              <w:pStyle w:val="ConsPlusNormal"/>
              <w:spacing w:after="200" w:line="209" w:lineRule="auto"/>
              <w:jc w:val="center"/>
              <w:rPr>
                <w:sz w:val="28"/>
                <w:szCs w:val="28"/>
              </w:rPr>
            </w:pPr>
            <w:r w:rsidRPr="00A67983">
              <w:rPr>
                <w:sz w:val="28"/>
                <w:szCs w:val="28"/>
              </w:rPr>
              <w:t>–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557928" w:rsidRPr="00A67983" w:rsidRDefault="00EB7FC8" w:rsidP="00BE2037">
            <w:pPr>
              <w:pStyle w:val="ConsPlusNormal"/>
              <w:spacing w:after="200" w:line="209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="00557928" w:rsidRPr="00A67983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="00557928" w:rsidRPr="00A67983">
              <w:rPr>
                <w:sz w:val="28"/>
                <w:szCs w:val="28"/>
              </w:rPr>
              <w:t xml:space="preserve"> контрольного управления </w:t>
            </w:r>
            <w:r w:rsidR="00BE2037">
              <w:rPr>
                <w:sz w:val="28"/>
                <w:szCs w:val="28"/>
              </w:rPr>
              <w:br/>
            </w:r>
            <w:r w:rsidR="00557928" w:rsidRPr="00A67983">
              <w:rPr>
                <w:sz w:val="28"/>
                <w:szCs w:val="28"/>
              </w:rPr>
              <w:t>администрации Губернатора Ульяновской области</w:t>
            </w:r>
          </w:p>
        </w:tc>
      </w:tr>
      <w:tr w:rsidR="00557928" w:rsidRPr="00A67983" w:rsidTr="00951B11">
        <w:tc>
          <w:tcPr>
            <w:tcW w:w="97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557928" w:rsidRPr="00A67983" w:rsidRDefault="00557928" w:rsidP="00BE2037">
            <w:pPr>
              <w:pStyle w:val="ConsPlusNormal"/>
              <w:spacing w:after="200" w:line="209" w:lineRule="auto"/>
              <w:ind w:firstLine="720"/>
              <w:jc w:val="both"/>
              <w:rPr>
                <w:sz w:val="28"/>
                <w:szCs w:val="28"/>
              </w:rPr>
            </w:pPr>
            <w:r w:rsidRPr="00A67983">
              <w:rPr>
                <w:sz w:val="28"/>
                <w:szCs w:val="28"/>
              </w:rPr>
              <w:t>Секретарь комиссии</w:t>
            </w:r>
          </w:p>
        </w:tc>
      </w:tr>
      <w:tr w:rsidR="00BE2037" w:rsidRPr="00A67983" w:rsidTr="00951B11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BE2037" w:rsidRPr="00A67983" w:rsidRDefault="00BE2037" w:rsidP="00BE2037">
            <w:pPr>
              <w:pStyle w:val="ConsPlusNormal"/>
              <w:spacing w:after="200" w:line="209" w:lineRule="auto"/>
              <w:rPr>
                <w:sz w:val="28"/>
                <w:szCs w:val="28"/>
              </w:rPr>
            </w:pPr>
            <w:r w:rsidRPr="00A67983">
              <w:rPr>
                <w:sz w:val="28"/>
                <w:szCs w:val="28"/>
              </w:rPr>
              <w:t>Мальцева О.В.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BE2037" w:rsidRPr="00A67983" w:rsidRDefault="00BE2037" w:rsidP="00BE2037">
            <w:pPr>
              <w:pStyle w:val="ConsPlusNormal"/>
              <w:spacing w:after="200" w:line="209" w:lineRule="auto"/>
              <w:jc w:val="center"/>
              <w:rPr>
                <w:sz w:val="28"/>
                <w:szCs w:val="28"/>
              </w:rPr>
            </w:pPr>
            <w:r w:rsidRPr="00A67983">
              <w:rPr>
                <w:sz w:val="28"/>
                <w:szCs w:val="28"/>
              </w:rPr>
              <w:t>–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BE2037" w:rsidRPr="00A67983" w:rsidRDefault="00BE2037" w:rsidP="00BE2037">
            <w:pPr>
              <w:pStyle w:val="ConsPlusNormal"/>
              <w:spacing w:after="200" w:line="209" w:lineRule="auto"/>
              <w:jc w:val="both"/>
              <w:rPr>
                <w:sz w:val="28"/>
                <w:szCs w:val="28"/>
              </w:rPr>
            </w:pPr>
            <w:r w:rsidRPr="00A67983">
              <w:rPr>
                <w:sz w:val="28"/>
                <w:szCs w:val="28"/>
              </w:rPr>
              <w:t xml:space="preserve">заместитель начальника управления по вопросам </w:t>
            </w:r>
            <w:r>
              <w:rPr>
                <w:sz w:val="28"/>
                <w:szCs w:val="28"/>
              </w:rPr>
              <w:br/>
            </w:r>
            <w:r w:rsidRPr="00A67983">
              <w:rPr>
                <w:sz w:val="28"/>
                <w:szCs w:val="28"/>
              </w:rPr>
              <w:t xml:space="preserve">государственной службы и кадров администрации </w:t>
            </w:r>
            <w:r>
              <w:rPr>
                <w:sz w:val="28"/>
                <w:szCs w:val="28"/>
              </w:rPr>
              <w:br/>
            </w:r>
            <w:r w:rsidRPr="00A67983">
              <w:rPr>
                <w:sz w:val="28"/>
                <w:szCs w:val="28"/>
              </w:rPr>
              <w:t>Губернатора Ульяновской области – начальник депа</w:t>
            </w:r>
            <w:r w:rsidRPr="00A67983">
              <w:rPr>
                <w:sz w:val="28"/>
                <w:szCs w:val="28"/>
              </w:rPr>
              <w:t>р</w:t>
            </w:r>
            <w:r w:rsidRPr="00A67983">
              <w:rPr>
                <w:sz w:val="28"/>
                <w:szCs w:val="28"/>
              </w:rPr>
              <w:t xml:space="preserve">тамента по профилактике коррупционных и иных </w:t>
            </w:r>
            <w:r>
              <w:rPr>
                <w:sz w:val="28"/>
                <w:szCs w:val="28"/>
              </w:rPr>
              <w:br/>
            </w:r>
            <w:r w:rsidRPr="00A67983">
              <w:rPr>
                <w:sz w:val="28"/>
                <w:szCs w:val="28"/>
              </w:rPr>
              <w:t>правонарушений</w:t>
            </w:r>
          </w:p>
        </w:tc>
      </w:tr>
      <w:tr w:rsidR="00BE2037" w:rsidRPr="00A67983" w:rsidTr="00951B11">
        <w:tc>
          <w:tcPr>
            <w:tcW w:w="97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BE2037" w:rsidRPr="00A67983" w:rsidRDefault="00BE2037" w:rsidP="00BE2037">
            <w:pPr>
              <w:pStyle w:val="ConsPlusNormal"/>
              <w:spacing w:after="200" w:line="209" w:lineRule="auto"/>
              <w:ind w:firstLine="720"/>
              <w:jc w:val="both"/>
              <w:rPr>
                <w:sz w:val="28"/>
                <w:szCs w:val="28"/>
              </w:rPr>
            </w:pPr>
            <w:r w:rsidRPr="00A67983">
              <w:rPr>
                <w:sz w:val="28"/>
                <w:szCs w:val="28"/>
              </w:rPr>
              <w:t>Члены комиссии:</w:t>
            </w:r>
          </w:p>
        </w:tc>
      </w:tr>
      <w:tr w:rsidR="00BE2037" w:rsidRPr="00A67983" w:rsidTr="00951B11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BE2037" w:rsidRPr="00A67983" w:rsidRDefault="00BE2037" w:rsidP="00BE2037">
            <w:pPr>
              <w:pStyle w:val="ConsPlusNormal"/>
              <w:spacing w:after="200" w:line="209" w:lineRule="auto"/>
              <w:rPr>
                <w:sz w:val="28"/>
                <w:szCs w:val="28"/>
              </w:rPr>
            </w:pPr>
            <w:r w:rsidRPr="00A67983">
              <w:rPr>
                <w:sz w:val="28"/>
                <w:szCs w:val="28"/>
              </w:rPr>
              <w:t>Власенко Е.А.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BE2037" w:rsidRPr="00A67983" w:rsidRDefault="00BE2037" w:rsidP="00BE2037">
            <w:pPr>
              <w:pStyle w:val="ConsPlusNormal"/>
              <w:spacing w:after="200" w:line="209" w:lineRule="auto"/>
              <w:jc w:val="center"/>
              <w:rPr>
                <w:sz w:val="28"/>
                <w:szCs w:val="28"/>
              </w:rPr>
            </w:pPr>
            <w:r w:rsidRPr="00A67983">
              <w:rPr>
                <w:sz w:val="28"/>
                <w:szCs w:val="28"/>
              </w:rPr>
              <w:t>–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BE2037" w:rsidRPr="00A67983" w:rsidRDefault="00BE2037" w:rsidP="00BE2037">
            <w:pPr>
              <w:pStyle w:val="ConsPlusNormal"/>
              <w:spacing w:after="200" w:line="209" w:lineRule="auto"/>
              <w:jc w:val="both"/>
              <w:rPr>
                <w:sz w:val="28"/>
                <w:szCs w:val="28"/>
              </w:rPr>
            </w:pPr>
            <w:r w:rsidRPr="00A67983">
              <w:rPr>
                <w:sz w:val="28"/>
                <w:szCs w:val="28"/>
              </w:rPr>
              <w:t>з</w:t>
            </w:r>
            <w:r w:rsidRPr="00FA235E">
              <w:rPr>
                <w:spacing w:val="-4"/>
                <w:sz w:val="28"/>
                <w:szCs w:val="28"/>
              </w:rPr>
              <w:t>аместитель начальника отдела дополнительного пр</w:t>
            </w:r>
            <w:r w:rsidRPr="00FA235E">
              <w:rPr>
                <w:spacing w:val="-4"/>
                <w:sz w:val="28"/>
                <w:szCs w:val="28"/>
              </w:rPr>
              <w:t>о</w:t>
            </w:r>
            <w:r w:rsidRPr="00FA235E">
              <w:rPr>
                <w:spacing w:val="-4"/>
                <w:sz w:val="28"/>
                <w:szCs w:val="28"/>
              </w:rPr>
              <w:t>фессионального образования и обеспечения работы приёмной комиссии, старший преподаватель кафедры государственного управления и муниципального права федерального государственного бюджетного образов</w:t>
            </w:r>
            <w:r w:rsidRPr="00FA235E">
              <w:rPr>
                <w:spacing w:val="-4"/>
                <w:sz w:val="28"/>
                <w:szCs w:val="28"/>
              </w:rPr>
              <w:t>а</w:t>
            </w:r>
            <w:r w:rsidRPr="00FA235E">
              <w:rPr>
                <w:spacing w:val="-4"/>
                <w:sz w:val="28"/>
                <w:szCs w:val="28"/>
              </w:rPr>
              <w:t>тельного учреждения высшего образования «Российская академия народного хозяйства и государственной слу</w:t>
            </w:r>
            <w:r w:rsidRPr="00FA235E">
              <w:rPr>
                <w:spacing w:val="-4"/>
                <w:sz w:val="28"/>
                <w:szCs w:val="28"/>
              </w:rPr>
              <w:t>ж</w:t>
            </w:r>
            <w:r w:rsidRPr="00FA235E">
              <w:rPr>
                <w:spacing w:val="-4"/>
                <w:sz w:val="28"/>
                <w:szCs w:val="28"/>
              </w:rPr>
              <w:t>бы при Президенте Российской Федерации» в г. Уль</w:t>
            </w:r>
            <w:r w:rsidRPr="00FA235E">
              <w:rPr>
                <w:spacing w:val="-4"/>
                <w:sz w:val="28"/>
                <w:szCs w:val="28"/>
              </w:rPr>
              <w:t>я</w:t>
            </w:r>
            <w:r w:rsidRPr="00FA235E">
              <w:rPr>
                <w:spacing w:val="-4"/>
                <w:sz w:val="28"/>
                <w:szCs w:val="28"/>
              </w:rPr>
              <w:t>новске (по согласованию)</w:t>
            </w:r>
          </w:p>
        </w:tc>
      </w:tr>
      <w:tr w:rsidR="00BE2037" w:rsidRPr="00A67983" w:rsidTr="00951B11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BE2037" w:rsidRPr="00A67983" w:rsidRDefault="00BE2037" w:rsidP="00BE2037">
            <w:pPr>
              <w:pStyle w:val="ConsPlusNormal"/>
              <w:spacing w:after="200" w:line="209" w:lineRule="auto"/>
              <w:rPr>
                <w:sz w:val="28"/>
                <w:szCs w:val="28"/>
              </w:rPr>
            </w:pPr>
            <w:r w:rsidRPr="00A67983">
              <w:rPr>
                <w:sz w:val="28"/>
                <w:szCs w:val="28"/>
              </w:rPr>
              <w:t>Коннова И.Б.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BE2037" w:rsidRPr="00A67983" w:rsidRDefault="00BE2037" w:rsidP="00BE2037">
            <w:pPr>
              <w:pStyle w:val="ConsPlusNormal"/>
              <w:spacing w:after="200" w:line="209" w:lineRule="auto"/>
              <w:jc w:val="center"/>
              <w:rPr>
                <w:sz w:val="28"/>
                <w:szCs w:val="28"/>
              </w:rPr>
            </w:pPr>
            <w:r w:rsidRPr="00A67983">
              <w:rPr>
                <w:sz w:val="28"/>
                <w:szCs w:val="28"/>
              </w:rPr>
              <w:t>–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BE2037" w:rsidRPr="00A67983" w:rsidRDefault="00BE2037" w:rsidP="00BE2037">
            <w:pPr>
              <w:pStyle w:val="ConsPlusNormal"/>
              <w:spacing w:after="200" w:line="209" w:lineRule="auto"/>
              <w:jc w:val="both"/>
              <w:rPr>
                <w:sz w:val="28"/>
                <w:szCs w:val="28"/>
              </w:rPr>
            </w:pPr>
            <w:r w:rsidRPr="00A67983">
              <w:rPr>
                <w:sz w:val="28"/>
                <w:szCs w:val="28"/>
              </w:rPr>
              <w:t>старший преподаватель кафедры экономического ан</w:t>
            </w:r>
            <w:r w:rsidRPr="00A67983">
              <w:rPr>
                <w:sz w:val="28"/>
                <w:szCs w:val="28"/>
              </w:rPr>
              <w:t>а</w:t>
            </w:r>
            <w:r w:rsidRPr="00A67983">
              <w:rPr>
                <w:sz w:val="28"/>
                <w:szCs w:val="28"/>
              </w:rPr>
              <w:t>лиза и государственного управления федерального государственного бюджетного образовательного учреждения высшего образования «Ульяновский гос</w:t>
            </w:r>
            <w:r w:rsidRPr="00A67983">
              <w:rPr>
                <w:sz w:val="28"/>
                <w:szCs w:val="28"/>
              </w:rPr>
              <w:t>у</w:t>
            </w:r>
            <w:r w:rsidRPr="00A67983">
              <w:rPr>
                <w:sz w:val="28"/>
                <w:szCs w:val="28"/>
              </w:rPr>
              <w:t>дарственный университет» (по согласованию)</w:t>
            </w:r>
          </w:p>
        </w:tc>
      </w:tr>
      <w:tr w:rsidR="00BE2037" w:rsidRPr="00A67983" w:rsidTr="00951B11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BE2037" w:rsidRPr="00951B11" w:rsidRDefault="00BE2037" w:rsidP="00BE2037">
            <w:pPr>
              <w:pStyle w:val="ConsPlusNormal"/>
              <w:spacing w:after="200" w:line="209" w:lineRule="auto"/>
              <w:ind w:right="-62"/>
              <w:rPr>
                <w:spacing w:val="-4"/>
                <w:sz w:val="28"/>
                <w:szCs w:val="28"/>
              </w:rPr>
            </w:pPr>
            <w:r w:rsidRPr="00951B11">
              <w:rPr>
                <w:spacing w:val="-4"/>
                <w:sz w:val="28"/>
                <w:szCs w:val="28"/>
              </w:rPr>
              <w:t>Преображенский А.С.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BE2037" w:rsidRPr="00A67983" w:rsidRDefault="00BE2037" w:rsidP="00BE2037">
            <w:pPr>
              <w:pStyle w:val="ConsPlusNormal"/>
              <w:spacing w:after="200" w:line="209" w:lineRule="auto"/>
              <w:jc w:val="center"/>
              <w:rPr>
                <w:sz w:val="28"/>
                <w:szCs w:val="28"/>
              </w:rPr>
            </w:pPr>
            <w:r w:rsidRPr="00A67983">
              <w:rPr>
                <w:sz w:val="28"/>
                <w:szCs w:val="28"/>
              </w:rPr>
              <w:t>–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BE2037" w:rsidRPr="00A67983" w:rsidRDefault="00BE2037" w:rsidP="00BE2037">
            <w:pPr>
              <w:pStyle w:val="ConsPlusNormal"/>
              <w:spacing w:line="209" w:lineRule="auto"/>
              <w:jc w:val="both"/>
              <w:rPr>
                <w:sz w:val="28"/>
                <w:szCs w:val="28"/>
              </w:rPr>
            </w:pPr>
            <w:r w:rsidRPr="00A67983">
              <w:rPr>
                <w:sz w:val="28"/>
                <w:szCs w:val="28"/>
              </w:rPr>
              <w:t xml:space="preserve">начальник государственно-правового управления </w:t>
            </w:r>
            <w:r>
              <w:rPr>
                <w:sz w:val="28"/>
                <w:szCs w:val="28"/>
              </w:rPr>
              <w:br/>
            </w:r>
            <w:r w:rsidRPr="00A67983">
              <w:rPr>
                <w:sz w:val="28"/>
                <w:szCs w:val="28"/>
              </w:rPr>
              <w:t>администрации Губернатора Ульяновской области</w:t>
            </w:r>
          </w:p>
        </w:tc>
      </w:tr>
      <w:tr w:rsidR="00BE2037" w:rsidRPr="00A67983" w:rsidTr="00951B11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BE2037" w:rsidRPr="00A67983" w:rsidRDefault="00BE2037" w:rsidP="00FA235E">
            <w:pPr>
              <w:pStyle w:val="ConsPlusNormal"/>
              <w:spacing w:after="200" w:line="204" w:lineRule="auto"/>
              <w:rPr>
                <w:sz w:val="28"/>
                <w:szCs w:val="28"/>
              </w:rPr>
            </w:pPr>
            <w:r w:rsidRPr="00A67983">
              <w:rPr>
                <w:sz w:val="28"/>
                <w:szCs w:val="28"/>
              </w:rPr>
              <w:lastRenderedPageBreak/>
              <w:t>Рябоконь А.М.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BE2037" w:rsidRPr="00A67983" w:rsidRDefault="00BE2037" w:rsidP="00FA235E">
            <w:pPr>
              <w:pStyle w:val="ConsPlusNormal"/>
              <w:spacing w:after="200" w:line="204" w:lineRule="auto"/>
              <w:jc w:val="center"/>
              <w:rPr>
                <w:sz w:val="28"/>
                <w:szCs w:val="28"/>
              </w:rPr>
            </w:pPr>
            <w:r w:rsidRPr="00A67983">
              <w:rPr>
                <w:sz w:val="28"/>
                <w:szCs w:val="28"/>
              </w:rPr>
              <w:t>–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BE2037" w:rsidRPr="00A67983" w:rsidRDefault="00BE2037" w:rsidP="00BE2037">
            <w:pPr>
              <w:pStyle w:val="ConsPlusNormal"/>
              <w:spacing w:after="200" w:line="204" w:lineRule="auto"/>
              <w:jc w:val="both"/>
              <w:rPr>
                <w:sz w:val="28"/>
                <w:szCs w:val="28"/>
              </w:rPr>
            </w:pPr>
            <w:r w:rsidRPr="00A67983">
              <w:rPr>
                <w:sz w:val="28"/>
                <w:szCs w:val="28"/>
              </w:rPr>
              <w:t>начальник управления по вопросам государственной службы и кадров администрации Губернатора Уль</w:t>
            </w:r>
            <w:r w:rsidRPr="00A67983">
              <w:rPr>
                <w:sz w:val="28"/>
                <w:szCs w:val="28"/>
              </w:rPr>
              <w:t>я</w:t>
            </w:r>
            <w:r w:rsidRPr="00A67983">
              <w:rPr>
                <w:sz w:val="28"/>
                <w:szCs w:val="28"/>
              </w:rPr>
              <w:t>новской области</w:t>
            </w:r>
          </w:p>
        </w:tc>
      </w:tr>
      <w:tr w:rsidR="00BE2037" w:rsidRPr="00A67983" w:rsidTr="00951B11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BE2037" w:rsidRPr="00A67983" w:rsidRDefault="00BE2037" w:rsidP="00FA235E">
            <w:pPr>
              <w:pStyle w:val="ConsPlusNormal"/>
              <w:spacing w:after="200" w:line="20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Шашина О.А.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BE2037" w:rsidRPr="00A67983" w:rsidRDefault="00BE2037" w:rsidP="00FA235E">
            <w:pPr>
              <w:pStyle w:val="ConsPlusNormal"/>
              <w:spacing w:after="200" w:line="20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BE2037" w:rsidRPr="00A67983" w:rsidRDefault="00BE2037" w:rsidP="00BE2037">
            <w:pPr>
              <w:pStyle w:val="ConsPlusNormal"/>
              <w:spacing w:line="20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государственно-правового управления администрации Губернатора Ульяновской области – начальник департамента судебной практики.</w:t>
            </w:r>
          </w:p>
        </w:tc>
      </w:tr>
    </w:tbl>
    <w:p w:rsidR="00557928" w:rsidRPr="00A67983" w:rsidRDefault="00557928" w:rsidP="00557928">
      <w:pPr>
        <w:pStyle w:val="ConsPlusNormal"/>
        <w:jc w:val="both"/>
        <w:rPr>
          <w:sz w:val="28"/>
          <w:szCs w:val="28"/>
        </w:rPr>
      </w:pPr>
    </w:p>
    <w:p w:rsidR="00557928" w:rsidRPr="00A67983" w:rsidRDefault="00557928" w:rsidP="00557928">
      <w:pPr>
        <w:pStyle w:val="ConsPlusNormal"/>
        <w:jc w:val="both"/>
        <w:rPr>
          <w:sz w:val="28"/>
          <w:szCs w:val="28"/>
        </w:rPr>
      </w:pPr>
    </w:p>
    <w:p w:rsidR="00557928" w:rsidRPr="00A67983" w:rsidRDefault="00557928" w:rsidP="00557928">
      <w:pPr>
        <w:pStyle w:val="ConsPlusNormal"/>
        <w:jc w:val="center"/>
        <w:rPr>
          <w:sz w:val="28"/>
          <w:szCs w:val="28"/>
        </w:rPr>
      </w:pPr>
      <w:r w:rsidRPr="00A67983">
        <w:rPr>
          <w:sz w:val="28"/>
          <w:szCs w:val="28"/>
        </w:rPr>
        <w:t>____</w:t>
      </w:r>
      <w:r w:rsidR="00FA235E">
        <w:rPr>
          <w:sz w:val="28"/>
          <w:szCs w:val="28"/>
        </w:rPr>
        <w:t>_____</w:t>
      </w:r>
      <w:r w:rsidRPr="00A67983">
        <w:rPr>
          <w:sz w:val="28"/>
          <w:szCs w:val="28"/>
        </w:rPr>
        <w:t>________</w:t>
      </w:r>
    </w:p>
    <w:sectPr w:rsidR="00557928" w:rsidRPr="00A67983" w:rsidSect="006062D7">
      <w:headerReference w:type="even" r:id="rId28"/>
      <w:headerReference w:type="default" r:id="rId29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C5C" w:rsidRDefault="00240C5C" w:rsidP="006062D7">
      <w:r>
        <w:separator/>
      </w:r>
    </w:p>
  </w:endnote>
  <w:endnote w:type="continuationSeparator" w:id="0">
    <w:p w:rsidR="00240C5C" w:rsidRDefault="00240C5C" w:rsidP="00606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983" w:rsidRPr="00A67983" w:rsidRDefault="00A67983" w:rsidP="00A67983">
    <w:pPr>
      <w:pStyle w:val="a6"/>
      <w:jc w:val="right"/>
      <w:rPr>
        <w:sz w:val="16"/>
        <w:szCs w:val="16"/>
      </w:rPr>
    </w:pPr>
    <w:r>
      <w:rPr>
        <w:sz w:val="16"/>
        <w:szCs w:val="16"/>
      </w:rPr>
      <w:t>2106км1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C5C" w:rsidRDefault="00240C5C" w:rsidP="006062D7">
      <w:r>
        <w:separator/>
      </w:r>
    </w:p>
  </w:footnote>
  <w:footnote w:type="continuationSeparator" w:id="0">
    <w:p w:rsidR="00240C5C" w:rsidRDefault="00240C5C" w:rsidP="006062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983" w:rsidRDefault="00A67983" w:rsidP="00A67983">
    <w:pPr>
      <w:pStyle w:val="a3"/>
      <w:jc w:val="center"/>
    </w:pPr>
    <w:r w:rsidRPr="00A67983">
      <w:rPr>
        <w:sz w:val="28"/>
      </w:rPr>
      <w:fldChar w:fldCharType="begin"/>
    </w:r>
    <w:r w:rsidRPr="00A67983">
      <w:rPr>
        <w:sz w:val="28"/>
      </w:rPr>
      <w:instrText>PAGE   \* MERGEFORMAT</w:instrText>
    </w:r>
    <w:r w:rsidRPr="00A67983">
      <w:rPr>
        <w:sz w:val="28"/>
      </w:rPr>
      <w:fldChar w:fldCharType="separate"/>
    </w:r>
    <w:r w:rsidR="004369B1">
      <w:rPr>
        <w:noProof/>
        <w:sz w:val="28"/>
      </w:rPr>
      <w:t>11</w:t>
    </w:r>
    <w:r w:rsidRPr="00A67983">
      <w:rPr>
        <w:sz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3FA" w:rsidRDefault="00DF1415" w:rsidP="00A013F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013FA" w:rsidRDefault="00A013F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3FA" w:rsidRPr="00FA235E" w:rsidRDefault="00DF1415" w:rsidP="00FA235E">
    <w:pPr>
      <w:pStyle w:val="a3"/>
      <w:jc w:val="center"/>
      <w:rPr>
        <w:rStyle w:val="a5"/>
        <w:sz w:val="28"/>
      </w:rPr>
    </w:pPr>
    <w:r w:rsidRPr="00FA235E">
      <w:rPr>
        <w:rStyle w:val="a5"/>
        <w:sz w:val="28"/>
      </w:rPr>
      <w:fldChar w:fldCharType="begin"/>
    </w:r>
    <w:r w:rsidRPr="00FA235E">
      <w:rPr>
        <w:rStyle w:val="a5"/>
        <w:sz w:val="28"/>
      </w:rPr>
      <w:instrText xml:space="preserve">PAGE  </w:instrText>
    </w:r>
    <w:r w:rsidRPr="00FA235E">
      <w:rPr>
        <w:rStyle w:val="a5"/>
        <w:sz w:val="28"/>
      </w:rPr>
      <w:fldChar w:fldCharType="separate"/>
    </w:r>
    <w:r w:rsidR="004369B1">
      <w:rPr>
        <w:rStyle w:val="a5"/>
        <w:noProof/>
        <w:sz w:val="28"/>
      </w:rPr>
      <w:t>2</w:t>
    </w:r>
    <w:r w:rsidRPr="00FA235E">
      <w:rPr>
        <w:rStyle w:val="a5"/>
        <w:sz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6C84"/>
    <w:rsid w:val="000A3F8C"/>
    <w:rsid w:val="00240C5C"/>
    <w:rsid w:val="002C334D"/>
    <w:rsid w:val="002F2EDF"/>
    <w:rsid w:val="004369B1"/>
    <w:rsid w:val="004519CB"/>
    <w:rsid w:val="004B53F9"/>
    <w:rsid w:val="00557928"/>
    <w:rsid w:val="005629D0"/>
    <w:rsid w:val="006062D7"/>
    <w:rsid w:val="00636C84"/>
    <w:rsid w:val="00915154"/>
    <w:rsid w:val="00951B11"/>
    <w:rsid w:val="009F5E6B"/>
    <w:rsid w:val="00A013FA"/>
    <w:rsid w:val="00A23674"/>
    <w:rsid w:val="00A24F73"/>
    <w:rsid w:val="00A436AD"/>
    <w:rsid w:val="00A67983"/>
    <w:rsid w:val="00AD3B42"/>
    <w:rsid w:val="00AD4056"/>
    <w:rsid w:val="00BE2037"/>
    <w:rsid w:val="00CD3913"/>
    <w:rsid w:val="00D251EE"/>
    <w:rsid w:val="00DF1415"/>
    <w:rsid w:val="00EB7FC8"/>
    <w:rsid w:val="00FA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36C84"/>
    <w:pPr>
      <w:widowControl w:val="0"/>
      <w:autoSpaceDE w:val="0"/>
      <w:autoSpaceDN w:val="0"/>
    </w:pPr>
    <w:rPr>
      <w:b/>
      <w:sz w:val="24"/>
    </w:rPr>
  </w:style>
  <w:style w:type="paragraph" w:customStyle="1" w:styleId="ConsPlusNormal">
    <w:name w:val="ConsPlusNormal"/>
    <w:rsid w:val="00636C84"/>
    <w:pPr>
      <w:widowControl w:val="0"/>
      <w:autoSpaceDE w:val="0"/>
      <w:autoSpaceDN w:val="0"/>
    </w:pPr>
    <w:rPr>
      <w:sz w:val="24"/>
    </w:rPr>
  </w:style>
  <w:style w:type="paragraph" w:styleId="a3">
    <w:name w:val="header"/>
    <w:basedOn w:val="a"/>
    <w:link w:val="a4"/>
    <w:uiPriority w:val="99"/>
    <w:rsid w:val="005579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57928"/>
    <w:rPr>
      <w:sz w:val="24"/>
      <w:szCs w:val="24"/>
    </w:rPr>
  </w:style>
  <w:style w:type="character" w:styleId="a5">
    <w:name w:val="page number"/>
    <w:basedOn w:val="a0"/>
    <w:rsid w:val="00557928"/>
  </w:style>
  <w:style w:type="paragraph" w:styleId="a6">
    <w:name w:val="footer"/>
    <w:basedOn w:val="a"/>
    <w:link w:val="a7"/>
    <w:rsid w:val="006062D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6062D7"/>
    <w:rPr>
      <w:sz w:val="24"/>
      <w:szCs w:val="24"/>
    </w:rPr>
  </w:style>
  <w:style w:type="paragraph" w:styleId="a8">
    <w:name w:val="Balloon Text"/>
    <w:basedOn w:val="a"/>
    <w:link w:val="a9"/>
    <w:rsid w:val="00D251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D251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BD137F5816EC00269726568F55D884ABC08F1E28D8CB90E373EBB7DDW5T8M" TargetMode="External"/><Relationship Id="rId13" Type="http://schemas.openxmlformats.org/officeDocument/2006/relationships/hyperlink" Target="consultantplus://offline/ref=D7BD137F5816EC00269726568F55D884ABC98C1326889C92B226E5WBT2M" TargetMode="External"/><Relationship Id="rId18" Type="http://schemas.openxmlformats.org/officeDocument/2006/relationships/hyperlink" Target="consultantplus://offline/ref=D7BD137F5816EC00269726568F55D884A8C983152ADACB90E373EBB7DD58E093E455BDA452D6EA29W8TDM" TargetMode="External"/><Relationship Id="rId26" Type="http://schemas.openxmlformats.org/officeDocument/2006/relationships/hyperlink" Target="consultantplus://offline/ref=D7BD137F5816EC00269726568F55D884A8C983152ADACB90E373EBB7DD58E093E455BDA452D6EA29W8TD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7BD137F5816EC002697385B9939868EAFCAD51B2EDEC1C6BD2CB0EA8A51EAC4A31AE4E616DBEB2B85D270W1T1M" TargetMode="External"/><Relationship Id="rId7" Type="http://schemas.openxmlformats.org/officeDocument/2006/relationships/hyperlink" Target="consultantplus://offline/ref=D7BD137F5816EC00269726568F55D884ABC08F1E29D6CB90E373EBB7DDW5T8M" TargetMode="External"/><Relationship Id="rId12" Type="http://schemas.openxmlformats.org/officeDocument/2006/relationships/hyperlink" Target="consultantplus://offline/ref=D7BD137F5816EC00269726568F55D884ABC08F1E28D8CB90E373EBB7DDW5T8M" TargetMode="External"/><Relationship Id="rId17" Type="http://schemas.openxmlformats.org/officeDocument/2006/relationships/hyperlink" Target="consultantplus://offline/ref=D7BD137F5816EC00269726568F55D884A8C9821324DFCB90E373EBB7DDW5T8M" TargetMode="External"/><Relationship Id="rId25" Type="http://schemas.openxmlformats.org/officeDocument/2006/relationships/hyperlink" Target="consultantplus://offline/ref=D7BD137F5816EC00269726568F55D884A8C983152ADACB90E373EBB7DD58E093E455BDA452D6EA29W8TD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7BD137F5816EC002697385B9939868EAFCAD51B2EDCC1C0B62CB0EA8A51EAC4A31AE4E616DBEB2B85D278W1T4M" TargetMode="External"/><Relationship Id="rId20" Type="http://schemas.openxmlformats.org/officeDocument/2006/relationships/hyperlink" Target="consultantplus://offline/ref=D7BD137F5816EC00269726568F55D884ABC18A162AD7CB90E373EBB7DD58E093E455BDA455D7WET9M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yperlink" Target="consultantplus://offline/ref=D7BD137F5816EC002697385B9939868EAFCAD51B2EDCC1C0B62CB0EA8A51EAC4A31AE4E616DBEB2B85D278W1T4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7BD137F5816EC002697385B9939868EAFCAD51B2ED6C5CFBC2CB0EA8A51EAC4A31AE4E616DBEB2B85D371W1T5M" TargetMode="External"/><Relationship Id="rId23" Type="http://schemas.openxmlformats.org/officeDocument/2006/relationships/hyperlink" Target="consultantplus://offline/ref=D7BD137F5816EC002697385B9939868EAFCAD51B2EDCC1C0B62CB0EA8A51EAC4A31AE4E616DBEB2B85D278W1T4M" TargetMode="External"/><Relationship Id="rId28" Type="http://schemas.openxmlformats.org/officeDocument/2006/relationships/header" Target="header2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D7BD137F5816EC00269726568F55D884ABC08F1E28D8CB90E373EBB7DD58E093E455BDA6W5T1M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7BD137F5816EC00269726568F55D884A8C88B1F2FD8CB90E373EBB7DDW5T8M" TargetMode="External"/><Relationship Id="rId14" Type="http://schemas.openxmlformats.org/officeDocument/2006/relationships/hyperlink" Target="consultantplus://offline/ref=D7BD137F5816EC00269726568F55D884ABC08F1E28D8CB90E373EBB7DDW5T8M" TargetMode="External"/><Relationship Id="rId22" Type="http://schemas.openxmlformats.org/officeDocument/2006/relationships/hyperlink" Target="consultantplus://offline/ref=D7BD137F5816EC00269726568F55D884ABC08F1E28D8CB90E373EBB7DD58E093E455BDA7W5TAM" TargetMode="External"/><Relationship Id="rId27" Type="http://schemas.openxmlformats.org/officeDocument/2006/relationships/hyperlink" Target="consultantplus://offline/ref=D7BD137F5816EC00269726568F55D884ABC08F1E28D8CB90E373EBB7DD58E093E455BDA7W5TA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6B370-6271-4285-B12D-4BCA49FE4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5275</Words>
  <Characters>30070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35275</CharactersWithSpaces>
  <SharedDoc>false</SharedDoc>
  <HLinks>
    <vt:vector size="324" baseType="variant">
      <vt:variant>
        <vt:i4>3670128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P87</vt:lpwstr>
      </vt:variant>
      <vt:variant>
        <vt:i4>3670128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P87</vt:lpwstr>
      </vt:variant>
      <vt:variant>
        <vt:i4>3670128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P87</vt:lpwstr>
      </vt:variant>
      <vt:variant>
        <vt:i4>3670128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P80</vt:lpwstr>
      </vt:variant>
      <vt:variant>
        <vt:i4>3735664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P91</vt:lpwstr>
      </vt:variant>
      <vt:variant>
        <vt:i4>3670128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P89</vt:lpwstr>
      </vt:variant>
      <vt:variant>
        <vt:i4>2752619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consultantplus://offline/ref=D7BD137F5816EC00269726568F55D884ABC08F1E28D8CB90E373EBB7DD58E093E455BDA7W5TAM</vt:lpwstr>
      </vt:variant>
      <vt:variant>
        <vt:lpwstr/>
      </vt:variant>
      <vt:variant>
        <vt:i4>3735664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P97</vt:lpwstr>
      </vt:variant>
      <vt:variant>
        <vt:i4>3735664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P93</vt:lpwstr>
      </vt:variant>
      <vt:variant>
        <vt:i4>524355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393282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P127</vt:lpwstr>
      </vt:variant>
      <vt:variant>
        <vt:i4>3735664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P97</vt:lpwstr>
      </vt:variant>
      <vt:variant>
        <vt:i4>3670128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P81</vt:lpwstr>
      </vt:variant>
      <vt:variant>
        <vt:i4>2883690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consultantplus://offline/ref=D7BD137F5816EC00269726568F55D884A8C983152ADACB90E373EBB7DD58E093E455BDA452D6EA29W8TDM</vt:lpwstr>
      </vt:variant>
      <vt:variant>
        <vt:lpwstr/>
      </vt:variant>
      <vt:variant>
        <vt:i4>2883690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consultantplus://offline/ref=D7BD137F5816EC00269726568F55D884A8C983152ADACB90E373EBB7DD58E093E455BDA452D6EA29W8TDM</vt:lpwstr>
      </vt:variant>
      <vt:variant>
        <vt:lpwstr/>
      </vt:variant>
      <vt:variant>
        <vt:i4>3735664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P95</vt:lpwstr>
      </vt:variant>
      <vt:variant>
        <vt:i4>3670128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P88</vt:lpwstr>
      </vt:variant>
      <vt:variant>
        <vt:i4>3670128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P87</vt:lpwstr>
      </vt:variant>
      <vt:variant>
        <vt:i4>3670128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P84</vt:lpwstr>
      </vt:variant>
      <vt:variant>
        <vt:i4>1572954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consultantplus://offline/ref=D7BD137F5816EC002697385B9939868EAFCAD51B2EDCC1C0B62CB0EA8A51EAC4A31AE4E616DBEB2B85D278W1T4M</vt:lpwstr>
      </vt:variant>
      <vt:variant>
        <vt:lpwstr/>
      </vt:variant>
      <vt:variant>
        <vt:i4>1572954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consultantplus://offline/ref=D7BD137F5816EC002697385B9939868EAFCAD51B2EDCC1C0B62CB0EA8A51EAC4A31AE4E616DBEB2B85D278W1T4M</vt:lpwstr>
      </vt:variant>
      <vt:variant>
        <vt:lpwstr/>
      </vt:variant>
      <vt:variant>
        <vt:i4>3670128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P83</vt:lpwstr>
      </vt:variant>
      <vt:variant>
        <vt:i4>65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P111</vt:lpwstr>
      </vt:variant>
      <vt:variant>
        <vt:i4>3670128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P85</vt:lpwstr>
      </vt:variant>
      <vt:variant>
        <vt:i4>3735664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P97</vt:lpwstr>
      </vt:variant>
      <vt:variant>
        <vt:i4>3670128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P89</vt:lpwstr>
      </vt:variant>
      <vt:variant>
        <vt:i4>3604592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P77</vt:lpwstr>
      </vt:variant>
      <vt:variant>
        <vt:i4>458817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P116</vt:lpwstr>
      </vt:variant>
      <vt:variant>
        <vt:i4>327745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P114</vt:lpwstr>
      </vt:variant>
      <vt:variant>
        <vt:i4>3670128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P80</vt:lpwstr>
      </vt:variant>
      <vt:variant>
        <vt:i4>3735664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P97</vt:lpwstr>
      </vt:variant>
      <vt:variant>
        <vt:i4>3735664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P91</vt:lpwstr>
      </vt:variant>
      <vt:variant>
        <vt:i4>3670128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P87</vt:lpwstr>
      </vt:variant>
      <vt:variant>
        <vt:i4>3735664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P91</vt:lpwstr>
      </vt:variant>
      <vt:variant>
        <vt:i4>2752619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consultantplus://offline/ref=D7BD137F5816EC00269726568F55D884ABC08F1E28D8CB90E373EBB7DD58E093E455BDA7W5TAM</vt:lpwstr>
      </vt:variant>
      <vt:variant>
        <vt:lpwstr/>
      </vt:variant>
      <vt:variant>
        <vt:i4>3735664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P97</vt:lpwstr>
      </vt:variant>
      <vt:variant>
        <vt:i4>1572869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consultantplus://offline/ref=D7BD137F5816EC002697385B9939868EAFCAD51B2EDEC1C6BD2CB0EA8A51EAC4A31AE4E616DBEB2B85D270W1T1M</vt:lpwstr>
      </vt:variant>
      <vt:variant>
        <vt:lpwstr/>
      </vt:variant>
      <vt:variant>
        <vt:i4>3670128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P87</vt:lpwstr>
      </vt:variant>
      <vt:variant>
        <vt:i4>8061025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consultantplus://offline/ref=D7BD137F5816EC00269726568F55D884ABC18A162AD7CB90E373EBB7DD58E093E455BDA455D7WET9M</vt:lpwstr>
      </vt:variant>
      <vt:variant>
        <vt:lpwstr/>
      </vt:variant>
      <vt:variant>
        <vt:i4>2752570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consultantplus://offline/ref=D7BD137F5816EC00269726568F55D884ABC08F1E28D8CB90E373EBB7DD58E093E455BDA6W5T1M</vt:lpwstr>
      </vt:variant>
      <vt:variant>
        <vt:lpwstr/>
      </vt:variant>
      <vt:variant>
        <vt:i4>2883690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consultantplus://offline/ref=D7BD137F5816EC00269726568F55D884A8C983152ADACB90E373EBB7DD58E093E455BDA452D6EA29W8TDM</vt:lpwstr>
      </vt:variant>
      <vt:variant>
        <vt:lpwstr/>
      </vt:variant>
      <vt:variant>
        <vt:i4>1048664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consultantplus://offline/ref=D7BD137F5816EC00269726568F55D884A8C9821324DFCB90E373EBB7DDW5T8M</vt:lpwstr>
      </vt:variant>
      <vt:variant>
        <vt:lpwstr/>
      </vt:variant>
      <vt:variant>
        <vt:i4>1572954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consultantplus://offline/ref=D7BD137F5816EC002697385B9939868EAFCAD51B2EDCC1C0B62CB0EA8A51EAC4A31AE4E616DBEB2B85D278W1T4M</vt:lpwstr>
      </vt:variant>
      <vt:variant>
        <vt:lpwstr/>
      </vt:variant>
      <vt:variant>
        <vt:i4>1572865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consultantplus://offline/ref=D7BD137F5816EC002697385B9939868EAFCAD51B2ED6C5CFBC2CB0EA8A51EAC4A31AE4E616DBEB2B85D371W1T5M</vt:lpwstr>
      </vt:variant>
      <vt:variant>
        <vt:lpwstr/>
      </vt:variant>
      <vt:variant>
        <vt:i4>3539056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P69</vt:lpwstr>
      </vt:variant>
      <vt:variant>
        <vt:i4>3539056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P64</vt:lpwstr>
      </vt:variant>
      <vt:variant>
        <vt:i4>1048667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consultantplus://offline/ref=D7BD137F5816EC00269726568F55D884ABC08F1E28D8CB90E373EBB7DDW5T8M</vt:lpwstr>
      </vt:variant>
      <vt:variant>
        <vt:lpwstr/>
      </vt:variant>
      <vt:variant>
        <vt:i4>1179729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consultantplus://offline/ref=D7BD137F5816EC00269726568F55D884ABC98C1326889C92B226E5WBT2M</vt:lpwstr>
      </vt:variant>
      <vt:variant>
        <vt:lpwstr/>
      </vt:variant>
      <vt:variant>
        <vt:i4>1048667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consultantplus://offline/ref=D7BD137F5816EC00269726568F55D884ABC08F1E28D8CB90E373EBB7DDW5T8M</vt:lpwstr>
      </vt:variant>
      <vt:variant>
        <vt:lpwstr/>
      </vt:variant>
      <vt:variant>
        <vt:i4>131138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P220</vt:lpwstr>
      </vt:variant>
      <vt:variant>
        <vt:i4>3407984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P42</vt:lpwstr>
      </vt:variant>
      <vt:variant>
        <vt:i4>1048656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consultantplus://offline/ref=D7BD137F5816EC00269726568F55D884A8C88B1F2FD8CB90E373EBB7DDW5T8M</vt:lpwstr>
      </vt:variant>
      <vt:variant>
        <vt:lpwstr/>
      </vt:variant>
      <vt:variant>
        <vt:i4>1048667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consultantplus://offline/ref=D7BD137F5816EC00269726568F55D884ABC08F1E28D8CB90E373EBB7DDW5T8M</vt:lpwstr>
      </vt:variant>
      <vt:variant>
        <vt:lpwstr/>
      </vt:variant>
      <vt:variant>
        <vt:i4>1048660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consultantplus://offline/ref=D7BD137F5816EC00269726568F55D884ABC08F1E29D6CB90E373EBB7DDW5T8M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perfilova_mi</dc:creator>
  <cp:lastModifiedBy>Tabakov</cp:lastModifiedBy>
  <cp:revision>2</cp:revision>
  <cp:lastPrinted>2017-08-11T06:57:00Z</cp:lastPrinted>
  <dcterms:created xsi:type="dcterms:W3CDTF">2023-08-31T07:01:00Z</dcterms:created>
  <dcterms:modified xsi:type="dcterms:W3CDTF">2023-08-31T07:01:00Z</dcterms:modified>
</cp:coreProperties>
</file>