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PT Astra Serif" w:hAnsi="PT Astra Serif"/>
          <w:szCs w:val="28"/>
        </w:rPr>
      </w:pPr>
      <w:r>
        <w:rPr>
          <w:rFonts w:cs="PT Astra Serif" w:ascii="PT Astra Serif" w:hAnsi="PT Astra Serif"/>
          <w:smallCaps/>
          <w:szCs w:val="28"/>
        </w:rPr>
        <w:t>АДМИНИСТРАЦИЯ МУНИЦИПАЛЬНОГО ОБРАЗОВАНИЯ «ТЕРЕНЬГУЛЬСКИЙ РАЙОН»</w:t>
      </w:r>
    </w:p>
    <w:p>
      <w:pPr>
        <w:pStyle w:val="Normal"/>
        <w:jc w:val="center"/>
        <w:rPr>
          <w:rFonts w:ascii="PT Astra Serif" w:hAnsi="PT Astra Serif"/>
          <w:szCs w:val="28"/>
        </w:rPr>
      </w:pPr>
      <w:r>
        <w:rPr>
          <w:rFonts w:cs="PT Astra Serif" w:ascii="PT Astra Serif" w:hAnsi="PT Astra Serif"/>
          <w:smallCaps/>
          <w:szCs w:val="28"/>
        </w:rPr>
        <w:t>УЛЬЯНОВСКОЙ ОБЛАСТИ</w:t>
      </w:r>
    </w:p>
    <w:p>
      <w:pPr>
        <w:pStyle w:val="Normal"/>
        <w:jc w:val="center"/>
        <w:rPr>
          <w:rFonts w:ascii="PT Astra Serif" w:hAnsi="PT Astra Serif" w:cs="PT Astra Serif"/>
          <w:b/>
          <w:b/>
          <w:smallCaps/>
          <w:sz w:val="8"/>
          <w:szCs w:val="8"/>
        </w:rPr>
      </w:pPr>
      <w:r>
        <w:rPr>
          <w:rFonts w:cs="PT Astra Serif" w:ascii="PT Astra Serif" w:hAnsi="PT Astra Serif"/>
          <w:b/>
          <w:smallCaps/>
          <w:sz w:val="8"/>
          <w:szCs w:val="8"/>
        </w:rPr>
      </w:r>
    </w:p>
    <w:p>
      <w:pPr>
        <w:pStyle w:val="Normal"/>
        <w:jc w:val="center"/>
        <w:rPr>
          <w:rFonts w:ascii="PT Astra Serif" w:hAnsi="PT Astra Serif" w:cs="PT Astra Serif"/>
          <w:b/>
          <w:b/>
          <w:smallCaps/>
          <w:sz w:val="8"/>
          <w:szCs w:val="8"/>
        </w:rPr>
      </w:pPr>
      <w:r>
        <w:rPr>
          <w:rFonts w:cs="PT Astra Serif" w:ascii="PT Astra Serif" w:hAnsi="PT Astra Serif"/>
          <w:b/>
          <w:smallCaps/>
          <w:sz w:val="8"/>
          <w:szCs w:val="8"/>
        </w:rPr>
      </w:r>
    </w:p>
    <w:p>
      <w:pPr>
        <w:pStyle w:val="Normal"/>
        <w:jc w:val="center"/>
        <w:rPr>
          <w:rFonts w:ascii="PT Astra Serif" w:hAnsi="PT Astra Serif" w:cs="PT Astra Serif"/>
          <w:b/>
          <w:b/>
          <w:smallCaps/>
          <w:sz w:val="8"/>
          <w:szCs w:val="8"/>
        </w:rPr>
      </w:pPr>
      <w:r>
        <w:rPr>
          <w:rFonts w:cs="PT Astra Serif" w:ascii="PT Astra Serif" w:hAnsi="PT Astra Serif"/>
          <w:b/>
          <w:smallCaps/>
          <w:sz w:val="8"/>
          <w:szCs w:val="8"/>
        </w:rPr>
      </w:r>
    </w:p>
    <w:p>
      <w:pPr>
        <w:pStyle w:val="Normal"/>
        <w:jc w:val="center"/>
        <w:rPr>
          <w:rFonts w:ascii="PT Astra Serif" w:hAnsi="PT Astra Serif"/>
          <w:sz w:val="36"/>
          <w:szCs w:val="36"/>
        </w:rPr>
      </w:pPr>
      <w:r>
        <w:rPr>
          <w:rFonts w:cs="PT Astra Serif" w:ascii="PT Astra Serif" w:hAnsi="PT Astra Serif"/>
          <w:b/>
          <w:spacing w:val="144"/>
          <w:sz w:val="36"/>
          <w:szCs w:val="36"/>
        </w:rPr>
        <w:t xml:space="preserve">ПОСТАНОВЛЕНИЕ  </w:t>
      </w:r>
    </w:p>
    <w:p>
      <w:pPr>
        <w:pStyle w:val="Normal"/>
        <w:jc w:val="center"/>
        <w:rPr>
          <w:rFonts w:ascii="PT Astra Serif" w:hAnsi="PT Astra Serif" w:cs="PT Astra Serif"/>
          <w:sz w:val="36"/>
          <w:szCs w:val="36"/>
        </w:rPr>
      </w:pPr>
      <w:r>
        <w:rPr>
          <w:rFonts w:cs="PT Astra Serif" w:ascii="PT Astra Serif" w:hAnsi="PT Astra Serif"/>
          <w:sz w:val="36"/>
          <w:szCs w:val="36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cs="PT Astra Serif" w:ascii="PT Astra Serif" w:hAnsi="PT Astra Serif"/>
          <w:color w:val="000000"/>
          <w:szCs w:val="28"/>
        </w:rPr>
        <w:t>________________2024  г.</w:t>
      </w:r>
      <w:r>
        <w:rPr>
          <w:rFonts w:cs="PT Astra Serif" w:ascii="PT Astra Serif" w:hAnsi="PT Astra Serif"/>
          <w:color w:val="000000"/>
          <w:sz w:val="27"/>
          <w:szCs w:val="27"/>
        </w:rPr>
        <w:tab/>
        <w:tab/>
        <w:tab/>
        <w:tab/>
        <w:tab/>
        <w:t xml:space="preserve">            </w:t>
        <w:tab/>
      </w:r>
      <w:r>
        <w:rPr>
          <w:rFonts w:cs="PT Astra Serif" w:ascii="PT Astra Serif" w:hAnsi="PT Astra Serif"/>
          <w:color w:val="000000"/>
          <w:szCs w:val="28"/>
        </w:rPr>
        <w:t xml:space="preserve">№_____ </w:t>
      </w:r>
    </w:p>
    <w:p>
      <w:pPr>
        <w:pStyle w:val="Normal"/>
        <w:jc w:val="both"/>
        <w:rPr>
          <w:rFonts w:ascii="PT Astra Serif" w:hAnsi="PT Astra Serif" w:cs="PT Astra Serif"/>
          <w:color w:val="000000"/>
          <w:sz w:val="18"/>
          <w:szCs w:val="18"/>
        </w:rPr>
      </w:pPr>
      <w:r>
        <w:rPr>
          <w:rFonts w:cs="PT Astra Serif" w:ascii="PT Astra Serif" w:hAnsi="PT Astra Serif"/>
          <w:color w:val="000000"/>
          <w:sz w:val="18"/>
          <w:szCs w:val="18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cs="PT Astra Serif" w:ascii="PT Astra Serif" w:hAnsi="PT Astra Serif"/>
          <w:color w:val="000000"/>
          <w:szCs w:val="28"/>
        </w:rPr>
        <w:tab/>
        <w:tab/>
        <w:tab/>
        <w:tab/>
        <w:tab/>
        <w:tab/>
        <w:tab/>
        <w:tab/>
        <w:tab/>
        <w:tab/>
        <w:tab/>
      </w:r>
      <w:r>
        <w:rPr>
          <w:rFonts w:cs="PT Astra Serif" w:ascii="PT Astra Serif" w:hAnsi="PT Astra Serif"/>
          <w:color w:val="000000"/>
          <w:sz w:val="24"/>
          <w:szCs w:val="24"/>
        </w:rPr>
        <w:t>Экз. № ______</w:t>
      </w:r>
    </w:p>
    <w:p>
      <w:pPr>
        <w:pStyle w:val="Normal"/>
        <w:rPr>
          <w:rFonts w:ascii="PT Astra Serif" w:hAnsi="PT Astra Serif"/>
          <w:sz w:val="27"/>
          <w:szCs w:val="27"/>
        </w:rPr>
      </w:pPr>
      <w:r>
        <w:rPr>
          <w:rFonts w:cs="PT Astra Serif" w:ascii="PT Astra Serif" w:hAnsi="PT Astra Serif"/>
          <w:color w:val="000000"/>
          <w:sz w:val="27"/>
          <w:szCs w:val="27"/>
        </w:rPr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jc w:val="center"/>
        <w:rPr>
          <w:rFonts w:ascii="PT Astra Serif" w:hAnsi="PT Astra Serif"/>
          <w:sz w:val="24"/>
          <w:szCs w:val="24"/>
        </w:rPr>
      </w:pPr>
      <w:r>
        <w:rPr>
          <w:rFonts w:cs="PT Astra Serif" w:ascii="PT Astra Serif" w:hAnsi="PT Astra Serif"/>
          <w:color w:val="000000"/>
          <w:sz w:val="24"/>
          <w:szCs w:val="24"/>
        </w:rPr>
        <w:t>р.п. Тереньга</w:t>
      </w:r>
    </w:p>
    <w:p>
      <w:pPr>
        <w:pStyle w:val="Normal"/>
        <w:jc w:val="center"/>
        <w:rPr>
          <w:rFonts w:ascii="PT Astra Serif" w:hAnsi="PT Astra Serif" w:cs="PT Astra Serif"/>
          <w:color w:val="000000"/>
          <w:szCs w:val="28"/>
        </w:rPr>
      </w:pPr>
      <w:r>
        <w:rPr>
          <w:rFonts w:cs="PT Astra Serif" w:ascii="PT Astra Serif" w:hAnsi="PT Astra Serif"/>
          <w:color w:val="000000"/>
          <w:szCs w:val="28"/>
        </w:rPr>
      </w:r>
    </w:p>
    <w:p>
      <w:pPr>
        <w:pStyle w:val="Normal"/>
        <w:jc w:val="center"/>
        <w:rPr>
          <w:rFonts w:ascii="PT Astra Serif" w:hAnsi="PT Astra Serif" w:cs="PT Astra Serif"/>
          <w:color w:val="000000"/>
          <w:szCs w:val="28"/>
        </w:rPr>
      </w:pPr>
      <w:r>
        <w:rPr>
          <w:rFonts w:cs="PT Astra Serif" w:ascii="PT Astra Serif" w:hAnsi="PT Astra Serif"/>
          <w:color w:val="000000"/>
          <w:szCs w:val="28"/>
        </w:rPr>
      </w:r>
    </w:p>
    <w:tbl>
      <w:tblPr>
        <w:tblW w:w="935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352"/>
      </w:tblGrid>
      <w:tr>
        <w:trPr/>
        <w:tc>
          <w:tcPr>
            <w:tcW w:w="9352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PT Astra Serif" w:hAnsi="PT Astra Serif"/>
                <w:szCs w:val="28"/>
              </w:rPr>
            </w:pPr>
            <w:r>
              <w:rPr>
                <w:rFonts w:cs="PT Astra Serif" w:ascii="PT Astra Serif" w:hAnsi="PT Astra Serif"/>
                <w:b/>
                <w:szCs w:val="28"/>
              </w:rPr>
              <w:t xml:space="preserve">Об </w:t>
            </w:r>
            <w:r>
              <w:rPr>
                <w:rFonts w:cs="PT Astra Serif" w:ascii="PT Astra Serif" w:hAnsi="PT Astra Serif"/>
                <w:b/>
                <w:szCs w:val="28"/>
              </w:rPr>
              <w:t>утверждении</w:t>
            </w:r>
            <w:r>
              <w:rPr>
                <w:rFonts w:cs="PT Astra Serif" w:ascii="PT Astra Serif" w:hAnsi="PT Astra Serif"/>
                <w:b/>
                <w:szCs w:val="28"/>
              </w:rPr>
              <w:t xml:space="preserve"> схемы водоснабжения и водоотведения муниципального образования «Тереньгульское городское поселение»</w:t>
            </w:r>
          </w:p>
        </w:tc>
      </w:tr>
    </w:tbl>
    <w:p>
      <w:pPr>
        <w:pStyle w:val="Normal"/>
        <w:jc w:val="both"/>
        <w:rPr>
          <w:rFonts w:ascii="PT Astra Serif" w:hAnsi="PT Astra Serif" w:cs="PT Astra Serif"/>
          <w:szCs w:val="28"/>
        </w:rPr>
      </w:pPr>
      <w:r>
        <w:rPr>
          <w:rFonts w:cs="PT Astra Serif" w:ascii="PT Astra Serif" w:hAnsi="PT Astra Serif"/>
          <w:szCs w:val="28"/>
        </w:rPr>
      </w:r>
    </w:p>
    <w:p>
      <w:pPr>
        <w:pStyle w:val="Style21"/>
        <w:spacing w:lineRule="auto" w:line="240" w:before="0" w:after="0"/>
        <w:jc w:val="both"/>
        <w:rPr>
          <w:rFonts w:ascii="PT Astra Serif" w:hAnsi="PT Astra Serif"/>
          <w:szCs w:val="28"/>
        </w:rPr>
      </w:pPr>
      <w:r>
        <w:rPr>
          <w:rFonts w:cs="PT Astra Serif" w:ascii="PT Astra Serif" w:hAnsi="PT Astra Serif"/>
          <w:szCs w:val="28"/>
        </w:rPr>
        <w:tab/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07.12.2011 года № 416 -ФЗ «О водоснабжении и водоотведении», постановлением Правительства РФ от 05.09.2013 № 782 «О схемах водоснабжения и водоотведения», руководствуясь Уставом муниципального образования «Тереньгульский район», Администрация муниципального образования «Тереньгульский район» </w:t>
      </w:r>
    </w:p>
    <w:p>
      <w:pPr>
        <w:pStyle w:val="Style21"/>
        <w:spacing w:lineRule="auto" w:line="240" w:before="0" w:after="0"/>
        <w:jc w:val="both"/>
        <w:rPr/>
      </w:pPr>
      <w:r>
        <w:rPr>
          <w:rFonts w:cs="PT Astra Serif" w:ascii="PT Astra Serif" w:hAnsi="PT Astra Serif"/>
          <w:szCs w:val="28"/>
        </w:rPr>
        <w:t xml:space="preserve">п о с т а н о в л я е т: </w:t>
      </w:r>
    </w:p>
    <w:p>
      <w:pPr>
        <w:pStyle w:val="Style21"/>
        <w:spacing w:lineRule="auto" w:line="240" w:before="0" w:after="0"/>
        <w:jc w:val="both"/>
        <w:rPr/>
      </w:pPr>
      <w:r>
        <w:rPr>
          <w:rFonts w:cs="PT Astra Serif" w:ascii="PT Astra Serif" w:hAnsi="PT Astra Serif"/>
          <w:szCs w:val="28"/>
        </w:rPr>
        <w:tab/>
        <w:t xml:space="preserve">1. Утвердить </w:t>
      </w:r>
      <w:r>
        <w:rPr>
          <w:rFonts w:cs="PT Astra Serif" w:ascii="PT Astra Serif" w:hAnsi="PT Astra Serif"/>
          <w:szCs w:val="28"/>
        </w:rPr>
        <w:t>прилагаемую</w:t>
      </w:r>
      <w:r>
        <w:rPr>
          <w:rFonts w:cs="PT Astra Serif" w:ascii="PT Astra Serif" w:hAnsi="PT Astra Serif"/>
          <w:szCs w:val="28"/>
        </w:rPr>
        <w:t xml:space="preserve"> схему водоснабжения и водоотведения муниципального образования «Тереньгульское городское поселение» муниципального образования «Тереньгульский район».</w:t>
      </w:r>
    </w:p>
    <w:p>
      <w:pPr>
        <w:pStyle w:val="Normal"/>
        <w:spacing w:lineRule="auto" w:line="240"/>
        <w:ind w:left="0" w:right="0" w:firstLine="709"/>
        <w:jc w:val="both"/>
        <w:rPr/>
      </w:pPr>
      <w:r>
        <w:rPr>
          <w:rFonts w:cs="PT Astra Serif;Times New Roman" w:ascii="PT Astra Serif;Times New Roman" w:hAnsi="PT Astra Serif;Times New Roman"/>
          <w:color w:val="000000"/>
          <w:sz w:val="28"/>
          <w:szCs w:val="28"/>
        </w:rPr>
        <w:t xml:space="preserve">2. Разместить актуализированную </w:t>
      </w:r>
      <w:r>
        <w:rPr>
          <w:rFonts w:cs="PT Astra Serif" w:ascii="PT Astra Serif" w:hAnsi="PT Astra Serif"/>
          <w:color w:val="000000"/>
          <w:sz w:val="28"/>
          <w:szCs w:val="28"/>
        </w:rPr>
        <w:t xml:space="preserve">схему водоснабжения и водоотведения </w:t>
      </w:r>
      <w:r>
        <w:rPr>
          <w:rFonts w:cs="PT Astra Serif;Times New Roman" w:ascii="PT Astra Serif;Times New Roman" w:hAnsi="PT Astra Serif;Times New Roman"/>
          <w:color w:val="000000"/>
          <w:sz w:val="28"/>
          <w:szCs w:val="28"/>
        </w:rPr>
        <w:t xml:space="preserve"> муниципального образования «Тереньгульское городское поселение» на официальном сайте администрации муниципального образования «Тереньгульский район» и в государственной информационной системе жилищно-коммунального хозяйства.</w:t>
      </w:r>
    </w:p>
    <w:p>
      <w:pPr>
        <w:pStyle w:val="Normal"/>
        <w:spacing w:lineRule="auto" w:line="240"/>
        <w:ind w:left="0" w:right="0" w:firstLine="708"/>
        <w:jc w:val="both"/>
        <w:rPr/>
      </w:pPr>
      <w:r>
        <w:rPr>
          <w:rFonts w:cs="PT Astra Serif;Times New Roman" w:ascii="PT Astra Serif;Times New Roman" w:hAnsi="PT Astra Serif;Times New Roman"/>
          <w:color w:val="000000"/>
          <w:sz w:val="28"/>
          <w:szCs w:val="28"/>
        </w:rPr>
        <w:t xml:space="preserve">3. Контроль за исполнением настоящего постановления возложить на заместителя Главы администрации — начальника </w:t>
      </w:r>
      <w:r>
        <w:rPr>
          <w:rFonts w:eastAsia="Times New Roman" w:cs="PT Astra Serif;Times New Roman" w:ascii="PT Astra Serif;Times New Roman" w:hAnsi="PT Astra Serif;Times New Roman"/>
          <w:color w:val="000000"/>
          <w:sz w:val="28"/>
          <w:szCs w:val="28"/>
          <w:lang w:eastAsia="ar-SA" w:bidi="ar-SA"/>
        </w:rPr>
        <w:t xml:space="preserve">управления ТЭР, ЖКХ, </w:t>
      </w:r>
      <w:r>
        <w:rPr>
          <w:rFonts w:cs="PT Astra Serif;Times New Roman" w:ascii="PT Astra Serif;Times New Roman" w:hAnsi="PT Astra Serif;Times New Roman"/>
          <w:color w:val="000000"/>
          <w:sz w:val="28"/>
          <w:szCs w:val="28"/>
        </w:rPr>
        <w:t xml:space="preserve">муниципального образования «Тереньгульский район»  С.С. Корытина. </w:t>
      </w:r>
    </w:p>
    <w:p>
      <w:pPr>
        <w:pStyle w:val="Normal"/>
        <w:spacing w:lineRule="auto" w:line="240" w:before="0" w:after="0"/>
        <w:ind w:left="0" w:right="0" w:firstLine="708"/>
        <w:jc w:val="both"/>
        <w:rPr/>
      </w:pPr>
      <w:r>
        <w:rPr>
          <w:rFonts w:cs="PT Astra Serif;Times New Roman" w:ascii="PT Astra Serif;Times New Roman" w:hAnsi="PT Astra Serif;Times New Roman"/>
          <w:sz w:val="28"/>
          <w:szCs w:val="28"/>
        </w:rPr>
        <w:t>4. Настоящее постановление вступает в силу на следующий день после дня его опубликования в информационном бюллетене «Вестник района».</w:t>
      </w:r>
    </w:p>
    <w:p>
      <w:pPr>
        <w:pStyle w:val="ListParagraph"/>
        <w:suppressAutoHyphens w:val="false"/>
        <w:ind w:left="1364" w:hanging="0"/>
        <w:jc w:val="both"/>
        <w:rPr>
          <w:rFonts w:ascii="PT Astra Serif" w:hAnsi="PT Astra Serif" w:cs="PT Astra Serif"/>
          <w:szCs w:val="28"/>
        </w:rPr>
      </w:pPr>
      <w:r>
        <w:rPr>
          <w:rFonts w:cs="PT Astra Serif" w:ascii="PT Astra Serif" w:hAnsi="PT Astra Serif"/>
          <w:szCs w:val="28"/>
        </w:rPr>
      </w:r>
    </w:p>
    <w:p>
      <w:pPr>
        <w:pStyle w:val="ListParagraph"/>
        <w:suppressAutoHyphens w:val="false"/>
        <w:ind w:left="1364" w:hanging="0"/>
        <w:jc w:val="both"/>
        <w:rPr>
          <w:rFonts w:ascii="PT Astra Serif" w:hAnsi="PT Astra Serif" w:cs="PT Astra Serif"/>
          <w:szCs w:val="28"/>
        </w:rPr>
      </w:pPr>
      <w:r>
        <w:rPr>
          <w:rFonts w:cs="PT Astra Serif" w:ascii="PT Astra Serif" w:hAnsi="PT Astra Serif"/>
          <w:szCs w:val="28"/>
        </w:rPr>
      </w:r>
    </w:p>
    <w:p>
      <w:pPr>
        <w:pStyle w:val="ListParagraph"/>
        <w:suppressAutoHyphens w:val="false"/>
        <w:ind w:left="1364" w:hanging="0"/>
        <w:jc w:val="both"/>
        <w:rPr>
          <w:rFonts w:ascii="PT Astra Serif" w:hAnsi="PT Astra Serif" w:cs="PT Astra Serif"/>
          <w:szCs w:val="28"/>
        </w:rPr>
      </w:pPr>
      <w:r>
        <w:rPr>
          <w:rFonts w:cs="PT Astra Serif" w:ascii="PT Astra Serif" w:hAnsi="PT Astra Serif"/>
          <w:szCs w:val="28"/>
        </w:rPr>
      </w:r>
    </w:p>
    <w:p>
      <w:pPr>
        <w:pStyle w:val="Normal"/>
        <w:suppressAutoHyphens w:val="false"/>
        <w:jc w:val="both"/>
        <w:rPr>
          <w:rFonts w:ascii="PT Astra Serif" w:hAnsi="PT Astra Serif"/>
          <w:szCs w:val="28"/>
        </w:rPr>
      </w:pPr>
      <w:r>
        <w:rPr>
          <w:rFonts w:cs="PT Astra Serif" w:ascii="PT Astra Serif" w:hAnsi="PT Astra Serif"/>
          <w:szCs w:val="28"/>
        </w:rPr>
        <w:t xml:space="preserve">Глава администрации </w:t>
      </w:r>
    </w:p>
    <w:p>
      <w:pPr>
        <w:pStyle w:val="Normal"/>
        <w:suppressAutoHyphens w:val="false"/>
        <w:jc w:val="both"/>
        <w:rPr>
          <w:rFonts w:ascii="PT Astra Serif" w:hAnsi="PT Astra Serif"/>
          <w:szCs w:val="28"/>
        </w:rPr>
      </w:pPr>
      <w:r>
        <w:rPr>
          <w:rFonts w:cs="PT Astra Serif" w:ascii="PT Astra Serif" w:hAnsi="PT Astra Serif"/>
          <w:szCs w:val="28"/>
        </w:rPr>
        <w:t xml:space="preserve">муниципального образования </w:t>
      </w:r>
    </w:p>
    <w:p>
      <w:pPr>
        <w:pStyle w:val="Normal"/>
        <w:suppressAutoHyphens w:val="false"/>
        <w:jc w:val="both"/>
        <w:rPr>
          <w:rFonts w:ascii="PT Astra Serif" w:hAnsi="PT Astra Serif"/>
          <w:szCs w:val="28"/>
        </w:rPr>
      </w:pPr>
      <w:r>
        <w:rPr>
          <w:rFonts w:cs="PT Astra Serif" w:ascii="PT Astra Serif" w:hAnsi="PT Astra Serif"/>
          <w:szCs w:val="28"/>
        </w:rPr>
        <w:t>«Тереньгульский район»</w:t>
        <w:tab/>
        <w:tab/>
        <w:tab/>
        <w:tab/>
        <w:t xml:space="preserve">            </w:t>
        <w:tab/>
        <w:tab/>
        <w:t>Г.А.Шерстнев</w:t>
      </w:r>
    </w:p>
    <w:sectPr>
      <w:footerReference w:type="default" r:id="rId2"/>
      <w:type w:val="nextPage"/>
      <w:pgSz w:w="11906" w:h="16838"/>
      <w:pgMar w:left="1701" w:right="567" w:header="0" w:top="1134" w:footer="1134" w:bottom="1548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PT Astra Serif">
    <w:charset w:val="01"/>
    <w:family w:val="roman"/>
    <w:pitch w:val="variable"/>
  </w:font>
  <w:font w:name="Sylfaen">
    <w:charset w:val="01"/>
    <w:family w:val="roman"/>
    <w:pitch w:val="variable"/>
  </w:font>
  <w:font w:name="Courier New">
    <w:charset w:val="01"/>
    <w:family w:val="roman"/>
    <w:pitch w:val="variable"/>
  </w:font>
  <w:font w:name="Palatino Linotype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PT Astra Serif">
    <w:altName w:val="Times New Roman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6"/>
      <w:rPr>
        <w:rFonts w:ascii="PT Astra Serif" w:hAnsi="PT Astra Serif"/>
        <w:sz w:val="36"/>
        <w:szCs w:val="36"/>
      </w:rPr>
    </w:pPr>
    <w:r>
      <w:rPr>
        <w:rFonts w:ascii="PT Astra Serif" w:hAnsi="PT Astra Serif"/>
        <w:sz w:val="36"/>
        <w:szCs w:val="36"/>
      </w:rPr>
      <w:t>0</w:t>
    </w:r>
    <w:r>
      <w:rPr>
        <w:rFonts w:ascii="PT Astra Serif" w:hAnsi="PT Astra Serif"/>
        <w:sz w:val="36"/>
        <w:szCs w:val="36"/>
      </w:rPr>
      <w:t>428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pStyle w:val="3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pStyle w:val="4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7107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zh-CN" w:bidi="ar-SA"/>
    </w:rPr>
  </w:style>
  <w:style w:type="paragraph" w:styleId="1" w:customStyle="1">
    <w:name w:val="Heading 1"/>
    <w:basedOn w:val="Normal"/>
    <w:next w:val="Normal"/>
    <w:link w:val="Heading1"/>
    <w:qFormat/>
    <w:rsid w:val="00503cb8"/>
    <w:pPr>
      <w:keepNext w:val="true"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 w:customStyle="1">
    <w:name w:val="Heading 2"/>
    <w:basedOn w:val="Normal"/>
    <w:next w:val="Normal"/>
    <w:qFormat/>
    <w:rsid w:val="00503cb8"/>
    <w:pPr>
      <w:keepNext w:val="true"/>
      <w:widowControl w:val="false"/>
      <w:numPr>
        <w:ilvl w:val="1"/>
        <w:numId w:val="1"/>
      </w:numPr>
      <w:outlineLvl w:val="1"/>
    </w:pPr>
    <w:rPr>
      <w:rFonts w:ascii="Arial" w:hAnsi="Arial" w:eastAsia="Lucida Sans Unicode" w:cs="Arial"/>
      <w:b/>
      <w:bCs/>
      <w:kern w:val="2"/>
      <w:szCs w:val="24"/>
    </w:rPr>
  </w:style>
  <w:style w:type="paragraph" w:styleId="3" w:customStyle="1">
    <w:name w:val="Heading 3"/>
    <w:basedOn w:val="Normal"/>
    <w:next w:val="Normal"/>
    <w:link w:val="Header"/>
    <w:qFormat/>
    <w:rsid w:val="00503cb8"/>
    <w:pPr>
      <w:keepNext w:val="true"/>
      <w:widowControl w:val="false"/>
      <w:numPr>
        <w:ilvl w:val="2"/>
        <w:numId w:val="1"/>
      </w:numPr>
      <w:outlineLvl w:val="2"/>
    </w:pPr>
    <w:rPr>
      <w:rFonts w:ascii="Arial" w:hAnsi="Arial" w:eastAsia="Lucida Sans Unicode" w:cs="Arial"/>
      <w:kern w:val="2"/>
      <w:sz w:val="32"/>
      <w:szCs w:val="24"/>
    </w:rPr>
  </w:style>
  <w:style w:type="paragraph" w:styleId="4" w:customStyle="1">
    <w:name w:val="Heading 4"/>
    <w:basedOn w:val="Normal"/>
    <w:next w:val="Normal"/>
    <w:qFormat/>
    <w:rsid w:val="00503cb8"/>
    <w:pPr>
      <w:keepNext w:val="true"/>
      <w:widowControl w:val="false"/>
      <w:numPr>
        <w:ilvl w:val="3"/>
        <w:numId w:val="1"/>
      </w:numPr>
      <w:outlineLvl w:val="3"/>
    </w:pPr>
    <w:rPr>
      <w:rFonts w:ascii="Arial" w:hAnsi="Arial" w:eastAsia="Lucida Sans Unicode" w:cs="Arial"/>
      <w:b/>
      <w:bCs/>
      <w:kern w:val="2"/>
      <w:sz w:val="32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Основной текст Знак"/>
    <w:basedOn w:val="DefaultParagraphFont"/>
    <w:qFormat/>
    <w:rsid w:val="00271071"/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Style11" w:customStyle="1">
    <w:name w:val="Верхний колонтитул Знак"/>
    <w:basedOn w:val="DefaultParagraphFont"/>
    <w:uiPriority w:val="99"/>
    <w:semiHidden/>
    <w:qFormat/>
    <w:rsid w:val="00c83450"/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Style12" w:customStyle="1">
    <w:name w:val="Нижний колонтитул Знак"/>
    <w:basedOn w:val="DefaultParagraphFont"/>
    <w:uiPriority w:val="99"/>
    <w:semiHidden/>
    <w:qFormat/>
    <w:rsid w:val="00c83450"/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11" w:customStyle="1">
    <w:name w:val="Верхний колонтитул Знак1"/>
    <w:basedOn w:val="DefaultParagraphFont"/>
    <w:uiPriority w:val="99"/>
    <w:semiHidden/>
    <w:qFormat/>
    <w:rsid w:val="00f043ba"/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12" w:customStyle="1">
    <w:name w:val="Нижний колонтитул Знак1"/>
    <w:basedOn w:val="DefaultParagraphFont"/>
    <w:uiPriority w:val="99"/>
    <w:semiHidden/>
    <w:qFormat/>
    <w:rsid w:val="00f043ba"/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WW8Num1z6" w:customStyle="1">
    <w:name w:val="WW8Num1z6"/>
    <w:qFormat/>
    <w:rsid w:val="00b173d0"/>
    <w:rPr/>
  </w:style>
  <w:style w:type="character" w:styleId="13" w:customStyle="1">
    <w:name w:val="Заголовок 1 Знак"/>
    <w:basedOn w:val="DefaultParagraphFont"/>
    <w:qFormat/>
    <w:rsid w:val="00503cb8"/>
    <w:rPr>
      <w:rFonts w:ascii="Arial" w:hAnsi="Arial" w:eastAsia="Times New Roman" w:cs="Arial"/>
      <w:b/>
      <w:bCs/>
      <w:kern w:val="2"/>
      <w:sz w:val="32"/>
      <w:szCs w:val="32"/>
      <w:lang w:eastAsia="zh-CN"/>
    </w:rPr>
  </w:style>
  <w:style w:type="character" w:styleId="21" w:customStyle="1">
    <w:name w:val="Заголовок 2 Знак"/>
    <w:basedOn w:val="DefaultParagraphFont"/>
    <w:qFormat/>
    <w:rsid w:val="00503cb8"/>
    <w:rPr>
      <w:rFonts w:ascii="Arial" w:hAnsi="Arial" w:eastAsia="Lucida Sans Unicode" w:cs="Arial"/>
      <w:b/>
      <w:bCs/>
      <w:kern w:val="2"/>
      <w:sz w:val="28"/>
      <w:szCs w:val="24"/>
      <w:lang w:eastAsia="zh-CN"/>
    </w:rPr>
  </w:style>
  <w:style w:type="character" w:styleId="31" w:customStyle="1">
    <w:name w:val="Заголовок 3 Знак"/>
    <w:basedOn w:val="DefaultParagraphFont"/>
    <w:qFormat/>
    <w:rsid w:val="00503cb8"/>
    <w:rPr>
      <w:rFonts w:ascii="Arial" w:hAnsi="Arial" w:eastAsia="Lucida Sans Unicode" w:cs="Arial"/>
      <w:kern w:val="2"/>
      <w:sz w:val="32"/>
      <w:szCs w:val="24"/>
      <w:lang w:eastAsia="zh-CN"/>
    </w:rPr>
  </w:style>
  <w:style w:type="character" w:styleId="41" w:customStyle="1">
    <w:name w:val="Заголовок 4 Знак"/>
    <w:basedOn w:val="DefaultParagraphFont"/>
    <w:qFormat/>
    <w:rsid w:val="00503cb8"/>
    <w:rPr>
      <w:rFonts w:ascii="Arial" w:hAnsi="Arial" w:eastAsia="Lucida Sans Unicode" w:cs="Arial"/>
      <w:b/>
      <w:bCs/>
      <w:kern w:val="2"/>
      <w:sz w:val="32"/>
      <w:szCs w:val="24"/>
      <w:lang w:eastAsia="zh-CN"/>
    </w:rPr>
  </w:style>
  <w:style w:type="character" w:styleId="WW8Num1z0" w:customStyle="1">
    <w:name w:val="WW8Num1z0"/>
    <w:qFormat/>
    <w:rsid w:val="00503cb8"/>
    <w:rPr/>
  </w:style>
  <w:style w:type="character" w:styleId="WW8Num1z1" w:customStyle="1">
    <w:name w:val="WW8Num1z1"/>
    <w:qFormat/>
    <w:rsid w:val="00503cb8"/>
    <w:rPr/>
  </w:style>
  <w:style w:type="character" w:styleId="WW8Num1z2" w:customStyle="1">
    <w:name w:val="WW8Num1z2"/>
    <w:qFormat/>
    <w:rsid w:val="00503cb8"/>
    <w:rPr/>
  </w:style>
  <w:style w:type="character" w:styleId="WW8Num1z3" w:customStyle="1">
    <w:name w:val="WW8Num1z3"/>
    <w:qFormat/>
    <w:rsid w:val="00503cb8"/>
    <w:rPr/>
  </w:style>
  <w:style w:type="character" w:styleId="WW8Num1z4" w:customStyle="1">
    <w:name w:val="WW8Num1z4"/>
    <w:qFormat/>
    <w:rsid w:val="00503cb8"/>
    <w:rPr/>
  </w:style>
  <w:style w:type="character" w:styleId="WW8Num1z5" w:customStyle="1">
    <w:name w:val="WW8Num1z5"/>
    <w:qFormat/>
    <w:rsid w:val="00503cb8"/>
    <w:rPr/>
  </w:style>
  <w:style w:type="character" w:styleId="WW8Num1z7" w:customStyle="1">
    <w:name w:val="WW8Num1z7"/>
    <w:qFormat/>
    <w:rsid w:val="00503cb8"/>
    <w:rPr/>
  </w:style>
  <w:style w:type="character" w:styleId="WW8Num1z8" w:customStyle="1">
    <w:name w:val="WW8Num1z8"/>
    <w:qFormat/>
    <w:rsid w:val="00503cb8"/>
    <w:rPr/>
  </w:style>
  <w:style w:type="character" w:styleId="WW8Num2z0" w:customStyle="1">
    <w:name w:val="WW8Num2z0"/>
    <w:qFormat/>
    <w:rsid w:val="00503cb8"/>
    <w:rPr/>
  </w:style>
  <w:style w:type="character" w:styleId="WW8Num3z0" w:customStyle="1">
    <w:name w:val="WW8Num3z0"/>
    <w:qFormat/>
    <w:rsid w:val="00503cb8"/>
    <w:rPr/>
  </w:style>
  <w:style w:type="character" w:styleId="WW8Num3z1" w:customStyle="1">
    <w:name w:val="WW8Num3z1"/>
    <w:qFormat/>
    <w:rsid w:val="00503cb8"/>
    <w:rPr/>
  </w:style>
  <w:style w:type="character" w:styleId="WW8Num3z2" w:customStyle="1">
    <w:name w:val="WW8Num3z2"/>
    <w:qFormat/>
    <w:rsid w:val="00503cb8"/>
    <w:rPr/>
  </w:style>
  <w:style w:type="character" w:styleId="WW8Num3z3" w:customStyle="1">
    <w:name w:val="WW8Num3z3"/>
    <w:qFormat/>
    <w:rsid w:val="00503cb8"/>
    <w:rPr/>
  </w:style>
  <w:style w:type="character" w:styleId="WW8Num3z4" w:customStyle="1">
    <w:name w:val="WW8Num3z4"/>
    <w:qFormat/>
    <w:rsid w:val="00503cb8"/>
    <w:rPr/>
  </w:style>
  <w:style w:type="character" w:styleId="WW8Num3z5" w:customStyle="1">
    <w:name w:val="WW8Num3z5"/>
    <w:qFormat/>
    <w:rsid w:val="00503cb8"/>
    <w:rPr/>
  </w:style>
  <w:style w:type="character" w:styleId="WW8Num3z6" w:customStyle="1">
    <w:name w:val="WW8Num3z6"/>
    <w:qFormat/>
    <w:rsid w:val="00503cb8"/>
    <w:rPr/>
  </w:style>
  <w:style w:type="character" w:styleId="WW8Num3z7" w:customStyle="1">
    <w:name w:val="WW8Num3z7"/>
    <w:qFormat/>
    <w:rsid w:val="00503cb8"/>
    <w:rPr/>
  </w:style>
  <w:style w:type="character" w:styleId="WW8Num3z8" w:customStyle="1">
    <w:name w:val="WW8Num3z8"/>
    <w:qFormat/>
    <w:rsid w:val="00503cb8"/>
    <w:rPr/>
  </w:style>
  <w:style w:type="character" w:styleId="WW8Num4z0" w:customStyle="1">
    <w:name w:val="WW8Num4z0"/>
    <w:qFormat/>
    <w:rsid w:val="00503cb8"/>
    <w:rPr/>
  </w:style>
  <w:style w:type="character" w:styleId="WW8Num5z0" w:customStyle="1">
    <w:name w:val="WW8Num5z0"/>
    <w:qFormat/>
    <w:rsid w:val="00503cb8"/>
    <w:rPr/>
  </w:style>
  <w:style w:type="character" w:styleId="WW8Num5z1" w:customStyle="1">
    <w:name w:val="WW8Num5z1"/>
    <w:qFormat/>
    <w:rsid w:val="00503cb8"/>
    <w:rPr/>
  </w:style>
  <w:style w:type="character" w:styleId="WW8Num5z2" w:customStyle="1">
    <w:name w:val="WW8Num5z2"/>
    <w:qFormat/>
    <w:rsid w:val="00503cb8"/>
    <w:rPr/>
  </w:style>
  <w:style w:type="character" w:styleId="WW8Num5z3" w:customStyle="1">
    <w:name w:val="WW8Num5z3"/>
    <w:qFormat/>
    <w:rsid w:val="00503cb8"/>
    <w:rPr/>
  </w:style>
  <w:style w:type="character" w:styleId="WW8Num5z4" w:customStyle="1">
    <w:name w:val="WW8Num5z4"/>
    <w:qFormat/>
    <w:rsid w:val="00503cb8"/>
    <w:rPr/>
  </w:style>
  <w:style w:type="character" w:styleId="WW8Num5z5" w:customStyle="1">
    <w:name w:val="WW8Num5z5"/>
    <w:qFormat/>
    <w:rsid w:val="00503cb8"/>
    <w:rPr/>
  </w:style>
  <w:style w:type="character" w:styleId="WW8Num5z6" w:customStyle="1">
    <w:name w:val="WW8Num5z6"/>
    <w:qFormat/>
    <w:rsid w:val="00503cb8"/>
    <w:rPr/>
  </w:style>
  <w:style w:type="character" w:styleId="WW8Num5z7" w:customStyle="1">
    <w:name w:val="WW8Num5z7"/>
    <w:qFormat/>
    <w:rsid w:val="00503cb8"/>
    <w:rPr/>
  </w:style>
  <w:style w:type="character" w:styleId="WW8Num5z8" w:customStyle="1">
    <w:name w:val="WW8Num5z8"/>
    <w:qFormat/>
    <w:rsid w:val="00503cb8"/>
    <w:rPr/>
  </w:style>
  <w:style w:type="character" w:styleId="WW8Num6z0" w:customStyle="1">
    <w:name w:val="WW8Num6z0"/>
    <w:qFormat/>
    <w:rsid w:val="00503cb8"/>
    <w:rPr/>
  </w:style>
  <w:style w:type="character" w:styleId="WW8Num6z1" w:customStyle="1">
    <w:name w:val="WW8Num6z1"/>
    <w:qFormat/>
    <w:rsid w:val="00503cb8"/>
    <w:rPr/>
  </w:style>
  <w:style w:type="character" w:styleId="WW8Num6z2" w:customStyle="1">
    <w:name w:val="WW8Num6z2"/>
    <w:qFormat/>
    <w:rsid w:val="00503cb8"/>
    <w:rPr/>
  </w:style>
  <w:style w:type="character" w:styleId="WW8Num6z3" w:customStyle="1">
    <w:name w:val="WW8Num6z3"/>
    <w:qFormat/>
    <w:rsid w:val="00503cb8"/>
    <w:rPr/>
  </w:style>
  <w:style w:type="character" w:styleId="WW8Num6z4" w:customStyle="1">
    <w:name w:val="WW8Num6z4"/>
    <w:qFormat/>
    <w:rsid w:val="00503cb8"/>
    <w:rPr/>
  </w:style>
  <w:style w:type="character" w:styleId="WW8Num6z5" w:customStyle="1">
    <w:name w:val="WW8Num6z5"/>
    <w:qFormat/>
    <w:rsid w:val="00503cb8"/>
    <w:rPr/>
  </w:style>
  <w:style w:type="character" w:styleId="WW8Num6z6" w:customStyle="1">
    <w:name w:val="WW8Num6z6"/>
    <w:qFormat/>
    <w:rsid w:val="00503cb8"/>
    <w:rPr/>
  </w:style>
  <w:style w:type="character" w:styleId="WW8Num6z7" w:customStyle="1">
    <w:name w:val="WW8Num6z7"/>
    <w:qFormat/>
    <w:rsid w:val="00503cb8"/>
    <w:rPr/>
  </w:style>
  <w:style w:type="character" w:styleId="WW8Num6z8" w:customStyle="1">
    <w:name w:val="WW8Num6z8"/>
    <w:qFormat/>
    <w:rsid w:val="00503cb8"/>
    <w:rPr/>
  </w:style>
  <w:style w:type="character" w:styleId="WW8Num7z0" w:customStyle="1">
    <w:name w:val="WW8Num7z0"/>
    <w:qFormat/>
    <w:rsid w:val="00503cb8"/>
    <w:rPr/>
  </w:style>
  <w:style w:type="character" w:styleId="WW8Num7z1" w:customStyle="1">
    <w:name w:val="WW8Num7z1"/>
    <w:qFormat/>
    <w:rsid w:val="00503cb8"/>
    <w:rPr/>
  </w:style>
  <w:style w:type="character" w:styleId="WW8Num7z2" w:customStyle="1">
    <w:name w:val="WW8Num7z2"/>
    <w:qFormat/>
    <w:rsid w:val="00503cb8"/>
    <w:rPr/>
  </w:style>
  <w:style w:type="character" w:styleId="WW8Num7z3" w:customStyle="1">
    <w:name w:val="WW8Num7z3"/>
    <w:qFormat/>
    <w:rsid w:val="00503cb8"/>
    <w:rPr/>
  </w:style>
  <w:style w:type="character" w:styleId="WW8Num7z4" w:customStyle="1">
    <w:name w:val="WW8Num7z4"/>
    <w:qFormat/>
    <w:rsid w:val="00503cb8"/>
    <w:rPr/>
  </w:style>
  <w:style w:type="character" w:styleId="WW8Num7z5" w:customStyle="1">
    <w:name w:val="WW8Num7z5"/>
    <w:qFormat/>
    <w:rsid w:val="00503cb8"/>
    <w:rPr/>
  </w:style>
  <w:style w:type="character" w:styleId="WW8Num7z6" w:customStyle="1">
    <w:name w:val="WW8Num7z6"/>
    <w:qFormat/>
    <w:rsid w:val="00503cb8"/>
    <w:rPr/>
  </w:style>
  <w:style w:type="character" w:styleId="WW8Num7z7" w:customStyle="1">
    <w:name w:val="WW8Num7z7"/>
    <w:qFormat/>
    <w:rsid w:val="00503cb8"/>
    <w:rPr/>
  </w:style>
  <w:style w:type="character" w:styleId="WW8Num7z8" w:customStyle="1">
    <w:name w:val="WW8Num7z8"/>
    <w:qFormat/>
    <w:rsid w:val="00503cb8"/>
    <w:rPr/>
  </w:style>
  <w:style w:type="character" w:styleId="WW8Num8z0" w:customStyle="1">
    <w:name w:val="WW8Num8z0"/>
    <w:qFormat/>
    <w:rsid w:val="00503cb8"/>
    <w:rPr>
      <w:rFonts w:ascii="PT Astra Serif" w:hAnsi="PT Astra Serif" w:cs="PT Astra Serif"/>
      <w:b/>
    </w:rPr>
  </w:style>
  <w:style w:type="character" w:styleId="WW8Num9z0" w:customStyle="1">
    <w:name w:val="WW8Num9z0"/>
    <w:qFormat/>
    <w:rsid w:val="00503cb8"/>
    <w:rPr/>
  </w:style>
  <w:style w:type="character" w:styleId="WW8Num9z1" w:customStyle="1">
    <w:name w:val="WW8Num9z1"/>
    <w:qFormat/>
    <w:rsid w:val="00503cb8"/>
    <w:rPr/>
  </w:style>
  <w:style w:type="character" w:styleId="WW8Num9z2" w:customStyle="1">
    <w:name w:val="WW8Num9z2"/>
    <w:qFormat/>
    <w:rsid w:val="00503cb8"/>
    <w:rPr/>
  </w:style>
  <w:style w:type="character" w:styleId="WW8Num9z3" w:customStyle="1">
    <w:name w:val="WW8Num9z3"/>
    <w:qFormat/>
    <w:rsid w:val="00503cb8"/>
    <w:rPr/>
  </w:style>
  <w:style w:type="character" w:styleId="WW8Num9z4" w:customStyle="1">
    <w:name w:val="WW8Num9z4"/>
    <w:qFormat/>
    <w:rsid w:val="00503cb8"/>
    <w:rPr/>
  </w:style>
  <w:style w:type="character" w:styleId="WW8Num9z5" w:customStyle="1">
    <w:name w:val="WW8Num9z5"/>
    <w:qFormat/>
    <w:rsid w:val="00503cb8"/>
    <w:rPr/>
  </w:style>
  <w:style w:type="character" w:styleId="WW8Num9z6" w:customStyle="1">
    <w:name w:val="WW8Num9z6"/>
    <w:qFormat/>
    <w:rsid w:val="00503cb8"/>
    <w:rPr/>
  </w:style>
  <w:style w:type="character" w:styleId="WW8Num9z7" w:customStyle="1">
    <w:name w:val="WW8Num9z7"/>
    <w:qFormat/>
    <w:rsid w:val="00503cb8"/>
    <w:rPr/>
  </w:style>
  <w:style w:type="character" w:styleId="WW8Num9z8" w:customStyle="1">
    <w:name w:val="WW8Num9z8"/>
    <w:qFormat/>
    <w:rsid w:val="00503cb8"/>
    <w:rPr/>
  </w:style>
  <w:style w:type="character" w:styleId="WW8Num10z0" w:customStyle="1">
    <w:name w:val="WW8Num10z0"/>
    <w:qFormat/>
    <w:rsid w:val="00503cb8"/>
    <w:rPr/>
  </w:style>
  <w:style w:type="character" w:styleId="WW8Num10z1" w:customStyle="1">
    <w:name w:val="WW8Num10z1"/>
    <w:qFormat/>
    <w:rsid w:val="00503cb8"/>
    <w:rPr/>
  </w:style>
  <w:style w:type="character" w:styleId="WW8Num10z2" w:customStyle="1">
    <w:name w:val="WW8Num10z2"/>
    <w:qFormat/>
    <w:rsid w:val="00503cb8"/>
    <w:rPr/>
  </w:style>
  <w:style w:type="character" w:styleId="WW8Num10z3" w:customStyle="1">
    <w:name w:val="WW8Num10z3"/>
    <w:qFormat/>
    <w:rsid w:val="00503cb8"/>
    <w:rPr/>
  </w:style>
  <w:style w:type="character" w:styleId="WW8Num10z4" w:customStyle="1">
    <w:name w:val="WW8Num10z4"/>
    <w:qFormat/>
    <w:rsid w:val="00503cb8"/>
    <w:rPr/>
  </w:style>
  <w:style w:type="character" w:styleId="WW8Num10z5" w:customStyle="1">
    <w:name w:val="WW8Num10z5"/>
    <w:qFormat/>
    <w:rsid w:val="00503cb8"/>
    <w:rPr/>
  </w:style>
  <w:style w:type="character" w:styleId="WW8Num10z6" w:customStyle="1">
    <w:name w:val="WW8Num10z6"/>
    <w:qFormat/>
    <w:rsid w:val="00503cb8"/>
    <w:rPr/>
  </w:style>
  <w:style w:type="character" w:styleId="WW8Num10z7" w:customStyle="1">
    <w:name w:val="WW8Num10z7"/>
    <w:qFormat/>
    <w:rsid w:val="00503cb8"/>
    <w:rPr/>
  </w:style>
  <w:style w:type="character" w:styleId="WW8Num10z8" w:customStyle="1">
    <w:name w:val="WW8Num10z8"/>
    <w:qFormat/>
    <w:rsid w:val="00503cb8"/>
    <w:rPr/>
  </w:style>
  <w:style w:type="character" w:styleId="WW8Num11z0" w:customStyle="1">
    <w:name w:val="WW8Num11z0"/>
    <w:qFormat/>
    <w:rsid w:val="00503cb8"/>
    <w:rPr/>
  </w:style>
  <w:style w:type="character" w:styleId="WW8Num12z0" w:customStyle="1">
    <w:name w:val="WW8Num12z0"/>
    <w:qFormat/>
    <w:rsid w:val="00503cb8"/>
    <w:rPr/>
  </w:style>
  <w:style w:type="character" w:styleId="WW8Num12z1" w:customStyle="1">
    <w:name w:val="WW8Num12z1"/>
    <w:qFormat/>
    <w:rsid w:val="00503cb8"/>
    <w:rPr/>
  </w:style>
  <w:style w:type="character" w:styleId="WW8Num12z2" w:customStyle="1">
    <w:name w:val="WW8Num12z2"/>
    <w:qFormat/>
    <w:rsid w:val="00503cb8"/>
    <w:rPr/>
  </w:style>
  <w:style w:type="character" w:styleId="WW8Num12z3" w:customStyle="1">
    <w:name w:val="WW8Num12z3"/>
    <w:qFormat/>
    <w:rsid w:val="00503cb8"/>
    <w:rPr/>
  </w:style>
  <w:style w:type="character" w:styleId="WW8Num12z4" w:customStyle="1">
    <w:name w:val="WW8Num12z4"/>
    <w:qFormat/>
    <w:rsid w:val="00503cb8"/>
    <w:rPr/>
  </w:style>
  <w:style w:type="character" w:styleId="WW8Num12z5" w:customStyle="1">
    <w:name w:val="WW8Num12z5"/>
    <w:qFormat/>
    <w:rsid w:val="00503cb8"/>
    <w:rPr/>
  </w:style>
  <w:style w:type="character" w:styleId="WW8Num12z6" w:customStyle="1">
    <w:name w:val="WW8Num12z6"/>
    <w:qFormat/>
    <w:rsid w:val="00503cb8"/>
    <w:rPr/>
  </w:style>
  <w:style w:type="character" w:styleId="WW8Num12z7" w:customStyle="1">
    <w:name w:val="WW8Num12z7"/>
    <w:qFormat/>
    <w:rsid w:val="00503cb8"/>
    <w:rPr/>
  </w:style>
  <w:style w:type="character" w:styleId="WW8Num12z8" w:customStyle="1">
    <w:name w:val="WW8Num12z8"/>
    <w:qFormat/>
    <w:rsid w:val="00503cb8"/>
    <w:rPr/>
  </w:style>
  <w:style w:type="character" w:styleId="WW8Num13z0" w:customStyle="1">
    <w:name w:val="WW8Num13z0"/>
    <w:qFormat/>
    <w:rsid w:val="00503cb8"/>
    <w:rPr>
      <w:rFonts w:ascii="PT Astra Serif" w:hAnsi="PT Astra Serif" w:cs="PT Astra Serif"/>
    </w:rPr>
  </w:style>
  <w:style w:type="character" w:styleId="WW8Num13z1" w:customStyle="1">
    <w:name w:val="WW8Num13z1"/>
    <w:qFormat/>
    <w:rsid w:val="00503cb8"/>
    <w:rPr/>
  </w:style>
  <w:style w:type="character" w:styleId="WW8Num13z2" w:customStyle="1">
    <w:name w:val="WW8Num13z2"/>
    <w:qFormat/>
    <w:rsid w:val="00503cb8"/>
    <w:rPr/>
  </w:style>
  <w:style w:type="character" w:styleId="WW8Num13z3" w:customStyle="1">
    <w:name w:val="WW8Num13z3"/>
    <w:qFormat/>
    <w:rsid w:val="00503cb8"/>
    <w:rPr/>
  </w:style>
  <w:style w:type="character" w:styleId="WW8Num13z4" w:customStyle="1">
    <w:name w:val="WW8Num13z4"/>
    <w:qFormat/>
    <w:rsid w:val="00503cb8"/>
    <w:rPr/>
  </w:style>
  <w:style w:type="character" w:styleId="WW8Num13z5" w:customStyle="1">
    <w:name w:val="WW8Num13z5"/>
    <w:qFormat/>
    <w:rsid w:val="00503cb8"/>
    <w:rPr/>
  </w:style>
  <w:style w:type="character" w:styleId="WW8Num13z6" w:customStyle="1">
    <w:name w:val="WW8Num13z6"/>
    <w:qFormat/>
    <w:rsid w:val="00503cb8"/>
    <w:rPr/>
  </w:style>
  <w:style w:type="character" w:styleId="WW8Num13z7" w:customStyle="1">
    <w:name w:val="WW8Num13z7"/>
    <w:qFormat/>
    <w:rsid w:val="00503cb8"/>
    <w:rPr/>
  </w:style>
  <w:style w:type="character" w:styleId="WW8Num13z8" w:customStyle="1">
    <w:name w:val="WW8Num13z8"/>
    <w:qFormat/>
    <w:rsid w:val="00503cb8"/>
    <w:rPr/>
  </w:style>
  <w:style w:type="character" w:styleId="42" w:customStyle="1">
    <w:name w:val="Основной шрифт абзаца4"/>
    <w:qFormat/>
    <w:rsid w:val="00503cb8"/>
    <w:rPr/>
  </w:style>
  <w:style w:type="character" w:styleId="32" w:customStyle="1">
    <w:name w:val="Основной шрифт абзаца3"/>
    <w:qFormat/>
    <w:rsid w:val="00503cb8"/>
    <w:rPr/>
  </w:style>
  <w:style w:type="character" w:styleId="22" w:customStyle="1">
    <w:name w:val="Основной шрифт абзаца2"/>
    <w:qFormat/>
    <w:rsid w:val="00503cb8"/>
    <w:rPr/>
  </w:style>
  <w:style w:type="character" w:styleId="AbsatzStandardschriftart" w:customStyle="1">
    <w:name w:val="Absatz-Standardschriftart"/>
    <w:qFormat/>
    <w:rsid w:val="00503cb8"/>
    <w:rPr/>
  </w:style>
  <w:style w:type="character" w:styleId="WWAbsatzStandardschriftart" w:customStyle="1">
    <w:name w:val="WW-Absatz-Standardschriftart"/>
    <w:qFormat/>
    <w:rsid w:val="00503cb8"/>
    <w:rPr/>
  </w:style>
  <w:style w:type="character" w:styleId="WWAbsatzStandardschriftart1" w:customStyle="1">
    <w:name w:val="WW-Absatz-Standardschriftart1"/>
    <w:qFormat/>
    <w:rsid w:val="00503cb8"/>
    <w:rPr/>
  </w:style>
  <w:style w:type="character" w:styleId="WWAbsatzStandardschriftart11" w:customStyle="1">
    <w:name w:val="WW-Absatz-Standardschriftart11"/>
    <w:qFormat/>
    <w:rsid w:val="00503cb8"/>
    <w:rPr/>
  </w:style>
  <w:style w:type="character" w:styleId="WWAbsatzStandardschriftart111" w:customStyle="1">
    <w:name w:val="WW-Absatz-Standardschriftart111"/>
    <w:qFormat/>
    <w:rsid w:val="00503cb8"/>
    <w:rPr/>
  </w:style>
  <w:style w:type="character" w:styleId="WWAbsatzStandardschriftart1111" w:customStyle="1">
    <w:name w:val="WW-Absatz-Standardschriftart1111"/>
    <w:qFormat/>
    <w:rsid w:val="00503cb8"/>
    <w:rPr/>
  </w:style>
  <w:style w:type="character" w:styleId="WWAbsatzStandardschriftart11111" w:customStyle="1">
    <w:name w:val="WW-Absatz-Standardschriftart11111"/>
    <w:qFormat/>
    <w:rsid w:val="00503cb8"/>
    <w:rPr/>
  </w:style>
  <w:style w:type="character" w:styleId="WWAbsatzStandardschriftart111111" w:customStyle="1">
    <w:name w:val="WW-Absatz-Standardschriftart111111"/>
    <w:qFormat/>
    <w:rsid w:val="00503cb8"/>
    <w:rPr/>
  </w:style>
  <w:style w:type="character" w:styleId="WWAbsatzStandardschriftart1111111" w:customStyle="1">
    <w:name w:val="WW-Absatz-Standardschriftart1111111"/>
    <w:qFormat/>
    <w:rsid w:val="00503cb8"/>
    <w:rPr/>
  </w:style>
  <w:style w:type="character" w:styleId="WWAbsatzStandardschriftart11111111" w:customStyle="1">
    <w:name w:val="WW-Absatz-Standardschriftart11111111"/>
    <w:qFormat/>
    <w:rsid w:val="00503cb8"/>
    <w:rPr/>
  </w:style>
  <w:style w:type="character" w:styleId="14" w:customStyle="1">
    <w:name w:val="Основной шрифт абзаца1"/>
    <w:qFormat/>
    <w:rsid w:val="00503cb8"/>
    <w:rPr/>
  </w:style>
  <w:style w:type="character" w:styleId="FontStyle30" w:customStyle="1">
    <w:name w:val="Font Style30"/>
    <w:qFormat/>
    <w:rsid w:val="00503cb8"/>
    <w:rPr>
      <w:rFonts w:ascii="Times New Roman" w:hAnsi="Times New Roman" w:cs="Times New Roman"/>
      <w:spacing w:val="-10"/>
      <w:sz w:val="16"/>
      <w:szCs w:val="16"/>
    </w:rPr>
  </w:style>
  <w:style w:type="character" w:styleId="FontStyle34" w:customStyle="1">
    <w:name w:val="Font Style34"/>
    <w:qFormat/>
    <w:rsid w:val="00503cb8"/>
    <w:rPr>
      <w:rFonts w:ascii="Times New Roman" w:hAnsi="Times New Roman" w:cs="Times New Roman"/>
      <w:b/>
      <w:bCs/>
      <w:spacing w:val="-10"/>
      <w:sz w:val="20"/>
      <w:szCs w:val="20"/>
    </w:rPr>
  </w:style>
  <w:style w:type="character" w:styleId="FontStyle31" w:customStyle="1">
    <w:name w:val="Font Style31"/>
    <w:qFormat/>
    <w:rsid w:val="00503cb8"/>
    <w:rPr>
      <w:rFonts w:ascii="Times New Roman" w:hAnsi="Times New Roman" w:cs="Times New Roman"/>
      <w:b/>
      <w:bCs/>
      <w:sz w:val="18"/>
      <w:szCs w:val="18"/>
    </w:rPr>
  </w:style>
  <w:style w:type="character" w:styleId="FontStyle37" w:customStyle="1">
    <w:name w:val="Font Style37"/>
    <w:qFormat/>
    <w:rsid w:val="00503cb8"/>
    <w:rPr>
      <w:rFonts w:ascii="Times New Roman" w:hAnsi="Times New Roman" w:cs="Times New Roman"/>
      <w:i/>
      <w:iCs/>
      <w:sz w:val="16"/>
      <w:szCs w:val="16"/>
    </w:rPr>
  </w:style>
  <w:style w:type="character" w:styleId="FontStyle40" w:customStyle="1">
    <w:name w:val="Font Style40"/>
    <w:qFormat/>
    <w:rsid w:val="00503cb8"/>
    <w:rPr>
      <w:rFonts w:ascii="Times New Roman" w:hAnsi="Times New Roman" w:cs="Times New Roman"/>
      <w:sz w:val="16"/>
      <w:szCs w:val="16"/>
    </w:rPr>
  </w:style>
  <w:style w:type="character" w:styleId="FontStyle32" w:customStyle="1">
    <w:name w:val="Font Style32"/>
    <w:qFormat/>
    <w:rsid w:val="00503cb8"/>
    <w:rPr>
      <w:rFonts w:ascii="Times New Roman" w:hAnsi="Times New Roman" w:cs="Times New Roman"/>
      <w:b/>
      <w:bCs/>
      <w:i/>
      <w:iCs/>
      <w:spacing w:val="20"/>
      <w:sz w:val="16"/>
      <w:szCs w:val="16"/>
    </w:rPr>
  </w:style>
  <w:style w:type="character" w:styleId="FontStyle33" w:customStyle="1">
    <w:name w:val="Font Style33"/>
    <w:qFormat/>
    <w:rsid w:val="00503cb8"/>
    <w:rPr>
      <w:rFonts w:ascii="Times New Roman" w:hAnsi="Times New Roman" w:cs="Times New Roman"/>
      <w:b/>
      <w:bCs/>
      <w:i/>
      <w:iCs/>
      <w:sz w:val="18"/>
      <w:szCs w:val="18"/>
    </w:rPr>
  </w:style>
  <w:style w:type="character" w:styleId="FontStyle35" w:customStyle="1">
    <w:name w:val="Font Style35"/>
    <w:qFormat/>
    <w:rsid w:val="00503cb8"/>
    <w:rPr>
      <w:rFonts w:ascii="Times New Roman" w:hAnsi="Times New Roman" w:cs="Times New Roman"/>
      <w:b/>
      <w:bCs/>
      <w:sz w:val="16"/>
      <w:szCs w:val="16"/>
    </w:rPr>
  </w:style>
  <w:style w:type="character" w:styleId="FontStyle36" w:customStyle="1">
    <w:name w:val="Font Style36"/>
    <w:qFormat/>
    <w:rsid w:val="00503cb8"/>
    <w:rPr>
      <w:rFonts w:ascii="Times New Roman" w:hAnsi="Times New Roman" w:cs="Times New Roman"/>
      <w:b/>
      <w:bCs/>
      <w:sz w:val="16"/>
      <w:szCs w:val="16"/>
    </w:rPr>
  </w:style>
  <w:style w:type="character" w:styleId="FontStyle39" w:customStyle="1">
    <w:name w:val="Font Style39"/>
    <w:qFormat/>
    <w:rsid w:val="00503cb8"/>
    <w:rPr>
      <w:rFonts w:ascii="Times New Roman" w:hAnsi="Times New Roman" w:cs="Times New Roman"/>
      <w:sz w:val="16"/>
      <w:szCs w:val="16"/>
    </w:rPr>
  </w:style>
  <w:style w:type="character" w:styleId="FontStyle38" w:customStyle="1">
    <w:name w:val="Font Style38"/>
    <w:qFormat/>
    <w:rsid w:val="00503cb8"/>
    <w:rPr>
      <w:rFonts w:ascii="Times New Roman" w:hAnsi="Times New Roman" w:cs="Times New Roman"/>
      <w:b/>
      <w:bCs/>
      <w:spacing w:val="10"/>
      <w:sz w:val="12"/>
      <w:szCs w:val="12"/>
    </w:rPr>
  </w:style>
  <w:style w:type="character" w:styleId="FontStyle27" w:customStyle="1">
    <w:name w:val="Font Style27"/>
    <w:qFormat/>
    <w:rsid w:val="00503cb8"/>
    <w:rPr>
      <w:rFonts w:ascii="Times New Roman" w:hAnsi="Times New Roman" w:cs="Times New Roman"/>
      <w:b/>
      <w:bCs/>
      <w:spacing w:val="-20"/>
      <w:sz w:val="16"/>
      <w:szCs w:val="16"/>
    </w:rPr>
  </w:style>
  <w:style w:type="character" w:styleId="FontStyle41" w:customStyle="1">
    <w:name w:val="Font Style41"/>
    <w:qFormat/>
    <w:rsid w:val="00503cb8"/>
    <w:rPr>
      <w:rFonts w:ascii="Sylfaen" w:hAnsi="Sylfaen" w:cs="Sylfaen"/>
      <w:b/>
      <w:bCs/>
      <w:smallCaps/>
      <w:sz w:val="14"/>
      <w:szCs w:val="14"/>
    </w:rPr>
  </w:style>
  <w:style w:type="character" w:styleId="Style13" w:customStyle="1">
    <w:name w:val="Интернет-ссылка"/>
    <w:rsid w:val="00503cb8"/>
    <w:rPr>
      <w:color w:val="0000FF"/>
      <w:u w:val="single"/>
    </w:rPr>
  </w:style>
  <w:style w:type="character" w:styleId="33" w:customStyle="1">
    <w:name w:val="Знак Знак3"/>
    <w:qFormat/>
    <w:rsid w:val="00503cb8"/>
    <w:rPr>
      <w:rFonts w:ascii="Calibri" w:hAnsi="Calibri" w:cs="Calibri"/>
      <w:sz w:val="22"/>
      <w:szCs w:val="22"/>
      <w:lang w:val="ru-RU" w:bidi="ar-SA"/>
    </w:rPr>
  </w:style>
  <w:style w:type="character" w:styleId="23" w:customStyle="1">
    <w:name w:val="Знак Знак2"/>
    <w:qFormat/>
    <w:rsid w:val="00503cb8"/>
    <w:rPr>
      <w:rFonts w:ascii="Calibri" w:hAnsi="Calibri" w:cs="Calibri"/>
      <w:sz w:val="22"/>
      <w:szCs w:val="22"/>
      <w:lang w:val="ru-RU" w:bidi="ar-SA"/>
    </w:rPr>
  </w:style>
  <w:style w:type="character" w:styleId="15" w:customStyle="1">
    <w:name w:val="Знак Знак1"/>
    <w:qFormat/>
    <w:rsid w:val="00503cb8"/>
    <w:rPr>
      <w:rFonts w:ascii="Calibri" w:hAnsi="Calibri" w:cs="Calibri"/>
      <w:sz w:val="16"/>
      <w:szCs w:val="16"/>
      <w:lang w:val="ru-RU" w:bidi="ar-SA"/>
    </w:rPr>
  </w:style>
  <w:style w:type="character" w:styleId="Style14" w:customStyle="1">
    <w:name w:val="Гипертекстовая ссылка"/>
    <w:qFormat/>
    <w:rsid w:val="00503cb8"/>
    <w:rPr>
      <w:rFonts w:cs="Times New Roman"/>
      <w:color w:val="008000"/>
      <w:sz w:val="22"/>
      <w:szCs w:val="22"/>
    </w:rPr>
  </w:style>
  <w:style w:type="character" w:styleId="Style15" w:customStyle="1">
    <w:name w:val="Знак Знак"/>
    <w:qFormat/>
    <w:rsid w:val="00503cb8"/>
    <w:rPr>
      <w:rFonts w:ascii="Courier New" w:hAnsi="Courier New" w:cs="Courier New"/>
      <w:lang w:bidi="ar-SA"/>
    </w:rPr>
  </w:style>
  <w:style w:type="character" w:styleId="FontStyle14" w:customStyle="1">
    <w:name w:val="Font Style14"/>
    <w:qFormat/>
    <w:rsid w:val="00503cb8"/>
    <w:rPr>
      <w:rFonts w:ascii="Times New Roman" w:hAnsi="Times New Roman" w:cs="Times New Roman"/>
      <w:b/>
      <w:bCs/>
      <w:sz w:val="26"/>
      <w:szCs w:val="26"/>
    </w:rPr>
  </w:style>
  <w:style w:type="character" w:styleId="FontStyle15" w:customStyle="1">
    <w:name w:val="Font Style15"/>
    <w:qFormat/>
    <w:rsid w:val="00503cb8"/>
    <w:rPr>
      <w:rFonts w:ascii="Palatino Linotype" w:hAnsi="Palatino Linotype" w:cs="Palatino Linotype"/>
      <w:i/>
      <w:iCs/>
      <w:spacing w:val="20"/>
      <w:sz w:val="22"/>
      <w:szCs w:val="22"/>
    </w:rPr>
  </w:style>
  <w:style w:type="character" w:styleId="FontStyle16" w:customStyle="1">
    <w:name w:val="Font Style16"/>
    <w:qFormat/>
    <w:rsid w:val="00503cb8"/>
    <w:rPr>
      <w:rFonts w:ascii="Times New Roman" w:hAnsi="Times New Roman" w:cs="Times New Roman"/>
      <w:sz w:val="26"/>
      <w:szCs w:val="26"/>
    </w:rPr>
  </w:style>
  <w:style w:type="character" w:styleId="FontStyle17" w:customStyle="1">
    <w:name w:val="Font Style17"/>
    <w:qFormat/>
    <w:rsid w:val="00503cb8"/>
    <w:rPr>
      <w:rFonts w:ascii="Times New Roman" w:hAnsi="Times New Roman" w:cs="Times New Roman"/>
      <w:b/>
      <w:bCs/>
      <w:sz w:val="26"/>
      <w:szCs w:val="26"/>
    </w:rPr>
  </w:style>
  <w:style w:type="character" w:styleId="FontStyle13" w:customStyle="1">
    <w:name w:val="Font Style13"/>
    <w:qFormat/>
    <w:rsid w:val="00503cb8"/>
    <w:rPr>
      <w:rFonts w:ascii="Times New Roman" w:hAnsi="Times New Roman" w:cs="Times New Roman"/>
      <w:sz w:val="26"/>
      <w:szCs w:val="26"/>
    </w:rPr>
  </w:style>
  <w:style w:type="character" w:styleId="FontStyle12" w:customStyle="1">
    <w:name w:val="Font Style12"/>
    <w:basedOn w:val="22"/>
    <w:qFormat/>
    <w:rsid w:val="00503cb8"/>
    <w:rPr>
      <w:rFonts w:ascii="Times New Roman" w:hAnsi="Times New Roman" w:cs="Times New Roman"/>
      <w:sz w:val="22"/>
      <w:szCs w:val="22"/>
    </w:rPr>
  </w:style>
  <w:style w:type="character" w:styleId="Pagenumber">
    <w:name w:val="page number"/>
    <w:basedOn w:val="22"/>
    <w:qFormat/>
    <w:rsid w:val="00503cb8"/>
    <w:rPr/>
  </w:style>
  <w:style w:type="character" w:styleId="Fontstyle01" w:customStyle="1">
    <w:name w:val="fontstyle01"/>
    <w:basedOn w:val="42"/>
    <w:qFormat/>
    <w:rsid w:val="00503cb8"/>
    <w:rPr>
      <w:rFonts w:ascii="Times New Roman" w:hAnsi="Times New Roman" w:cs="Times New Roman"/>
      <w:b/>
      <w:bCs/>
      <w:i w:val="false"/>
      <w:iCs w:val="false"/>
      <w:color w:val="000000"/>
      <w:sz w:val="26"/>
      <w:szCs w:val="26"/>
    </w:rPr>
  </w:style>
  <w:style w:type="character" w:styleId="Fontstyle21" w:customStyle="1">
    <w:name w:val="fontstyle21"/>
    <w:basedOn w:val="42"/>
    <w:qFormat/>
    <w:rsid w:val="00503cb8"/>
    <w:rPr>
      <w:rFonts w:ascii="Times New Roman" w:hAnsi="Times New Roman" w:cs="Times New Roman"/>
      <w:b w:val="false"/>
      <w:bCs w:val="false"/>
      <w:i w:val="false"/>
      <w:iCs w:val="false"/>
      <w:color w:val="000000"/>
      <w:sz w:val="26"/>
      <w:szCs w:val="26"/>
    </w:rPr>
  </w:style>
  <w:style w:type="character" w:styleId="Style16" w:customStyle="1">
    <w:name w:val="Текст выноски Знак"/>
    <w:basedOn w:val="DefaultParagraphFont"/>
    <w:qFormat/>
    <w:rsid w:val="00503cb8"/>
    <w:rPr>
      <w:rFonts w:ascii="Tahoma" w:hAnsi="Tahoma" w:eastAsia="Times New Roman" w:cs="Tahoma"/>
      <w:sz w:val="16"/>
      <w:szCs w:val="16"/>
      <w:lang w:eastAsia="zh-CN"/>
    </w:rPr>
  </w:style>
  <w:style w:type="character" w:styleId="Style17" w:customStyle="1">
    <w:name w:val="Подзаголовок Знак"/>
    <w:basedOn w:val="DefaultParagraphFont"/>
    <w:qFormat/>
    <w:rsid w:val="00503cb8"/>
    <w:rPr>
      <w:rFonts w:ascii="Arial" w:hAnsi="Arial" w:eastAsia="Lucida Sans Unicode" w:cs="Arial"/>
      <w:b/>
      <w:bCs/>
      <w:kern w:val="2"/>
      <w:sz w:val="32"/>
      <w:szCs w:val="24"/>
      <w:lang w:eastAsia="zh-CN"/>
    </w:rPr>
  </w:style>
  <w:style w:type="character" w:styleId="24" w:customStyle="1">
    <w:name w:val="Верхний колонтитул Знак2"/>
    <w:basedOn w:val="DefaultParagraphFont"/>
    <w:qFormat/>
    <w:rsid w:val="00503cb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Style18" w:customStyle="1">
    <w:name w:val="Основной текст с отступом Знак"/>
    <w:basedOn w:val="DefaultParagraphFont"/>
    <w:qFormat/>
    <w:rsid w:val="00503cb8"/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25" w:customStyle="1">
    <w:name w:val="Нижний колонтитул Знак2"/>
    <w:basedOn w:val="DefaultParagraphFont"/>
    <w:qFormat/>
    <w:rsid w:val="00503cb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34" w:customStyle="1">
    <w:name w:val="Верхний колонтитул Знак3"/>
    <w:basedOn w:val="DefaultParagraphFont"/>
    <w:semiHidden/>
    <w:qFormat/>
    <w:rsid w:val="008b391f"/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43" w:customStyle="1">
    <w:name w:val="Верхний колонтитул Знак4"/>
    <w:basedOn w:val="DefaultParagraphFont"/>
    <w:link w:val="aff1"/>
    <w:semiHidden/>
    <w:qFormat/>
    <w:rsid w:val="00ad1bbc"/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Style19">
    <w:name w:val="Символ нумерации"/>
    <w:qFormat/>
    <w:rPr/>
  </w:style>
  <w:style w:type="paragraph" w:styleId="Style20" w:customStyle="1">
    <w:name w:val="Заголовок"/>
    <w:basedOn w:val="Normal"/>
    <w:next w:val="Style21"/>
    <w:qFormat/>
    <w:rsid w:val="00897c8a"/>
    <w:pPr>
      <w:keepNext w:val="true"/>
      <w:spacing w:before="240" w:after="120"/>
    </w:pPr>
    <w:rPr>
      <w:rFonts w:ascii="Liberation Sans" w:hAnsi="Liberation Sans" w:eastAsia="Droid Sans Fallback" w:cs="Droid Sans Devanagari"/>
      <w:szCs w:val="28"/>
    </w:rPr>
  </w:style>
  <w:style w:type="paragraph" w:styleId="Style21">
    <w:name w:val="Body Text"/>
    <w:basedOn w:val="Normal"/>
    <w:rsid w:val="00271071"/>
    <w:pPr>
      <w:spacing w:before="0" w:after="120"/>
    </w:pPr>
    <w:rPr/>
  </w:style>
  <w:style w:type="paragraph" w:styleId="Style22">
    <w:name w:val="List"/>
    <w:basedOn w:val="Style21"/>
    <w:rsid w:val="00897c8a"/>
    <w:pPr/>
    <w:rPr>
      <w:rFonts w:cs="Droid Sans Devanagari"/>
    </w:rPr>
  </w:style>
  <w:style w:type="paragraph" w:styleId="Style23" w:customStyle="1">
    <w:name w:val="Caption"/>
    <w:basedOn w:val="Normal"/>
    <w:qFormat/>
    <w:rsid w:val="00e04f99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Droid Sans Devanagari"/>
    </w:rPr>
  </w:style>
  <w:style w:type="paragraph" w:styleId="Indexheading">
    <w:name w:val="index heading"/>
    <w:basedOn w:val="Normal"/>
    <w:qFormat/>
    <w:rsid w:val="00897c8a"/>
    <w:pPr>
      <w:suppressLineNumbers/>
    </w:pPr>
    <w:rPr>
      <w:rFonts w:cs="Droid Sans Devanagari"/>
    </w:rPr>
  </w:style>
  <w:style w:type="paragraph" w:styleId="16" w:customStyle="1">
    <w:name w:val="Название объекта1"/>
    <w:basedOn w:val="Normal"/>
    <w:qFormat/>
    <w:rsid w:val="00897c8a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5" w:customStyle="1">
    <w:name w:val="Верхний и нижний колонтитулы"/>
    <w:basedOn w:val="Normal"/>
    <w:qFormat/>
    <w:rsid w:val="00897c8a"/>
    <w:pPr/>
    <w:rPr/>
  </w:style>
  <w:style w:type="paragraph" w:styleId="17" w:customStyle="1">
    <w:name w:val="Верхний колонтитул1"/>
    <w:basedOn w:val="Normal"/>
    <w:uiPriority w:val="99"/>
    <w:semiHidden/>
    <w:unhideWhenUsed/>
    <w:qFormat/>
    <w:rsid w:val="00f043b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8" w:customStyle="1">
    <w:name w:val="Нижний колонтитул1"/>
    <w:basedOn w:val="Normal"/>
    <w:uiPriority w:val="99"/>
    <w:semiHidden/>
    <w:unhideWhenUsed/>
    <w:qFormat/>
    <w:rsid w:val="00f043b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 w:customStyle="1">
    <w:name w:val="Содержимое таблицы"/>
    <w:basedOn w:val="Normal"/>
    <w:qFormat/>
    <w:rsid w:val="009831fe"/>
    <w:pPr>
      <w:widowControl w:val="false"/>
      <w:suppressLineNumbers/>
    </w:pPr>
    <w:rPr/>
  </w:style>
  <w:style w:type="paragraph" w:styleId="Style27" w:customStyle="1">
    <w:name w:val="Заголовок таблицы"/>
    <w:basedOn w:val="Style26"/>
    <w:qFormat/>
    <w:rsid w:val="009831fe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503cb8"/>
    <w:pPr>
      <w:spacing w:before="0" w:after="0"/>
      <w:ind w:left="720" w:hanging="0"/>
      <w:contextualSpacing/>
    </w:pPr>
    <w:rPr/>
  </w:style>
  <w:style w:type="paragraph" w:styleId="Caption">
    <w:name w:val="caption"/>
    <w:basedOn w:val="Normal"/>
    <w:qFormat/>
    <w:rsid w:val="00503cb8"/>
    <w:pPr>
      <w:suppressLineNumbers/>
      <w:spacing w:before="120" w:after="120"/>
    </w:pPr>
    <w:rPr>
      <w:rFonts w:ascii="PT Astra Serif" w:hAnsi="PT Astra Serif" w:cs="Mangal"/>
      <w:i/>
      <w:iCs/>
      <w:sz w:val="24"/>
      <w:szCs w:val="24"/>
    </w:rPr>
  </w:style>
  <w:style w:type="paragraph" w:styleId="44" w:customStyle="1">
    <w:name w:val="Указатель4"/>
    <w:basedOn w:val="Normal"/>
    <w:qFormat/>
    <w:rsid w:val="00503cb8"/>
    <w:pPr>
      <w:suppressLineNumbers/>
    </w:pPr>
    <w:rPr>
      <w:rFonts w:ascii="PT Astra Serif" w:hAnsi="PT Astra Serif" w:cs="Mangal"/>
      <w:sz w:val="24"/>
    </w:rPr>
  </w:style>
  <w:style w:type="paragraph" w:styleId="26" w:customStyle="1">
    <w:name w:val="Название объекта2"/>
    <w:basedOn w:val="Normal"/>
    <w:qFormat/>
    <w:rsid w:val="00503cb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35" w:customStyle="1">
    <w:name w:val="Указатель3"/>
    <w:basedOn w:val="Normal"/>
    <w:qFormat/>
    <w:rsid w:val="00503cb8"/>
    <w:pPr>
      <w:suppressLineNumbers/>
    </w:pPr>
    <w:rPr>
      <w:rFonts w:cs="Mangal"/>
    </w:rPr>
  </w:style>
  <w:style w:type="paragraph" w:styleId="27" w:customStyle="1">
    <w:name w:val="Указатель2"/>
    <w:basedOn w:val="Normal"/>
    <w:qFormat/>
    <w:rsid w:val="00503cb8"/>
    <w:pPr>
      <w:suppressLineNumbers/>
    </w:pPr>
    <w:rPr>
      <w:rFonts w:cs="Mangal"/>
    </w:rPr>
  </w:style>
  <w:style w:type="paragraph" w:styleId="19" w:customStyle="1">
    <w:name w:val="Название1"/>
    <w:basedOn w:val="Normal"/>
    <w:qFormat/>
    <w:rsid w:val="00503cb8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styleId="110" w:customStyle="1">
    <w:name w:val="Указатель1"/>
    <w:basedOn w:val="Normal"/>
    <w:qFormat/>
    <w:rsid w:val="00503cb8"/>
    <w:pPr>
      <w:suppressLineNumbers/>
    </w:pPr>
    <w:rPr>
      <w:rFonts w:ascii="Arial" w:hAnsi="Arial" w:cs="Tahoma"/>
    </w:rPr>
  </w:style>
  <w:style w:type="paragraph" w:styleId="Style51" w:customStyle="1">
    <w:name w:val="Style5"/>
    <w:basedOn w:val="Normal"/>
    <w:qFormat/>
    <w:rsid w:val="00503cb8"/>
    <w:pPr>
      <w:widowControl w:val="false"/>
      <w:spacing w:lineRule="exact" w:line="236"/>
    </w:pPr>
    <w:rPr>
      <w:sz w:val="24"/>
      <w:szCs w:val="24"/>
    </w:rPr>
  </w:style>
  <w:style w:type="paragraph" w:styleId="Style71" w:customStyle="1">
    <w:name w:val="Style7"/>
    <w:basedOn w:val="Normal"/>
    <w:qFormat/>
    <w:rsid w:val="00503cb8"/>
    <w:pPr>
      <w:widowControl w:val="false"/>
      <w:spacing w:lineRule="exact" w:line="230"/>
      <w:ind w:firstLine="514"/>
      <w:jc w:val="both"/>
    </w:pPr>
    <w:rPr>
      <w:sz w:val="24"/>
      <w:szCs w:val="24"/>
    </w:rPr>
  </w:style>
  <w:style w:type="paragraph" w:styleId="Style101" w:customStyle="1">
    <w:name w:val="Style10"/>
    <w:basedOn w:val="Normal"/>
    <w:qFormat/>
    <w:rsid w:val="00503cb8"/>
    <w:pPr>
      <w:widowControl w:val="false"/>
    </w:pPr>
    <w:rPr>
      <w:sz w:val="24"/>
      <w:szCs w:val="24"/>
    </w:rPr>
  </w:style>
  <w:style w:type="paragraph" w:styleId="Style111" w:customStyle="1">
    <w:name w:val="Style11"/>
    <w:basedOn w:val="Normal"/>
    <w:qFormat/>
    <w:rsid w:val="00503cb8"/>
    <w:pPr>
      <w:widowControl w:val="false"/>
      <w:spacing w:lineRule="exact" w:line="235"/>
    </w:pPr>
    <w:rPr>
      <w:sz w:val="24"/>
      <w:szCs w:val="24"/>
    </w:rPr>
  </w:style>
  <w:style w:type="paragraph" w:styleId="Style151" w:customStyle="1">
    <w:name w:val="Style15"/>
    <w:basedOn w:val="Normal"/>
    <w:qFormat/>
    <w:rsid w:val="00503cb8"/>
    <w:pPr>
      <w:widowControl w:val="false"/>
      <w:spacing w:lineRule="exact" w:line="198"/>
    </w:pPr>
    <w:rPr>
      <w:sz w:val="24"/>
      <w:szCs w:val="24"/>
    </w:rPr>
  </w:style>
  <w:style w:type="paragraph" w:styleId="Style81" w:customStyle="1">
    <w:name w:val="Style8"/>
    <w:basedOn w:val="Normal"/>
    <w:qFormat/>
    <w:rsid w:val="00503cb8"/>
    <w:pPr>
      <w:widowControl w:val="false"/>
      <w:spacing w:lineRule="exact" w:line="235"/>
      <w:ind w:hanging="1272"/>
    </w:pPr>
    <w:rPr>
      <w:sz w:val="24"/>
      <w:szCs w:val="24"/>
    </w:rPr>
  </w:style>
  <w:style w:type="paragraph" w:styleId="Style161" w:customStyle="1">
    <w:name w:val="Style16"/>
    <w:basedOn w:val="Normal"/>
    <w:qFormat/>
    <w:rsid w:val="00503cb8"/>
    <w:pPr>
      <w:widowControl w:val="false"/>
    </w:pPr>
    <w:rPr>
      <w:sz w:val="24"/>
      <w:szCs w:val="24"/>
    </w:rPr>
  </w:style>
  <w:style w:type="paragraph" w:styleId="Style171" w:customStyle="1">
    <w:name w:val="Style17"/>
    <w:basedOn w:val="Normal"/>
    <w:qFormat/>
    <w:rsid w:val="00503cb8"/>
    <w:pPr>
      <w:widowControl w:val="false"/>
      <w:spacing w:lineRule="exact" w:line="233"/>
      <w:jc w:val="center"/>
    </w:pPr>
    <w:rPr>
      <w:sz w:val="24"/>
      <w:szCs w:val="24"/>
    </w:rPr>
  </w:style>
  <w:style w:type="paragraph" w:styleId="Style91" w:customStyle="1">
    <w:name w:val="Style9"/>
    <w:basedOn w:val="Normal"/>
    <w:qFormat/>
    <w:rsid w:val="00503cb8"/>
    <w:pPr>
      <w:widowControl w:val="false"/>
      <w:spacing w:lineRule="exact" w:line="187"/>
      <w:ind w:firstLine="2587"/>
    </w:pPr>
    <w:rPr>
      <w:sz w:val="24"/>
      <w:szCs w:val="24"/>
    </w:rPr>
  </w:style>
  <w:style w:type="paragraph" w:styleId="Style121" w:customStyle="1">
    <w:name w:val="Style12"/>
    <w:basedOn w:val="Normal"/>
    <w:qFormat/>
    <w:rsid w:val="00503cb8"/>
    <w:pPr>
      <w:widowControl w:val="false"/>
      <w:spacing w:lineRule="exact" w:line="187"/>
      <w:jc w:val="both"/>
    </w:pPr>
    <w:rPr>
      <w:sz w:val="24"/>
      <w:szCs w:val="24"/>
    </w:rPr>
  </w:style>
  <w:style w:type="paragraph" w:styleId="Style181" w:customStyle="1">
    <w:name w:val="Style18"/>
    <w:basedOn w:val="Normal"/>
    <w:qFormat/>
    <w:rsid w:val="00503cb8"/>
    <w:pPr>
      <w:widowControl w:val="false"/>
      <w:spacing w:lineRule="exact" w:line="198"/>
    </w:pPr>
    <w:rPr>
      <w:sz w:val="24"/>
      <w:szCs w:val="24"/>
    </w:rPr>
  </w:style>
  <w:style w:type="paragraph" w:styleId="Style221" w:customStyle="1">
    <w:name w:val="Style22"/>
    <w:basedOn w:val="Normal"/>
    <w:qFormat/>
    <w:rsid w:val="00503cb8"/>
    <w:pPr>
      <w:widowControl w:val="false"/>
      <w:spacing w:lineRule="exact" w:line="187"/>
      <w:jc w:val="both"/>
    </w:pPr>
    <w:rPr>
      <w:sz w:val="24"/>
      <w:szCs w:val="24"/>
    </w:rPr>
  </w:style>
  <w:style w:type="paragraph" w:styleId="Style241" w:customStyle="1">
    <w:name w:val="Style24"/>
    <w:basedOn w:val="Normal"/>
    <w:qFormat/>
    <w:rsid w:val="00503cb8"/>
    <w:pPr>
      <w:widowControl w:val="false"/>
      <w:spacing w:lineRule="exact" w:line="187"/>
      <w:jc w:val="center"/>
    </w:pPr>
    <w:rPr>
      <w:sz w:val="24"/>
      <w:szCs w:val="24"/>
    </w:rPr>
  </w:style>
  <w:style w:type="paragraph" w:styleId="Style141" w:customStyle="1">
    <w:name w:val="Style14"/>
    <w:basedOn w:val="Normal"/>
    <w:qFormat/>
    <w:rsid w:val="00503cb8"/>
    <w:pPr>
      <w:widowControl w:val="false"/>
      <w:spacing w:lineRule="exact" w:line="192"/>
      <w:ind w:firstLine="1243"/>
    </w:pPr>
    <w:rPr>
      <w:sz w:val="24"/>
      <w:szCs w:val="24"/>
    </w:rPr>
  </w:style>
  <w:style w:type="paragraph" w:styleId="Style191" w:customStyle="1">
    <w:name w:val="Style19"/>
    <w:basedOn w:val="Normal"/>
    <w:qFormat/>
    <w:rsid w:val="00503cb8"/>
    <w:pPr>
      <w:widowControl w:val="false"/>
      <w:spacing w:lineRule="exact" w:line="194"/>
      <w:ind w:firstLine="254"/>
    </w:pPr>
    <w:rPr>
      <w:sz w:val="24"/>
      <w:szCs w:val="24"/>
    </w:rPr>
  </w:style>
  <w:style w:type="paragraph" w:styleId="Style231" w:customStyle="1">
    <w:name w:val="Style23"/>
    <w:basedOn w:val="Normal"/>
    <w:qFormat/>
    <w:rsid w:val="00503cb8"/>
    <w:pPr>
      <w:widowControl w:val="false"/>
      <w:spacing w:lineRule="exact" w:line="197"/>
      <w:ind w:hanging="250"/>
    </w:pPr>
    <w:rPr>
      <w:sz w:val="24"/>
      <w:szCs w:val="24"/>
    </w:rPr>
  </w:style>
  <w:style w:type="paragraph" w:styleId="Style251" w:customStyle="1">
    <w:name w:val="Style25"/>
    <w:basedOn w:val="Normal"/>
    <w:qFormat/>
    <w:rsid w:val="00503cb8"/>
    <w:pPr>
      <w:widowControl w:val="false"/>
      <w:spacing w:lineRule="exact" w:line="197"/>
      <w:jc w:val="both"/>
    </w:pPr>
    <w:rPr>
      <w:sz w:val="24"/>
      <w:szCs w:val="24"/>
    </w:rPr>
  </w:style>
  <w:style w:type="paragraph" w:styleId="BalloonText">
    <w:name w:val="Balloon Text"/>
    <w:basedOn w:val="Normal"/>
    <w:qFormat/>
    <w:rsid w:val="00503cb8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54350e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ru-RU" w:eastAsia="zh-CN" w:bidi="hi-IN"/>
    </w:rPr>
  </w:style>
  <w:style w:type="paragraph" w:styleId="311" w:customStyle="1">
    <w:name w:val="Основной текст с отступом 31"/>
    <w:basedOn w:val="Normal"/>
    <w:qFormat/>
    <w:rsid w:val="00503cb8"/>
    <w:pPr>
      <w:widowControl w:val="false"/>
      <w:ind w:firstLine="709"/>
      <w:jc w:val="both"/>
    </w:pPr>
    <w:rPr>
      <w:rFonts w:cs="Calibri"/>
      <w:szCs w:val="28"/>
      <w:lang w:val="en-US"/>
    </w:rPr>
  </w:style>
  <w:style w:type="paragraph" w:styleId="Style28">
    <w:name w:val="Subtitle"/>
    <w:basedOn w:val="Normal"/>
    <w:next w:val="Style21"/>
    <w:qFormat/>
    <w:rsid w:val="00503cb8"/>
    <w:pPr>
      <w:widowControl w:val="false"/>
      <w:jc w:val="center"/>
    </w:pPr>
    <w:rPr>
      <w:rFonts w:ascii="Arial" w:hAnsi="Arial" w:eastAsia="Lucida Sans Unicode" w:cs="Arial"/>
      <w:b/>
      <w:bCs/>
      <w:kern w:val="2"/>
      <w:sz w:val="32"/>
      <w:szCs w:val="24"/>
    </w:rPr>
  </w:style>
  <w:style w:type="paragraph" w:styleId="NormalWeb">
    <w:name w:val="Normal (Web)"/>
    <w:basedOn w:val="Normal"/>
    <w:uiPriority w:val="99"/>
    <w:qFormat/>
    <w:rsid w:val="00503cb8"/>
    <w:pPr>
      <w:widowControl w:val="false"/>
      <w:spacing w:before="280" w:after="280"/>
    </w:pPr>
    <w:rPr>
      <w:rFonts w:eastAsia="Lucida Sans Unicode" w:cs="Tahoma"/>
      <w:kern w:val="2"/>
      <w:sz w:val="24"/>
      <w:szCs w:val="24"/>
      <w:lang w:bidi="hi-IN"/>
    </w:rPr>
  </w:style>
  <w:style w:type="paragraph" w:styleId="Style29" w:customStyle="1">
    <w:name w:val="Style"/>
    <w:basedOn w:val="Normal"/>
    <w:qFormat/>
    <w:rsid w:val="00503cb8"/>
    <w:pPr>
      <w:widowControl w:val="false"/>
      <w:spacing w:lineRule="auto" w:line="360"/>
      <w:ind w:firstLine="709"/>
      <w:jc w:val="both"/>
    </w:pPr>
    <w:rPr>
      <w:rFonts w:ascii="Arial" w:hAnsi="Arial" w:cs="Arial"/>
      <w:kern w:val="2"/>
      <w:sz w:val="20"/>
    </w:rPr>
  </w:style>
  <w:style w:type="paragraph" w:styleId="Style30" w:customStyle="1">
    <w:name w:val="Колонтитул"/>
    <w:basedOn w:val="Normal"/>
    <w:qFormat/>
    <w:rsid w:val="00e04f99"/>
    <w:pPr/>
    <w:rPr/>
  </w:style>
  <w:style w:type="paragraph" w:styleId="Style31">
    <w:name w:val="Header"/>
    <w:basedOn w:val="Normal"/>
    <w:link w:val="42"/>
    <w:semiHidden/>
    <w:unhideWhenUsed/>
    <w:rsid w:val="00ad1bb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2">
    <w:name w:val="Body Text Indent"/>
    <w:basedOn w:val="Normal"/>
    <w:rsid w:val="00503cb8"/>
    <w:pPr>
      <w:spacing w:before="0" w:after="120"/>
      <w:ind w:left="283" w:hanging="0"/>
    </w:pPr>
    <w:rPr/>
  </w:style>
  <w:style w:type="paragraph" w:styleId="111" w:customStyle="1">
    <w:name w:val="Абзац списка1"/>
    <w:basedOn w:val="Normal"/>
    <w:qFormat/>
    <w:rsid w:val="00503cb8"/>
    <w:pPr>
      <w:spacing w:lineRule="auto" w:line="276" w:before="0" w:after="200"/>
      <w:ind w:left="720" w:hanging="0"/>
    </w:pPr>
    <w:rPr>
      <w:rFonts w:ascii="Calibri" w:hAnsi="Calibri" w:cs="Calibri"/>
      <w:sz w:val="22"/>
      <w:szCs w:val="22"/>
    </w:rPr>
  </w:style>
  <w:style w:type="paragraph" w:styleId="211" w:customStyle="1">
    <w:name w:val="Основной текст 21"/>
    <w:basedOn w:val="Normal"/>
    <w:qFormat/>
    <w:rsid w:val="00503cb8"/>
    <w:pPr>
      <w:spacing w:lineRule="auto" w:line="480" w:before="0" w:after="120"/>
    </w:pPr>
    <w:rPr>
      <w:rFonts w:ascii="Calibri" w:hAnsi="Calibri" w:cs="Calibri"/>
      <w:sz w:val="22"/>
      <w:szCs w:val="22"/>
    </w:rPr>
  </w:style>
  <w:style w:type="paragraph" w:styleId="212" w:customStyle="1">
    <w:name w:val="Основной текст с отступом 21"/>
    <w:basedOn w:val="Normal"/>
    <w:qFormat/>
    <w:rsid w:val="00503cb8"/>
    <w:pPr>
      <w:spacing w:lineRule="auto" w:line="480" w:before="0" w:after="120"/>
      <w:ind w:left="283" w:hanging="0"/>
    </w:pPr>
    <w:rPr>
      <w:rFonts w:ascii="Calibri" w:hAnsi="Calibri" w:cs="Calibri"/>
      <w:sz w:val="22"/>
      <w:szCs w:val="22"/>
    </w:rPr>
  </w:style>
  <w:style w:type="paragraph" w:styleId="321" w:customStyle="1">
    <w:name w:val="Основной текст с отступом 32"/>
    <w:basedOn w:val="Normal"/>
    <w:qFormat/>
    <w:rsid w:val="00503cb8"/>
    <w:pPr>
      <w:spacing w:lineRule="auto" w:line="276" w:before="0" w:after="120"/>
      <w:ind w:left="283" w:hanging="0"/>
    </w:pPr>
    <w:rPr>
      <w:rFonts w:ascii="Calibri" w:hAnsi="Calibri" w:cs="Calibri"/>
      <w:sz w:val="16"/>
      <w:szCs w:val="16"/>
    </w:rPr>
  </w:style>
  <w:style w:type="paragraph" w:styleId="112" w:customStyle="1">
    <w:name w:val="Текст1"/>
    <w:basedOn w:val="Normal"/>
    <w:qFormat/>
    <w:rsid w:val="00503cb8"/>
    <w:pPr/>
    <w:rPr>
      <w:rFonts w:ascii="Courier New" w:hAnsi="Courier New" w:cs="Courier New"/>
      <w:sz w:val="20"/>
    </w:rPr>
  </w:style>
  <w:style w:type="paragraph" w:styleId="113" w:customStyle="1">
    <w:name w:val="1 Знак"/>
    <w:basedOn w:val="Normal"/>
    <w:qFormat/>
    <w:rsid w:val="00503cb8"/>
    <w:pPr>
      <w:spacing w:lineRule="exact" w:line="240" w:before="0" w:after="160"/>
    </w:pPr>
    <w:rPr>
      <w:rFonts w:ascii="Verdana" w:hAnsi="Verdana" w:cs="Verdana"/>
      <w:sz w:val="24"/>
      <w:szCs w:val="24"/>
      <w:lang w:val="en-US"/>
    </w:rPr>
  </w:style>
  <w:style w:type="paragraph" w:styleId="Style33" w:customStyle="1">
    <w:name w:val="Знак"/>
    <w:basedOn w:val="Normal"/>
    <w:qFormat/>
    <w:rsid w:val="00503cb8"/>
    <w:pPr>
      <w:widowControl w:val="false"/>
      <w:spacing w:lineRule="exact" w:line="240" w:before="0" w:after="160"/>
      <w:jc w:val="right"/>
    </w:pPr>
    <w:rPr>
      <w:sz w:val="20"/>
      <w:lang w:val="en-GB"/>
    </w:rPr>
  </w:style>
  <w:style w:type="paragraph" w:styleId="ConsPlusNonformat" w:customStyle="1">
    <w:name w:val="ConsPlusNonformat"/>
    <w:qFormat/>
    <w:rsid w:val="00503cb8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zh-CN" w:bidi="ar-SA"/>
    </w:rPr>
  </w:style>
  <w:style w:type="paragraph" w:styleId="ConsPlusCell" w:customStyle="1">
    <w:name w:val="ConsPlusCell"/>
    <w:qFormat/>
    <w:rsid w:val="00503cb8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ConsNormal" w:customStyle="1">
    <w:name w:val="ConsNormal"/>
    <w:qFormat/>
    <w:rsid w:val="00503cb8"/>
    <w:pPr>
      <w:widowControl w:val="false"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Style34" w:customStyle="1">
    <w:name w:val="Нормальный (таблица)"/>
    <w:basedOn w:val="Normal"/>
    <w:next w:val="Normal"/>
    <w:qFormat/>
    <w:rsid w:val="00503cb8"/>
    <w:pPr>
      <w:widowControl w:val="false"/>
      <w:jc w:val="both"/>
    </w:pPr>
    <w:rPr>
      <w:rFonts w:ascii="Arial" w:hAnsi="Arial" w:cs="Arial"/>
      <w:sz w:val="24"/>
      <w:szCs w:val="24"/>
    </w:rPr>
  </w:style>
  <w:style w:type="paragraph" w:styleId="Style35" w:customStyle="1">
    <w:name w:val="Прижатый влево"/>
    <w:basedOn w:val="Normal"/>
    <w:next w:val="Normal"/>
    <w:qFormat/>
    <w:rsid w:val="00503cb8"/>
    <w:pPr>
      <w:widowControl w:val="false"/>
    </w:pPr>
    <w:rPr>
      <w:rFonts w:ascii="Arial" w:hAnsi="Arial" w:cs="Arial"/>
      <w:sz w:val="24"/>
      <w:szCs w:val="24"/>
    </w:rPr>
  </w:style>
  <w:style w:type="paragraph" w:styleId="Default" w:customStyle="1">
    <w:name w:val="Default"/>
    <w:qFormat/>
    <w:rsid w:val="00503cb8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zh-CN" w:bidi="ar-SA"/>
    </w:rPr>
  </w:style>
  <w:style w:type="paragraph" w:styleId="NoSpacing">
    <w:name w:val="No Spacing"/>
    <w:qFormat/>
    <w:rsid w:val="00503cb8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ru-RU" w:eastAsia="zh-CN" w:bidi="ar-SA"/>
    </w:rPr>
  </w:style>
  <w:style w:type="paragraph" w:styleId="Style41" w:customStyle="1">
    <w:name w:val="Style4"/>
    <w:basedOn w:val="Normal"/>
    <w:qFormat/>
    <w:rsid w:val="00503cb8"/>
    <w:pPr>
      <w:widowControl w:val="false"/>
      <w:spacing w:lineRule="exact" w:line="274"/>
      <w:jc w:val="center"/>
    </w:pPr>
    <w:rPr>
      <w:sz w:val="24"/>
      <w:szCs w:val="24"/>
    </w:rPr>
  </w:style>
  <w:style w:type="paragraph" w:styleId="Style36" w:customStyle="1">
    <w:name w:val="Footer"/>
    <w:basedOn w:val="Normal"/>
    <w:rsid w:val="00503cb8"/>
    <w:pPr>
      <w:tabs>
        <w:tab w:val="clear" w:pos="708"/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Style37" w:customStyle="1">
    <w:name w:val="Содержимое врезки"/>
    <w:basedOn w:val="Normal"/>
    <w:qFormat/>
    <w:rsid w:val="00503cb8"/>
    <w:pPr/>
    <w:rPr/>
  </w:style>
  <w:style w:type="paragraph" w:styleId="Style38" w:customStyle="1">
    <w:name w:val="Верхний колонтитул слева"/>
    <w:basedOn w:val="Normal"/>
    <w:qFormat/>
    <w:rsid w:val="00503cb8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andard" w:customStyle="1">
    <w:name w:val="Standard"/>
    <w:qFormat/>
    <w:rsid w:val="005c5c84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ru-RU" w:eastAsia="zh-CN" w:bidi="ar-SA"/>
    </w:rPr>
  </w:style>
  <w:style w:type="paragraph" w:styleId="Bodytext" w:customStyle="1">
    <w:name w:val="Body text"/>
    <w:basedOn w:val="Normal"/>
    <w:qFormat/>
    <w:rsid w:val="00b27510"/>
    <w:pPr>
      <w:shd w:val="clear" w:color="auto" w:fill="FFFFFF"/>
      <w:suppressAutoHyphens w:val="false"/>
      <w:spacing w:lineRule="exact" w:line="326" w:before="240" w:after="0"/>
      <w:jc w:val="both"/>
    </w:pPr>
    <w:rPr>
      <w:szCs w:val="28"/>
    </w:rPr>
  </w:style>
  <w:style w:type="paragraph" w:styleId="Bodytext3" w:customStyle="1">
    <w:name w:val="Body text (3)"/>
    <w:basedOn w:val="Normal"/>
    <w:qFormat/>
    <w:rsid w:val="00dc0394"/>
    <w:pPr>
      <w:shd w:val="clear" w:color="auto" w:fill="FFFFFF"/>
      <w:suppressAutoHyphens w:val="false"/>
      <w:spacing w:lineRule="exact" w:line="326" w:before="1380" w:after="300"/>
      <w:jc w:val="center"/>
    </w:pPr>
    <w:rPr>
      <w:b/>
      <w:bCs/>
      <w:kern w:val="2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0">
    <w:name w:val="Table Grid"/>
    <w:basedOn w:val="a1"/>
    <w:uiPriority w:val="59"/>
    <w:rsid w:val="006f7db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93BB3-E832-48E4-BB12-EAEBFC30A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Application>LibreOffice/7.0.6.2$Linux_X86_64 LibreOffice_project/00$Build-2</Application>
  <AppVersion>15.0000</AppVersion>
  <Pages>1</Pages>
  <Words>182</Words>
  <Characters>1458</Characters>
  <CharactersWithSpaces>1693</CharactersWithSpaces>
  <Paragraphs>18</Paragraphs>
  <Company>DALTIK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2024-06-08T09:18:00Z</dcterms:created>
  <dc:creator>Пользователь</dc:creator>
  <dc:description/>
  <dc:language>ru-RU</dc:language>
  <cp:lastModifiedBy/>
  <cp:lastPrinted>2024-08-13T07:50:57Z</cp:lastPrinted>
  <dcterms:modified xsi:type="dcterms:W3CDTF">2024-08-13T07:51:01Z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