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F2" w:rsidRPr="00413944" w:rsidRDefault="00F661F2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F661F2" w:rsidRPr="00413944" w:rsidRDefault="00F661F2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F661F2" w:rsidRPr="00B24E55" w:rsidRDefault="00F661F2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</w:t>
      </w:r>
      <w:r w:rsidRPr="00B24E55">
        <w:rPr>
          <w:rFonts w:ascii="PT Astra Serif" w:hAnsi="PT Astra Serif"/>
          <w:bCs/>
          <w:smallCaps/>
          <w:sz w:val="16"/>
          <w:szCs w:val="16"/>
          <w:lang w:eastAsia="ar-SA"/>
        </w:rPr>
        <w:t>УЛЬЯНОВСКОЙ ОБЛАСТИ</w:t>
      </w:r>
    </w:p>
    <w:p w:rsidR="00F661F2" w:rsidRPr="00B24E55" w:rsidRDefault="00F661F2" w:rsidP="00413944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F661F2" w:rsidRPr="00B24E55" w:rsidRDefault="00F661F2" w:rsidP="00413944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B24E55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F661F2" w:rsidRPr="00B24E55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661F2" w:rsidRPr="00B24E55" w:rsidRDefault="00F661F2" w:rsidP="00413944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F661F2" w:rsidRPr="00B24E55" w:rsidRDefault="00517C93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17 ноября 2022г.</w:t>
            </w:r>
          </w:p>
        </w:tc>
        <w:tc>
          <w:tcPr>
            <w:tcW w:w="5970" w:type="dxa"/>
            <w:vAlign w:val="bottom"/>
          </w:tcPr>
          <w:p w:rsidR="00F661F2" w:rsidRPr="00B24E55" w:rsidRDefault="00F661F2" w:rsidP="00413944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1F2" w:rsidRPr="00B24E55" w:rsidRDefault="00517C93" w:rsidP="00055C85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16"/>
                <w:szCs w:val="16"/>
                <w:lang w:eastAsia="ar-SA"/>
              </w:rPr>
              <w:t>50/69</w:t>
            </w:r>
          </w:p>
        </w:tc>
      </w:tr>
      <w:tr w:rsidR="00F661F2" w:rsidRPr="00B24E55">
        <w:trPr>
          <w:trHeight w:val="417"/>
        </w:trPr>
        <w:tc>
          <w:tcPr>
            <w:tcW w:w="9923" w:type="dxa"/>
            <w:gridSpan w:val="3"/>
          </w:tcPr>
          <w:p w:rsidR="00F661F2" w:rsidRPr="00B24E55" w:rsidRDefault="00F661F2" w:rsidP="00413944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61F2" w:rsidRPr="00B24E55" w:rsidRDefault="00F661F2" w:rsidP="0041394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F661F2" w:rsidRPr="00B24E55" w:rsidRDefault="00F661F2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F661F2" w:rsidRPr="00B24E55">
        <w:tc>
          <w:tcPr>
            <w:tcW w:w="9923" w:type="dxa"/>
            <w:gridSpan w:val="3"/>
          </w:tcPr>
          <w:p w:rsidR="00F661F2" w:rsidRPr="00B24E55" w:rsidRDefault="00F661F2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F661F2" w:rsidRPr="00B24E55" w:rsidRDefault="00F661F2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20.12.2021г. №40/53 «О бюджете муниципального образования «Тереньгульский район» </w:t>
            </w:r>
          </w:p>
          <w:p w:rsidR="00F661F2" w:rsidRPr="00B24E55" w:rsidRDefault="00F661F2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B24E5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2022 год и плановый период 2023 и 2024 годы»</w:t>
            </w:r>
          </w:p>
          <w:p w:rsidR="00F661F2" w:rsidRPr="00B24E55" w:rsidRDefault="00F661F2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F661F2" w:rsidRPr="00B24E55" w:rsidRDefault="00F661F2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B24E55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B24E55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B24E55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B24E5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№53(359) от 21 декабря 2021г),</w:t>
      </w:r>
      <w:r w:rsidRPr="00B24E55">
        <w:rPr>
          <w:rFonts w:ascii="PT Astra Serif" w:hAnsi="PT Astra Serif"/>
          <w:b w:val="0"/>
          <w:sz w:val="16"/>
          <w:szCs w:val="16"/>
        </w:rPr>
        <w:t xml:space="preserve"> от 27.12.2021г №41/63 (</w:t>
      </w:r>
      <w:r w:rsidRPr="00B24E5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№57(363) от 28 декабря 2021г),</w:t>
      </w:r>
      <w:r w:rsidRPr="00B24E55">
        <w:rPr>
          <w:rFonts w:ascii="PT Astra Serif" w:hAnsi="PT Astra Serif"/>
          <w:b w:val="0"/>
          <w:sz w:val="16"/>
          <w:szCs w:val="16"/>
        </w:rPr>
        <w:t xml:space="preserve"> от 24.03.2022г №42/01 (</w:t>
      </w:r>
      <w:r w:rsidRPr="00B24E5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№11(374) от 25 марта 2022г), </w:t>
      </w:r>
      <w:r w:rsidRPr="00B24E55">
        <w:rPr>
          <w:rFonts w:ascii="PT Astra Serif" w:hAnsi="PT Astra Serif"/>
          <w:b w:val="0"/>
          <w:sz w:val="16"/>
          <w:szCs w:val="16"/>
        </w:rPr>
        <w:t>от 28.04.2022г №44/21 (</w:t>
      </w:r>
      <w:r w:rsidRPr="00B24E5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№17(381) от 28 апреля 2022г), </w:t>
      </w:r>
      <w:r w:rsidRPr="00B24E55">
        <w:rPr>
          <w:rFonts w:ascii="PT Astra Serif" w:hAnsi="PT Astra Serif"/>
          <w:b w:val="0"/>
          <w:sz w:val="16"/>
          <w:szCs w:val="16"/>
        </w:rPr>
        <w:t>от 29.06.2022г №46/42 (</w:t>
      </w:r>
      <w:r w:rsidRPr="00B24E55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№25(389) от 29 июня 2022г), </w:t>
      </w:r>
      <w:r w:rsidRPr="00B24E55">
        <w:rPr>
          <w:rFonts w:ascii="PT Astra Serif" w:hAnsi="PT Astra Serif"/>
          <w:b w:val="0"/>
          <w:sz w:val="16"/>
          <w:szCs w:val="16"/>
        </w:rPr>
        <w:t>от 28.07.2022г. №47/47 (</w:t>
      </w:r>
      <w:r w:rsidRPr="00B24E5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№31(395) от 29 июля 2022г)</w:t>
      </w:r>
      <w:r w:rsidR="00AE4B70" w:rsidRPr="00B24E55">
        <w:rPr>
          <w:rStyle w:val="FontStyle14"/>
          <w:rFonts w:ascii="PT Astra Serif" w:hAnsi="PT Astra Serif"/>
          <w:b w:val="0"/>
          <w:sz w:val="16"/>
          <w:szCs w:val="16"/>
        </w:rPr>
        <w:t xml:space="preserve">, </w:t>
      </w:r>
      <w:r w:rsidR="00AE4B70" w:rsidRPr="00B24E55">
        <w:rPr>
          <w:rFonts w:ascii="PT Astra Serif" w:hAnsi="PT Astra Serif"/>
          <w:b w:val="0"/>
          <w:sz w:val="16"/>
          <w:szCs w:val="16"/>
        </w:rPr>
        <w:t>от 22.09.2022г. №48/51 (</w:t>
      </w:r>
      <w:r w:rsidR="00AE4B70" w:rsidRPr="00B24E55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№37(401) от 22 сентября 2022г)</w:t>
      </w:r>
      <w:r w:rsidRPr="00B24E55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Pr="00B24E55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F661F2" w:rsidRPr="00B24E55" w:rsidRDefault="00F661F2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</w:p>
    <w:p w:rsidR="00F661F2" w:rsidRPr="00B24E55" w:rsidRDefault="00F661F2" w:rsidP="00413944">
      <w:pPr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B24E55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F661F2" w:rsidRPr="00B24E55" w:rsidRDefault="00F661F2" w:rsidP="00413944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  <w:r w:rsidRPr="00B24E55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2022 год:</w:t>
      </w:r>
    </w:p>
    <w:p w:rsidR="00F661F2" w:rsidRPr="00B24E55" w:rsidRDefault="00F661F2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B24E55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401724,5</w:t>
      </w:r>
      <w:r w:rsidR="00AE4B70" w:rsidRPr="00B24E55">
        <w:rPr>
          <w:rFonts w:ascii="PT Astra Serif" w:hAnsi="PT Astra Serif"/>
          <w:sz w:val="16"/>
          <w:szCs w:val="16"/>
        </w:rPr>
        <w:t>83</w:t>
      </w:r>
      <w:r w:rsidRPr="00B24E55">
        <w:rPr>
          <w:rFonts w:ascii="PT Astra Serif" w:hAnsi="PT Astra Serif"/>
          <w:sz w:val="16"/>
          <w:szCs w:val="16"/>
        </w:rPr>
        <w:t>71 тыс. рублей, в том числе безвозмездные поступления от других бюджетов бюджетной системы Российской Федерации в общей сумме 359747,74371 тыс. рублей;</w:t>
      </w:r>
    </w:p>
    <w:p w:rsidR="00F661F2" w:rsidRPr="00B24E55" w:rsidRDefault="00F661F2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B24E55">
        <w:rPr>
          <w:rFonts w:ascii="PT Astra Serif" w:hAnsi="PT Astra Serif"/>
          <w:sz w:val="16"/>
          <w:szCs w:val="16"/>
        </w:rPr>
        <w:t xml:space="preserve">2) общий объём расходов бюджета муниципального образования «Тереньгульский район» в сумме </w:t>
      </w:r>
      <w:r w:rsidR="00AE4B70" w:rsidRPr="00B24E55">
        <w:rPr>
          <w:rFonts w:ascii="PT Astra Serif" w:hAnsi="PT Astra Serif"/>
          <w:sz w:val="16"/>
          <w:szCs w:val="16"/>
        </w:rPr>
        <w:t>410475,12352</w:t>
      </w:r>
      <w:r w:rsidRPr="00B24E55">
        <w:rPr>
          <w:rFonts w:ascii="PT Astra Serif" w:hAnsi="PT Astra Serif"/>
          <w:sz w:val="16"/>
          <w:szCs w:val="16"/>
        </w:rPr>
        <w:t xml:space="preserve"> тыс. рублей;</w:t>
      </w:r>
    </w:p>
    <w:p w:rsidR="00F661F2" w:rsidRPr="00B24E55" w:rsidRDefault="00F661F2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  <w:r w:rsidRPr="00B24E55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8750,53981 тыс. рублей. </w:t>
      </w:r>
    </w:p>
    <w:p w:rsidR="00F661F2" w:rsidRPr="00413944" w:rsidRDefault="00F661F2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B24E55">
        <w:rPr>
          <w:rFonts w:ascii="PT Astra Serif" w:hAnsi="PT Astra Serif"/>
          <w:sz w:val="16"/>
          <w:szCs w:val="16"/>
        </w:rPr>
        <w:t>2.</w:t>
      </w:r>
      <w:r w:rsidRPr="00B24E55">
        <w:rPr>
          <w:rFonts w:ascii="PT Astra Serif" w:hAnsi="PT Astra Serif"/>
          <w:bCs/>
          <w:sz w:val="16"/>
          <w:szCs w:val="16"/>
        </w:rPr>
        <w:t xml:space="preserve">  Приложение 2 к решению изложить в следующей редакции:</w:t>
      </w:r>
    </w:p>
    <w:p w:rsidR="00F661F2" w:rsidRPr="00413944" w:rsidRDefault="00F661F2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</w:p>
    <w:p w:rsidR="00F661F2" w:rsidRPr="00413944" w:rsidRDefault="00F661F2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Приложение 2</w:t>
      </w:r>
    </w:p>
    <w:p w:rsidR="00F661F2" w:rsidRPr="00413944" w:rsidRDefault="00F661F2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F661F2" w:rsidRPr="00413944" w:rsidRDefault="00F661F2" w:rsidP="00413944">
      <w:pPr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образования «Тереньгульский район</w:t>
      </w:r>
    </w:p>
    <w:p w:rsidR="00F661F2" w:rsidRPr="00413944" w:rsidRDefault="00F661F2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F661F2" w:rsidRPr="00413944" w:rsidRDefault="00F661F2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 xml:space="preserve">«Тереньгульский район»  на 2022 год </w:t>
      </w:r>
    </w:p>
    <w:p w:rsidR="00F661F2" w:rsidRPr="00413944" w:rsidRDefault="00F661F2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и на</w:t>
      </w:r>
      <w:r w:rsidRPr="00413944">
        <w:rPr>
          <w:rFonts w:ascii="PT Astra Serif" w:hAnsi="PT Astra Serif"/>
          <w:i/>
          <w:sz w:val="16"/>
          <w:szCs w:val="16"/>
        </w:rPr>
        <w:t xml:space="preserve"> </w:t>
      </w:r>
      <w:r w:rsidRPr="00413944">
        <w:rPr>
          <w:rFonts w:ascii="PT Astra Serif" w:hAnsi="PT Astra Serif"/>
          <w:sz w:val="16"/>
          <w:szCs w:val="16"/>
        </w:rPr>
        <w:t>плановый период 2023 и 2024 годов»</w:t>
      </w:r>
    </w:p>
    <w:p w:rsidR="00F661F2" w:rsidRPr="00413944" w:rsidRDefault="00F661F2" w:rsidP="00413944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16"/>
          <w:szCs w:val="16"/>
        </w:rPr>
      </w:pPr>
    </w:p>
    <w:p w:rsidR="00F661F2" w:rsidRPr="00A83068" w:rsidRDefault="00F661F2" w:rsidP="002D5EE5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F661F2" w:rsidRPr="002D5EE5" w:rsidRDefault="00F661F2" w:rsidP="002D5EE5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2D5EE5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2022год</w:t>
      </w:r>
    </w:p>
    <w:p w:rsidR="00F661F2" w:rsidRPr="002D5EE5" w:rsidRDefault="00F661F2" w:rsidP="002D5EE5">
      <w:pPr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F661F2" w:rsidRPr="002D5EE5" w:rsidRDefault="00F661F2" w:rsidP="002D5EE5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2D5EE5">
        <w:rPr>
          <w:i/>
          <w:sz w:val="16"/>
          <w:szCs w:val="16"/>
        </w:rPr>
        <w:tab/>
      </w:r>
      <w:r w:rsidRPr="002D5EE5">
        <w:rPr>
          <w:sz w:val="16"/>
          <w:szCs w:val="16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940"/>
        <w:gridCol w:w="1260"/>
      </w:tblGrid>
      <w:tr w:rsidR="00F661F2" w:rsidRPr="0053528C" w:rsidTr="002877C0">
        <w:trPr>
          <w:trHeight w:val="20"/>
        </w:trPr>
        <w:tc>
          <w:tcPr>
            <w:tcW w:w="2628" w:type="dxa"/>
            <w:vAlign w:val="center"/>
          </w:tcPr>
          <w:p w:rsidR="00F661F2" w:rsidRPr="002D5EE5" w:rsidRDefault="00F661F2" w:rsidP="002877C0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F661F2" w:rsidRPr="0053528C" w:rsidRDefault="00F661F2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Код</w:t>
            </w:r>
          </w:p>
          <w:p w:rsidR="00F661F2" w:rsidRPr="0053528C" w:rsidRDefault="00F661F2" w:rsidP="002877C0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5940" w:type="dxa"/>
            <w:vAlign w:val="center"/>
          </w:tcPr>
          <w:p w:rsidR="00F661F2" w:rsidRPr="0053528C" w:rsidRDefault="00F661F2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F661F2" w:rsidRPr="0053528C" w:rsidRDefault="00F661F2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Сумма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41976,84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17572,2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17572,2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101 02010 01 0000 110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53528C">
              <w:rPr>
                <w:sz w:val="16"/>
                <w:szCs w:val="16"/>
                <w:vertAlign w:val="superscript"/>
              </w:rPr>
              <w:t xml:space="preserve">1 </w:t>
            </w:r>
            <w:r w:rsidRPr="0053528C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17322,2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101 02020 01 0000 110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101 02030 01 0000 110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150,0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8611,84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8611,84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103 02230 01 0000 110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3893,68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103 02240 01 0000 110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53528C">
              <w:rPr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lastRenderedPageBreak/>
              <w:t>21,55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lastRenderedPageBreak/>
              <w:t>103 02250 01 0000 110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5184,86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103 02260 01 0000 110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-488,25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4538,3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105 01000 00 0000 110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3641,1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2281,8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105 01011 01 0000 110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2281,8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105 01020 01 0000 110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1359,3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105 01021 01 0000 110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1359,3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105 03000 01 0000 110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227,2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105 03010 01 0000 110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227,2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105 04000 02 0000 110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670,0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105 04020 02 0000 110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670,0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1500,0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1500,0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108 03010 01 0000 110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1500,0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2507,7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2507,7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111 05010 00 0000 120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2479,3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111 05013 05 0000 120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1806,5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111 05013 13 0000 120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672,8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111 05030 00 0000 120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28,4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111 05035 05 0000 120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28,4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220,0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220,0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112 01010 01 0000 120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70,0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112 01041 01 0000 120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150,0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2860,2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2625,3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53528C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53528C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2625,3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F661F2" w:rsidRPr="0053528C" w:rsidRDefault="00F661F2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2625,3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113 02995 00 0000130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Прочие доходы от компенсации затрат  бюджетов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234,9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Прочие  доходы от компенсации затрат бюджетов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234,9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1110,0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lastRenderedPageBreak/>
              <w:t>114 02000 00 0000 000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1010,0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960,0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114 06013 13 0000 430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50,0</w:t>
            </w:r>
          </w:p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3056,6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3056,6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116 01050 01 0000 140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116 01053 01 0000 140</w:t>
            </w:r>
          </w:p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  <w:vAlign w:val="bottom"/>
          </w:tcPr>
          <w:p w:rsidR="00F661F2" w:rsidRPr="0053528C" w:rsidRDefault="00F661F2" w:rsidP="002877C0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3528C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116 01060  01 0000 140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  <w:r w:rsidRPr="0053528C">
              <w:rPr>
                <w:sz w:val="16"/>
                <w:szCs w:val="16"/>
              </w:rPr>
              <w:t xml:space="preserve"> нравственность,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116 01063 01 0000 140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116 01073 01 0000 140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50,0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116  01144 01 0000 140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r w:rsidR="00B24E55" w:rsidRPr="0053528C">
              <w:rPr>
                <w:i/>
                <w:sz w:val="16"/>
                <w:szCs w:val="16"/>
              </w:rPr>
              <w:t xml:space="preserve">, </w:t>
            </w:r>
            <w:r w:rsidRPr="0053528C">
              <w:rPr>
                <w:i/>
                <w:sz w:val="16"/>
                <w:szCs w:val="16"/>
              </w:rPr>
              <w:t>рынка ценных бумаг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60,0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116 01154 01 0000 140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r w:rsidR="00B24E55" w:rsidRPr="0053528C">
              <w:rPr>
                <w:sz w:val="16"/>
                <w:szCs w:val="16"/>
              </w:rPr>
              <w:t xml:space="preserve">, </w:t>
            </w:r>
            <w:r w:rsidRPr="0053528C">
              <w:rPr>
                <w:sz w:val="16"/>
                <w:szCs w:val="16"/>
              </w:rPr>
              <w:t>рынка ценных бума</w:t>
            </w:r>
            <w:r w:rsidR="00B24E55" w:rsidRPr="0053528C">
              <w:rPr>
                <w:sz w:val="16"/>
                <w:szCs w:val="16"/>
              </w:rPr>
              <w:t>г (</w:t>
            </w:r>
            <w:r w:rsidRPr="0053528C">
              <w:rPr>
                <w:sz w:val="16"/>
                <w:szCs w:val="16"/>
              </w:rPr>
              <w:t>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116 07010 00 0000 140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r w:rsidR="00B24E55" w:rsidRPr="0053528C">
              <w:rPr>
                <w:sz w:val="16"/>
                <w:szCs w:val="16"/>
              </w:rPr>
              <w:t>) о</w:t>
            </w:r>
            <w:r w:rsidRPr="0053528C">
              <w:rPr>
                <w:sz w:val="16"/>
                <w:szCs w:val="16"/>
              </w:rPr>
              <w:t>бязательств, предусмотренных государственным (муниципальным) контрактом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2906,6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116 07010 05 0000 140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r w:rsidR="00B24E55" w:rsidRPr="0053528C">
              <w:rPr>
                <w:sz w:val="16"/>
                <w:szCs w:val="16"/>
              </w:rPr>
              <w:t>) о</w:t>
            </w:r>
            <w:r w:rsidRPr="0053528C">
              <w:rPr>
                <w:sz w:val="16"/>
                <w:szCs w:val="16"/>
              </w:rPr>
              <w:t>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2906,6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</w:tcPr>
          <w:p w:rsidR="00F661F2" w:rsidRPr="00B24E55" w:rsidRDefault="00F661F2" w:rsidP="002877C0">
            <w:pPr>
              <w:ind w:left="360" w:hanging="360"/>
              <w:jc w:val="right"/>
              <w:rPr>
                <w:b/>
              </w:rPr>
            </w:pPr>
            <w:r w:rsidRPr="00B24E55">
              <w:rPr>
                <w:b/>
              </w:rPr>
              <w:t>359747,743</w:t>
            </w:r>
            <w:r w:rsidRPr="00B24E55">
              <w:rPr>
                <w:b/>
              </w:rPr>
              <w:lastRenderedPageBreak/>
              <w:t>71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lastRenderedPageBreak/>
              <w:t>202 00000 00 0000 000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60" w:type="dxa"/>
          </w:tcPr>
          <w:p w:rsidR="00F661F2" w:rsidRPr="00B24E55" w:rsidRDefault="00F661F2" w:rsidP="002877C0">
            <w:pPr>
              <w:jc w:val="right"/>
              <w:rPr>
                <w:b/>
              </w:rPr>
            </w:pPr>
            <w:r w:rsidRPr="00B24E55">
              <w:rPr>
                <w:b/>
              </w:rPr>
              <w:t>358905,10091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  <w:vAlign w:val="bottom"/>
          </w:tcPr>
          <w:p w:rsidR="00F661F2" w:rsidRPr="0053528C" w:rsidRDefault="00F661F2" w:rsidP="002877C0">
            <w:pPr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5940" w:type="dxa"/>
            <w:vAlign w:val="bottom"/>
          </w:tcPr>
          <w:p w:rsidR="00F661F2" w:rsidRPr="0053528C" w:rsidRDefault="00F661F2" w:rsidP="002877C0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60" w:type="dxa"/>
            <w:vAlign w:val="bottom"/>
          </w:tcPr>
          <w:p w:rsidR="00F661F2" w:rsidRPr="0053528C" w:rsidRDefault="00F661F2" w:rsidP="002877C0">
            <w:pPr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127161,1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  <w:vAlign w:val="bottom"/>
          </w:tcPr>
          <w:p w:rsidR="00F661F2" w:rsidRPr="0053528C" w:rsidRDefault="00F661F2" w:rsidP="002877C0">
            <w:pPr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940" w:type="dxa"/>
            <w:vAlign w:val="bottom"/>
          </w:tcPr>
          <w:p w:rsidR="00F661F2" w:rsidRPr="0053528C" w:rsidRDefault="00F661F2" w:rsidP="002877C0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vAlign w:val="bottom"/>
          </w:tcPr>
          <w:p w:rsidR="00F661F2" w:rsidRPr="0053528C" w:rsidRDefault="00F661F2" w:rsidP="002877C0">
            <w:pPr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101436,1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101436,1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17906,0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17906,0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202 16549 00 0000 150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1419,0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202 16549 05 0000 150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1419,0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 xml:space="preserve">Прочие дотации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6400,0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6400,0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54389,53811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39011,2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4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39011,2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</w:t>
            </w:r>
            <w:r w:rsidR="00B24E55" w:rsidRPr="0053528C">
              <w:rPr>
                <w:sz w:val="16"/>
                <w:szCs w:val="16"/>
              </w:rPr>
              <w:t>,</w:t>
            </w:r>
            <w:r w:rsidRPr="0053528C">
              <w:rPr>
                <w:sz w:val="16"/>
                <w:szCs w:val="16"/>
              </w:rPr>
              <w:t xml:space="preserve"> не имеющих круглогодичной связи с сетью автомобильных дорог общего пользования»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39011,2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5676,5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 в целях софинансирования расходных обязательств, возникающих в связи с обеспечением бесплатным горячим питанием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5676,5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rPr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202 25467 00 0000 150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4439,8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202 25467 05 0000 150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4439,8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471,5659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202 25497 05 0000 150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18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Субсидии  бюджетам муниципальных районов на реализацию мероприятий  по обеспечению жильем молодых семей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471,5659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183,9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133,9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Субсидии в целях реализации национального проекта «Культура» 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50,0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 </w:t>
            </w:r>
          </w:p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988,8956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988,8956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Прочие субсидии</w:t>
            </w:r>
            <w:r w:rsidRPr="0053528C">
              <w:rPr>
                <w:b/>
                <w:sz w:val="16"/>
                <w:szCs w:val="16"/>
              </w:rPr>
              <w:tab/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3617,67661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3137,4975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26,429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rFonts w:ascii="PT Astra Serif" w:hAnsi="PT Astra Serif"/>
                <w:bCs/>
                <w:sz w:val="16"/>
                <w:szCs w:val="16"/>
              </w:rPr>
              <w:t xml:space="preserve">Субсидии в целях софинансирования расходных обязательств, связанных с подготовкой проектной документации, строительством и модернизацией объектов </w:t>
            </w:r>
            <w:r w:rsidRPr="0053528C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наружного освещения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lastRenderedPageBreak/>
              <w:t>227,27272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связанных с осуществлением  ремонта, ликвидацией аварийных  ситуаций в зданиях муниципальных общеобразовательных  организаций,  благоустройством территории, приобретением   оборудования, в том числе оборудования, обеспечивающего антитеррористическую защищенность указанных организаций 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1792,67578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связи с организацией 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1091,12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Субсидии в целях софинансирования расходных обязательств, связанных-с реализацией мероприятий</w:t>
            </w:r>
            <w:r w:rsidR="00B24E55" w:rsidRPr="0053528C">
              <w:rPr>
                <w:color w:val="000000"/>
                <w:sz w:val="16"/>
                <w:szCs w:val="16"/>
              </w:rPr>
              <w:t>,</w:t>
            </w:r>
            <w:r w:rsidRPr="0053528C">
              <w:rPr>
                <w:color w:val="000000"/>
                <w:sz w:val="16"/>
                <w:szCs w:val="16"/>
              </w:rPr>
              <w:t xml:space="preserve"> направленных на покупку контейнеров для раздельного накопления твердых коммунальных отходов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480,17911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3528C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158826,14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F661F2" w:rsidRPr="0053528C" w:rsidRDefault="00F661F2" w:rsidP="002877C0">
            <w:pPr>
              <w:ind w:left="360" w:hanging="360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3528C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13276,78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53528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13276,78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6271,0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Субвенции на финансовое обеспечение  расходных обязательств, связанных с осуществлением ежемесячной денежной выплаты на обеспечение проезда детей-сирот  и детей, оставшимся без попечения родителей,  а также лиц из числа детей-сирот и детей, оставшихся без попечения родителей, обучающихся в муниципальных образовательных организациях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 обучения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369,1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53528C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1062,4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932,4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92,3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53528C">
              <w:rPr>
                <w:bCs/>
                <w:sz w:val="16"/>
                <w:szCs w:val="16"/>
              </w:rPr>
              <w:t xml:space="preserve">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48,3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</w:t>
            </w:r>
            <w:r w:rsidRPr="0053528C">
              <w:rPr>
                <w:sz w:val="16"/>
                <w:szCs w:val="16"/>
              </w:rPr>
              <w:t>на осуществление переданных органам местного самоуправления государственных полномочий Ульяновской области</w:t>
            </w:r>
            <w:r w:rsidRPr="0053528C">
              <w:rPr>
                <w:bCs/>
                <w:sz w:val="16"/>
                <w:szCs w:val="16"/>
              </w:rPr>
              <w:t xml:space="preserve">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206,4 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480,7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910,5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 в целях  финансового обеспечения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53528C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53528C">
              <w:rPr>
                <w:bCs/>
                <w:sz w:val="16"/>
                <w:szCs w:val="16"/>
              </w:rPr>
              <w:t xml:space="preserve"> по  хранению, </w:t>
            </w:r>
            <w:r w:rsidRPr="0053528C">
              <w:rPr>
                <w:bCs/>
                <w:sz w:val="16"/>
                <w:szCs w:val="16"/>
              </w:rPr>
              <w:lastRenderedPageBreak/>
              <w:t xml:space="preserve">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lastRenderedPageBreak/>
              <w:t>189,6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С</w:t>
            </w:r>
            <w:r w:rsidRPr="0053528C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162,7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С</w:t>
            </w:r>
            <w:r w:rsidRPr="0053528C">
              <w:rPr>
                <w:bCs/>
                <w:sz w:val="16"/>
                <w:szCs w:val="16"/>
              </w:rPr>
              <w:t>убвенции целях финансового обеспечения расходных обязательств, направленных  на осуществление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деятельность в сфере культуры и архивного дела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12,1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 на финансовое обеспечение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проведением на территории  Ульяновской области публичных мероприятий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 на финансовое обеспечение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2433,0</w:t>
            </w:r>
          </w:p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14001,4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Субвенции  на финансовое обеспечение расходных обязательств, связанных с осуществлением ежемесячной выплаты на содержание ребенка в семье  опекуна (попечителя) и приемной семье, а также с  осуществлением выплаты вознаграждения, причитающегося приемному родителю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14001,4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(изменению, дополнению) 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83,8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(изменению, дополнению)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83,8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3528C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624,66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202 35930  05 0000 150</w:t>
            </w:r>
          </w:p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</w:p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</w:p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</w:p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</w:p>
          <w:p w:rsidR="00F661F2" w:rsidRPr="0053528C" w:rsidRDefault="00F661F2" w:rsidP="002877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624,66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3528C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130839,5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130839,5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25146,8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60" w:type="dxa"/>
          </w:tcPr>
          <w:p w:rsidR="00F661F2" w:rsidRPr="00B24E55" w:rsidRDefault="00F661F2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B24E55">
              <w:rPr>
                <w:color w:val="000000"/>
                <w:sz w:val="16"/>
                <w:szCs w:val="16"/>
              </w:rPr>
              <w:t>105692,7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F661F2" w:rsidRPr="00B24E55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</w:rPr>
            </w:pPr>
            <w:r w:rsidRPr="00B24E55">
              <w:rPr>
                <w:b/>
              </w:rPr>
              <w:t>18528,3228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5560,4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5560,4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9374,4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</w:t>
            </w:r>
            <w:r w:rsidRPr="0053528C">
              <w:rPr>
                <w:sz w:val="16"/>
                <w:szCs w:val="16"/>
              </w:rPr>
              <w:lastRenderedPageBreak/>
              <w:t xml:space="preserve">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lastRenderedPageBreak/>
              <w:t>9374,4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C37BC5" w:rsidRDefault="00F661F2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C37BC5">
              <w:rPr>
                <w:b/>
                <w:i/>
                <w:color w:val="000000"/>
                <w:sz w:val="16"/>
                <w:szCs w:val="16"/>
              </w:rPr>
              <w:lastRenderedPageBreak/>
              <w:t>202 49999 00 0000 150</w:t>
            </w:r>
          </w:p>
          <w:p w:rsidR="00F661F2" w:rsidRPr="00C37BC5" w:rsidRDefault="00F661F2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C37BC5" w:rsidRDefault="00F661F2" w:rsidP="002877C0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C37BC5">
              <w:rPr>
                <w:b/>
                <w:i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</w:tcPr>
          <w:p w:rsidR="00F661F2" w:rsidRPr="00C37BC5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C37BC5">
              <w:rPr>
                <w:b/>
                <w:i/>
                <w:sz w:val="16"/>
                <w:szCs w:val="16"/>
              </w:rPr>
              <w:t>3593,52280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C37BC5" w:rsidRDefault="00F661F2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C37BC5">
              <w:rPr>
                <w:color w:val="000000"/>
                <w:sz w:val="16"/>
                <w:szCs w:val="16"/>
              </w:rPr>
              <w:t>202 49999 05 0000 150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 передаваемые бюджетам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3593,52280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Default="00F661F2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Default="00F661F2" w:rsidP="002877C0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на проведение работ по капитальному ремонту водозабора с. Скугареевка (резервный фонд Правительства)</w:t>
            </w:r>
          </w:p>
        </w:tc>
        <w:tc>
          <w:tcPr>
            <w:tcW w:w="1260" w:type="dxa"/>
          </w:tcPr>
          <w:p w:rsidR="00F661F2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3593,52280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20705030 00 0000 150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Прочие безвозмездные поступления бюджетам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842,6428</w:t>
            </w:r>
          </w:p>
        </w:tc>
      </w:tr>
      <w:tr w:rsidR="00F661F2" w:rsidRPr="0053528C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207 05030 05 0000 150</w:t>
            </w:r>
          </w:p>
        </w:tc>
        <w:tc>
          <w:tcPr>
            <w:tcW w:w="5940" w:type="dxa"/>
          </w:tcPr>
          <w:p w:rsidR="00F661F2" w:rsidRPr="0053528C" w:rsidRDefault="00F661F2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Прочие безвозмездные поступления бюджетам муниципальных районов</w:t>
            </w:r>
          </w:p>
        </w:tc>
        <w:tc>
          <w:tcPr>
            <w:tcW w:w="1260" w:type="dxa"/>
          </w:tcPr>
          <w:p w:rsidR="00F661F2" w:rsidRPr="0053528C" w:rsidRDefault="00F661F2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842,6428</w:t>
            </w:r>
          </w:p>
        </w:tc>
      </w:tr>
      <w:tr w:rsidR="00F661F2" w:rsidRPr="00CE2447" w:rsidTr="002877C0">
        <w:trPr>
          <w:trHeight w:val="20"/>
        </w:trPr>
        <w:tc>
          <w:tcPr>
            <w:tcW w:w="2628" w:type="dxa"/>
          </w:tcPr>
          <w:p w:rsidR="00F661F2" w:rsidRPr="0053528C" w:rsidRDefault="00F661F2" w:rsidP="002877C0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F661F2" w:rsidRPr="00CE2447" w:rsidRDefault="00F661F2" w:rsidP="002877C0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CE2447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</w:tcPr>
          <w:p w:rsidR="00F661F2" w:rsidRPr="00CE2447" w:rsidRDefault="00F661F2" w:rsidP="002877C0">
            <w:pPr>
              <w:ind w:left="360" w:hanging="360"/>
              <w:jc w:val="right"/>
              <w:rPr>
                <w:b/>
                <w:color w:val="000000"/>
              </w:rPr>
            </w:pPr>
            <w:r w:rsidRPr="00CE2447">
              <w:rPr>
                <w:b/>
                <w:color w:val="000000"/>
                <w:sz w:val="16"/>
                <w:szCs w:val="16"/>
              </w:rPr>
              <w:t>401724,58371</w:t>
            </w:r>
          </w:p>
        </w:tc>
      </w:tr>
    </w:tbl>
    <w:p w:rsidR="007F0976" w:rsidRPr="00CE2447" w:rsidRDefault="007F0976" w:rsidP="00413944">
      <w:pPr>
        <w:jc w:val="both"/>
        <w:rPr>
          <w:rFonts w:ascii="PT Astra Serif" w:hAnsi="PT Astra Serif"/>
          <w:sz w:val="16"/>
          <w:szCs w:val="16"/>
        </w:rPr>
      </w:pPr>
    </w:p>
    <w:p w:rsidR="00F661F2" w:rsidRPr="00CE2447" w:rsidRDefault="00F661F2" w:rsidP="00413944">
      <w:pPr>
        <w:jc w:val="both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>3. Приложение 4 к решению изложить в следующей редакции:</w:t>
      </w:r>
    </w:p>
    <w:p w:rsidR="00F661F2" w:rsidRPr="00CE2447" w:rsidRDefault="00F661F2" w:rsidP="00413944">
      <w:pPr>
        <w:jc w:val="both"/>
        <w:rPr>
          <w:rFonts w:ascii="PT Astra Serif" w:hAnsi="PT Astra Serif"/>
          <w:sz w:val="16"/>
          <w:szCs w:val="16"/>
        </w:rPr>
      </w:pP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>Приложение 4</w:t>
      </w: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>«Тереньгульский район»</w:t>
      </w: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 xml:space="preserve">«О бюджете муниципального </w:t>
      </w: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 xml:space="preserve">район» на 2022 год и </w:t>
      </w:r>
    </w:p>
    <w:p w:rsidR="00F661F2" w:rsidRPr="00CE2447" w:rsidRDefault="00F661F2" w:rsidP="00413944">
      <w:pPr>
        <w:ind w:left="6372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>плановый период 2023 и 2024 год»</w:t>
      </w:r>
    </w:p>
    <w:p w:rsidR="00F661F2" w:rsidRPr="00CE2447" w:rsidRDefault="00F661F2" w:rsidP="00413944">
      <w:pPr>
        <w:rPr>
          <w:rFonts w:ascii="PT Astra Serif" w:hAnsi="PT Astra Serif"/>
          <w:sz w:val="16"/>
          <w:szCs w:val="16"/>
        </w:rPr>
      </w:pPr>
    </w:p>
    <w:p w:rsidR="00F661F2" w:rsidRPr="00CE2447" w:rsidRDefault="00F661F2" w:rsidP="00413944">
      <w:pPr>
        <w:pStyle w:val="8"/>
        <w:rPr>
          <w:rFonts w:ascii="PT Astra Serif" w:hAnsi="PT Astra Serif"/>
          <w:sz w:val="16"/>
          <w:szCs w:val="16"/>
        </w:rPr>
      </w:pPr>
    </w:p>
    <w:p w:rsidR="00F661F2" w:rsidRPr="00CE2447" w:rsidRDefault="00F661F2" w:rsidP="00413944">
      <w:pPr>
        <w:pStyle w:val="8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F661F2" w:rsidRPr="00CE2447" w:rsidRDefault="00F661F2" w:rsidP="00413944">
      <w:pPr>
        <w:pStyle w:val="8"/>
        <w:rPr>
          <w:rFonts w:ascii="PT Astra Serif" w:hAnsi="PT Astra Serif"/>
          <w:sz w:val="16"/>
          <w:szCs w:val="16"/>
        </w:rPr>
      </w:pPr>
      <w:r w:rsidRPr="00CE2447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F661F2" w:rsidRPr="00CE2447" w:rsidRDefault="00F661F2" w:rsidP="00413944">
      <w:pPr>
        <w:jc w:val="center"/>
        <w:rPr>
          <w:rFonts w:ascii="PT Astra Serif" w:hAnsi="PT Astra Serif"/>
          <w:b/>
          <w:sz w:val="16"/>
          <w:szCs w:val="16"/>
        </w:rPr>
      </w:pPr>
      <w:r w:rsidRPr="00CE2447">
        <w:rPr>
          <w:rFonts w:ascii="PT Astra Serif" w:hAnsi="PT Astra Serif"/>
          <w:b/>
          <w:sz w:val="16"/>
          <w:szCs w:val="16"/>
        </w:rPr>
        <w:t>«Тереньгульский район»  на 2022 год</w:t>
      </w:r>
    </w:p>
    <w:p w:rsidR="00F661F2" w:rsidRPr="00CE2447" w:rsidRDefault="00F661F2" w:rsidP="00413944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CE2447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F661F2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661F2" w:rsidRPr="00CE2447" w:rsidRDefault="00F661F2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F661F2" w:rsidRPr="00CE2447" w:rsidRDefault="00F661F2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F661F2" w:rsidRPr="00CE2447" w:rsidRDefault="00F661F2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2022 год</w:t>
            </w:r>
          </w:p>
        </w:tc>
      </w:tr>
      <w:tr w:rsidR="00F661F2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661F2" w:rsidRPr="00CE2447" w:rsidRDefault="00F661F2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F661F2" w:rsidRPr="00CE2447" w:rsidRDefault="00F661F2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F661F2" w:rsidRPr="00CE2447" w:rsidRDefault="00F661F2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F661F2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661F2" w:rsidRPr="00CE2447" w:rsidRDefault="00F661F2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90 00 00 00 00 0000 000</w:t>
            </w:r>
          </w:p>
        </w:tc>
        <w:tc>
          <w:tcPr>
            <w:tcW w:w="4860" w:type="dxa"/>
          </w:tcPr>
          <w:p w:rsidR="00F661F2" w:rsidRPr="00CE2447" w:rsidRDefault="00F661F2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F661F2" w:rsidRPr="00CE2447" w:rsidRDefault="00F661F2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F661F2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661F2" w:rsidRPr="00CE2447" w:rsidRDefault="00F661F2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01 05 00 00 00 0000 000</w:t>
            </w:r>
          </w:p>
        </w:tc>
        <w:tc>
          <w:tcPr>
            <w:tcW w:w="4860" w:type="dxa"/>
          </w:tcPr>
          <w:p w:rsidR="00F661F2" w:rsidRPr="00CE2447" w:rsidRDefault="00F661F2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F661F2" w:rsidRPr="00CE2447" w:rsidRDefault="00F661F2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F661F2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661F2" w:rsidRPr="00CE2447" w:rsidRDefault="00F661F2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4860" w:type="dxa"/>
          </w:tcPr>
          <w:p w:rsidR="00F661F2" w:rsidRPr="00CE2447" w:rsidRDefault="00F661F2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F661F2" w:rsidRPr="00CE2447" w:rsidRDefault="00F661F2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="00AE4B70"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401724,58371</w:t>
            </w:r>
          </w:p>
        </w:tc>
      </w:tr>
      <w:tr w:rsidR="00AE4B70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4860" w:type="dxa"/>
          </w:tcPr>
          <w:p w:rsidR="00AE4B70" w:rsidRPr="00CE2447" w:rsidRDefault="00AE4B70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AE4B70" w:rsidRPr="00CE2447" w:rsidRDefault="00AE4B70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401724,58371</w:t>
            </w:r>
          </w:p>
        </w:tc>
      </w:tr>
      <w:tr w:rsidR="00AE4B70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AE4B70" w:rsidRPr="00CE2447" w:rsidRDefault="00AE4B70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AE4B70" w:rsidRPr="00CE2447" w:rsidRDefault="00AE4B70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401724,58371</w:t>
            </w:r>
          </w:p>
        </w:tc>
      </w:tr>
      <w:tr w:rsidR="00AE4B70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AE4B70" w:rsidRPr="00CE2447" w:rsidRDefault="00AE4B70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401724,58371</w:t>
            </w:r>
          </w:p>
        </w:tc>
      </w:tr>
      <w:tr w:rsidR="00F661F2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F661F2" w:rsidRPr="00CE2447" w:rsidRDefault="00F661F2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01 05 00 00 00 0000 600</w:t>
            </w:r>
          </w:p>
        </w:tc>
        <w:tc>
          <w:tcPr>
            <w:tcW w:w="4860" w:type="dxa"/>
          </w:tcPr>
          <w:p w:rsidR="00F661F2" w:rsidRPr="00CE2447" w:rsidRDefault="00F661F2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F661F2" w:rsidRPr="00CE2447" w:rsidRDefault="00AE4B70" w:rsidP="002712EF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410475,12352</w:t>
            </w:r>
          </w:p>
        </w:tc>
      </w:tr>
      <w:tr w:rsidR="00AE4B70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48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AE4B70" w:rsidRPr="00CE2447" w:rsidRDefault="00AE4B70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410475,12352</w:t>
            </w:r>
          </w:p>
        </w:tc>
      </w:tr>
      <w:tr w:rsidR="00AE4B70" w:rsidRPr="00CE2447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AE4B70" w:rsidRPr="00CE2447" w:rsidRDefault="00AE4B70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410475,12352</w:t>
            </w:r>
          </w:p>
        </w:tc>
      </w:tr>
      <w:tr w:rsidR="00AE4B70" w:rsidRPr="00413944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AE4B70" w:rsidRPr="00CE2447" w:rsidRDefault="00AE4B70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CE2447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AE4B70" w:rsidRPr="001972FE" w:rsidRDefault="00AE4B70" w:rsidP="00AE4B70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CE2447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410475,12352</w:t>
            </w:r>
          </w:p>
        </w:tc>
      </w:tr>
    </w:tbl>
    <w:p w:rsidR="00F661F2" w:rsidRPr="00413944" w:rsidRDefault="00F661F2" w:rsidP="00413944">
      <w:pPr>
        <w:jc w:val="both"/>
        <w:rPr>
          <w:rFonts w:ascii="PT Astra Serif" w:hAnsi="PT Astra Serif"/>
          <w:sz w:val="16"/>
          <w:szCs w:val="16"/>
        </w:rPr>
      </w:pPr>
    </w:p>
    <w:p w:rsidR="00F661F2" w:rsidRDefault="00F661F2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4.</w:t>
      </w:r>
      <w:r w:rsidRPr="00413944">
        <w:rPr>
          <w:rFonts w:ascii="PT Astra Serif" w:hAnsi="PT Astra Serif"/>
          <w:bCs/>
          <w:sz w:val="16"/>
          <w:szCs w:val="16"/>
        </w:rPr>
        <w:t xml:space="preserve">  </w:t>
      </w:r>
      <w:r w:rsidRPr="00413944">
        <w:rPr>
          <w:rFonts w:ascii="PT Astra Serif" w:hAnsi="PT Astra Serif"/>
          <w:sz w:val="16"/>
          <w:szCs w:val="16"/>
        </w:rPr>
        <w:t>Приложение 6 к решению изложить в следующей редакции:</w:t>
      </w:r>
    </w:p>
    <w:p w:rsidR="004B1A6E" w:rsidRDefault="00F661F2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520"/>
        <w:gridCol w:w="440"/>
        <w:gridCol w:w="1200"/>
        <w:gridCol w:w="460"/>
        <w:gridCol w:w="1349"/>
      </w:tblGrid>
      <w:tr w:rsidR="004B1A6E" w:rsidRPr="004B1A6E" w:rsidTr="004B1A6E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</w:tc>
      </w:tr>
      <w:tr w:rsidR="004B1A6E" w:rsidRPr="004B1A6E" w:rsidTr="004B1A6E">
        <w:trPr>
          <w:trHeight w:val="2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43517,29166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1345,15436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617,90000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103,05000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достижением 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16587,16199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15984,63496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14557,23496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14557,23496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11348,90000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2450,50098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B24E55"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162,95000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577,68398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971,20000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7089,26461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1418,71874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246,70000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286,77374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220,25634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66,51740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4131,54587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1262,10000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233,90000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18411,91070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5575,01380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4251,00000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4195,00000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289,51777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6708,20000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6708,20000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6708,20000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1671,50000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2122,60000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1425,99085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1162,80915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11,67300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6128,69690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4395,75413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1617,43702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424,36298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128,52718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343,99527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П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1182,95880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170,79900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170,79900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170,79900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1012,15980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1012,15980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962,48840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49,67140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3622,32658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2691,01658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1435,21238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256,10420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256,10420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256,10420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83,34120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172,76300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51113,51655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1123,70514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49428,61141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39853,84280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39011,20000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17707,49933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21303,70067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3366,98029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7836,40537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236,08590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236,08590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220,46590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220,46590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 не выбравших форму управления, либо домов, форма управления которых не реализована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5032,31947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597,00007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103,22735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103,22735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Р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4435,31940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4169,02280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4169,02280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Резервный фонд Правительства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236843,45530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35034,77601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25973,80000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3195,00000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963,84509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256,44358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20731,51133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827,00000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9060,97601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9060,97601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9060,97601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1474,40000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420,10000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783,54924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362,30570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5701,68149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241,70584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62,68629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181587,57824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113398,10193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92,30000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91,96000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105692,70000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39400,00000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9581,45118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B24E55"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2,03000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3248,43628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53038,78254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206,40000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103,53025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480,70000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186,90000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293,80000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6877,70193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2829,02750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499,00193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3207,70000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68069,98283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государственной программы Ульяновской области "Развитие и модернизация образования в Ульяновской области"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«Финансовое обеспечение получения дошкольного, начального общего, основного общего, среднего общего образования в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60369,76347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50995,36347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8781,97250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2395,18971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11284,74523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5219,68625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22212,45337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356,23709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48,43362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274,63560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67,52007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51,97341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10985,42237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1284,00000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1284,00000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1284,00000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7143,46799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7143,46799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7143,46799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7026,75605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116,71194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1093,40000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529,28000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8142,27868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1100,26279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7042,01589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404,26279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256,51313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241,16456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7042,01589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1055,00000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5684,61589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5684,61589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922,06029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849,13442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707,56078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45,86040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30345,66366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19710,96988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18463,96988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08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70 0 А2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12661,60859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7435,36668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7435,36668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10634,69378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9436,69378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538,40000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8898,29378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8898,29378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8898,29378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5107,80000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2690,60502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714,92000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2,58175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244,98701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0,12000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20,58000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22912,48000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3050,20000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3050,20000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3050,20000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1945,53000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173,63900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К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2433,00000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9,57000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905,80000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1517,63000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1113,25000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а «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Р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</w:t>
            </w:r>
            <w:r>
              <w:rPr>
                <w:rFonts w:ascii="PT Astra Serif" w:hAnsi="PT Astra Serif" w:cs="Arial CYR"/>
                <w:sz w:val="16"/>
                <w:szCs w:val="16"/>
              </w:rPr>
              <w:t>7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50 0 00 0527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410475,12352</w:t>
            </w:r>
          </w:p>
        </w:tc>
      </w:tr>
    </w:tbl>
    <w:p w:rsidR="00F661F2" w:rsidRPr="00413944" w:rsidRDefault="00F661F2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4B1A6E" w:rsidRDefault="004B1A6E" w:rsidP="00413944">
      <w:pPr>
        <w:jc w:val="both"/>
        <w:rPr>
          <w:rFonts w:ascii="PT Astra Serif" w:hAnsi="PT Astra Serif"/>
          <w:bCs/>
          <w:sz w:val="16"/>
          <w:szCs w:val="16"/>
        </w:rPr>
      </w:pPr>
    </w:p>
    <w:p w:rsidR="00F661F2" w:rsidRDefault="004B1A6E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5</w:t>
      </w:r>
      <w:r w:rsidR="00F661F2">
        <w:rPr>
          <w:rFonts w:ascii="PT Astra Serif" w:hAnsi="PT Astra Serif"/>
          <w:bCs/>
          <w:sz w:val="16"/>
          <w:szCs w:val="16"/>
        </w:rPr>
        <w:t>. Приложение 8 изложить в следующей редакции:</w:t>
      </w:r>
    </w:p>
    <w:p w:rsidR="004B1A6E" w:rsidRDefault="00F661F2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7"/>
        <w:gridCol w:w="530"/>
        <w:gridCol w:w="400"/>
        <w:gridCol w:w="421"/>
        <w:gridCol w:w="1200"/>
        <w:gridCol w:w="519"/>
        <w:gridCol w:w="1136"/>
      </w:tblGrid>
      <w:tr w:rsidR="004B1A6E" w:rsidRPr="004B1A6E" w:rsidTr="004B1A6E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4B1A6E" w:rsidRPr="004B1A6E" w:rsidTr="004B1A6E">
        <w:trPr>
          <w:trHeight w:val="20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4B1A6E" w:rsidRPr="004B1A6E" w:rsidTr="004B1A6E">
        <w:trPr>
          <w:trHeight w:val="20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4B1A6E" w:rsidRPr="004B1A6E" w:rsidTr="004B1A6E">
        <w:trPr>
          <w:trHeight w:val="20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78272,57105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31952,08895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1345,15436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617,90000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103,05000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16587,16199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15984,63496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14557,23496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14557,23496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11348,90000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2450,50098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B24E55"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162,95000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577,68398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971,20000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13935,97260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1111,18000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505,59900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170,79900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170,79900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170,79900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170,79900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12319,19360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6708,20000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6708,20000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6708,20000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1671,50000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2122,60000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1425,99085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1162,80915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11,67300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4463,83380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4251,00000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4195,00000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212,83380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1147,15980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1012,15980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1012,15980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1012,15980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962,48840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49,67140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3622,32658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306,65000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2691,01658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1435,21238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256,10420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256,10420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256,10420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83,34120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172,76300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29337,81347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28124,91074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18550,14213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17707,49933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17707,49933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3366,98029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7609,13265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236,08590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236,08590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220,46590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220,46590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домов, не выбравших форму управления, либо домов, форма управления которых не реализована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4805,04675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369,72735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вопросов местного значения в соответствии с заключенными соглашениями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103,22735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103,22735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4435,31940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4169,02280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4169,02280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76 1 01 80190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3593,52280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485,02940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5001,78000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3050,20000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3050,20000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3050,20000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1770,73000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К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6C6A68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П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93,65000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Р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0,12000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20,58000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1128,70000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864,00000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246,70000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51,91478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39,87311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12,04167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32979,71804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2621,95438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2621,95438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30345,66366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19710,96988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18463,96988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А2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12661,60859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7435,36668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7435,36668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633,00000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10634,69378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9436,69378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538,40000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8898,29378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8898,29378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8898,29378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5107,80000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2690,60502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714,92000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2,58175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244,98701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252089,10092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234190,50092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35034,77601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25973,80000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3195,00000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963,84509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B24E55"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256,44358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20731,51133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827,00000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328,00000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499,00000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9060,97601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9060,97601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9060,97601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1474,40000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420,10000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783,54924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362,30570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5701,68149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241,70584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в результате деятельности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62,68629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181587,57824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113398,10193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92,30000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91,96000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105692,70000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39400,00000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9581,45118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2,03000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3248,43628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53038,78254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206,40000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103,53025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480,70000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186,90000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293,80000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6877,70193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2829,02750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499,00193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3207,70000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68069,98283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Средства на реализацию государственной программы Ульяновской области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"Развитие и модернизация образования в Ульяновской области"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50995,36347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50995,36347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8781,97250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2395,18971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11284,74523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5219,68625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22212,45337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356,23709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48,43362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274,63560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119,49348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67,52007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51,97341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8363,46799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1220,00000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494,00000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7143,46799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7143,46799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7143,46799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4236,12115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2907,34684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7026,75605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4218,96934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2807,78671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116,71194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17,15181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99,56013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529,28000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8142,27868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1100,26279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274,00000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404,26279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256,51313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241,16456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7042,01589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1357,40000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1055,00000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5684,61589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5684,61589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4006,55560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1678,06029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3150,00000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1985,00000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1165,00000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922,06029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456,00000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466,06029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849,13442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802,13442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707,56078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707,56078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45,86040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17898,60000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162,70000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162,70000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162,70000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161,53900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2433,00000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9,57000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905,80000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1517,63000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41477,18063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5908,64983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5908,64983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4131,54587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1262,10000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233,90000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238,10396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234,85896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180,38323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54,47573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21775,70308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Средства на организацию регулярных перевозок пассажиров и багажа 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автомобильным транспортом по регулируемым тарифам по муниципальным маршрутам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21303,70067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21303,70067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21303,70067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21303,70067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50 0 00 05270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4475,93810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4475,93810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4475,93810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4395,75413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1617,43702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424,36298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128,52718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343,99527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B24E55" w:rsidRPr="004B1A6E">
              <w:rPr>
                <w:rFonts w:ascii="PT Astra Serif" w:hAnsi="PT Astra Serif" w:cs="Arial CYR"/>
                <w:sz w:val="16"/>
                <w:szCs w:val="16"/>
              </w:rPr>
              <w:t>» П</w:t>
            </w:r>
            <w:r w:rsidRPr="004B1A6E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</w:t>
            </w: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4B1A6E" w:rsidRPr="004B1A6E" w:rsidTr="004B1A6E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B1A6E" w:rsidRPr="004B1A6E" w:rsidRDefault="004B1A6E" w:rsidP="004B1A6E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4B1A6E">
              <w:rPr>
                <w:rFonts w:ascii="PT Astra Serif" w:hAnsi="PT Astra Serif" w:cs="Arial CYR"/>
                <w:sz w:val="16"/>
                <w:szCs w:val="16"/>
              </w:rPr>
              <w:t>410475,12352</w:t>
            </w:r>
          </w:p>
        </w:tc>
      </w:tr>
    </w:tbl>
    <w:p w:rsidR="00F661F2" w:rsidRDefault="00F661F2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».</w:t>
      </w:r>
    </w:p>
    <w:p w:rsidR="00F661F2" w:rsidRDefault="00F661F2" w:rsidP="00413944">
      <w:pPr>
        <w:jc w:val="both"/>
        <w:rPr>
          <w:rFonts w:ascii="PT Astra Serif" w:hAnsi="PT Astra Serif"/>
          <w:bCs/>
          <w:sz w:val="16"/>
          <w:szCs w:val="16"/>
        </w:rPr>
      </w:pPr>
    </w:p>
    <w:p w:rsidR="00F661F2" w:rsidRDefault="004B1A6E" w:rsidP="008870ED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6</w:t>
      </w:r>
      <w:r w:rsidR="00F661F2" w:rsidRPr="00413944">
        <w:rPr>
          <w:rFonts w:ascii="PT Astra Serif" w:hAnsi="PT Astra Serif"/>
          <w:bCs/>
          <w:sz w:val="16"/>
          <w:szCs w:val="16"/>
        </w:rPr>
        <w:t>. В п</w:t>
      </w:r>
      <w:r w:rsidR="00F661F2" w:rsidRPr="00413944">
        <w:rPr>
          <w:rFonts w:ascii="PT Astra Serif" w:hAnsi="PT Astra Serif"/>
          <w:sz w:val="16"/>
          <w:szCs w:val="16"/>
        </w:rPr>
        <w:t>риложении 10</w:t>
      </w:r>
      <w:r w:rsidR="00F661F2">
        <w:rPr>
          <w:rFonts w:ascii="PT Astra Serif" w:hAnsi="PT Astra Serif"/>
          <w:sz w:val="16"/>
          <w:szCs w:val="16"/>
        </w:rPr>
        <w:t>:</w:t>
      </w:r>
    </w:p>
    <w:p w:rsidR="00F661F2" w:rsidRPr="00413944" w:rsidRDefault="00F661F2" w:rsidP="008870ED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а)</w:t>
      </w:r>
      <w:r w:rsidRPr="00413944">
        <w:rPr>
          <w:rFonts w:ascii="PT Astra Serif" w:hAnsi="PT Astra Serif"/>
          <w:sz w:val="16"/>
          <w:szCs w:val="16"/>
        </w:rPr>
        <w:t xml:space="preserve"> </w:t>
      </w:r>
      <w:r w:rsidR="00AE4B70">
        <w:rPr>
          <w:rFonts w:ascii="PT Astra Serif" w:hAnsi="PT Astra Serif"/>
          <w:sz w:val="16"/>
          <w:szCs w:val="16"/>
        </w:rPr>
        <w:t>таблицу 5</w:t>
      </w:r>
      <w:r w:rsidRPr="00413944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C555C6" w:rsidRPr="00C555C6" w:rsidRDefault="00F661F2" w:rsidP="00C555C6">
      <w:pPr>
        <w:jc w:val="right"/>
        <w:rPr>
          <w:sz w:val="16"/>
          <w:szCs w:val="16"/>
        </w:rPr>
      </w:pPr>
      <w:r w:rsidRPr="00804E23">
        <w:rPr>
          <w:rFonts w:ascii="PT Astra Serif" w:hAnsi="PT Astra Serif"/>
          <w:sz w:val="16"/>
          <w:szCs w:val="16"/>
        </w:rPr>
        <w:t>«</w:t>
      </w:r>
      <w:r w:rsidR="00C555C6" w:rsidRPr="00C555C6">
        <w:rPr>
          <w:sz w:val="16"/>
          <w:szCs w:val="16"/>
        </w:rPr>
        <w:t>Таблица 5</w:t>
      </w:r>
    </w:p>
    <w:p w:rsidR="00C555C6" w:rsidRPr="00C555C6" w:rsidRDefault="00C555C6" w:rsidP="00C555C6">
      <w:pPr>
        <w:jc w:val="center"/>
        <w:rPr>
          <w:sz w:val="16"/>
          <w:szCs w:val="16"/>
        </w:rPr>
      </w:pPr>
      <w:r w:rsidRPr="00C555C6">
        <w:rPr>
          <w:b/>
          <w:sz w:val="16"/>
          <w:szCs w:val="16"/>
        </w:rPr>
        <w:t>Распределение субсидий,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</w:t>
      </w:r>
      <w:r w:rsidRPr="00212AA2">
        <w:rPr>
          <w:b/>
          <w:sz w:val="24"/>
          <w:szCs w:val="24"/>
        </w:rPr>
        <w:t xml:space="preserve"> </w:t>
      </w:r>
      <w:r w:rsidRPr="00C555C6">
        <w:rPr>
          <w:b/>
          <w:sz w:val="16"/>
          <w:szCs w:val="16"/>
        </w:rPr>
        <w:t>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</w:r>
      <w:r w:rsidRPr="00C555C6">
        <w:rPr>
          <w:sz w:val="16"/>
          <w:szCs w:val="16"/>
        </w:rPr>
        <w:tab/>
        <w:t>тыс. руб.</w:t>
      </w:r>
    </w:p>
    <w:p w:rsidR="00C555C6" w:rsidRDefault="00C555C6" w:rsidP="00C555C6">
      <w:pPr>
        <w:jc w:val="right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C555C6" w:rsidRPr="00C555C6" w:rsidTr="004B1A6E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C6" w:rsidRPr="00C555C6" w:rsidRDefault="00C555C6" w:rsidP="004B1A6E">
            <w:pPr>
              <w:rPr>
                <w:sz w:val="16"/>
                <w:szCs w:val="16"/>
              </w:rPr>
            </w:pPr>
            <w:r w:rsidRPr="00C555C6">
              <w:rPr>
                <w:sz w:val="16"/>
                <w:szCs w:val="16"/>
              </w:rPr>
              <w:t>№</w:t>
            </w:r>
          </w:p>
          <w:p w:rsidR="00C555C6" w:rsidRPr="00C555C6" w:rsidRDefault="00C555C6" w:rsidP="004B1A6E">
            <w:pPr>
              <w:rPr>
                <w:sz w:val="16"/>
                <w:szCs w:val="16"/>
              </w:rPr>
            </w:pPr>
            <w:r w:rsidRPr="00C555C6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C6" w:rsidRPr="00C555C6" w:rsidRDefault="00C555C6" w:rsidP="004B1A6E">
            <w:pPr>
              <w:jc w:val="center"/>
              <w:rPr>
                <w:sz w:val="16"/>
                <w:szCs w:val="16"/>
              </w:rPr>
            </w:pPr>
            <w:r w:rsidRPr="00C555C6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C6" w:rsidRPr="00C555C6" w:rsidRDefault="00C555C6" w:rsidP="004B1A6E">
            <w:pPr>
              <w:jc w:val="center"/>
              <w:rPr>
                <w:sz w:val="16"/>
                <w:szCs w:val="16"/>
              </w:rPr>
            </w:pPr>
            <w:r w:rsidRPr="00C555C6">
              <w:rPr>
                <w:sz w:val="16"/>
                <w:szCs w:val="16"/>
              </w:rPr>
              <w:t>Сумма</w:t>
            </w:r>
          </w:p>
        </w:tc>
      </w:tr>
      <w:tr w:rsidR="00C555C6" w:rsidRPr="00C555C6" w:rsidTr="004B1A6E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C6" w:rsidRPr="00C555C6" w:rsidRDefault="00C555C6" w:rsidP="004B1A6E">
            <w:pPr>
              <w:rPr>
                <w:sz w:val="16"/>
                <w:szCs w:val="16"/>
              </w:rPr>
            </w:pPr>
            <w:r w:rsidRPr="00C555C6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C6" w:rsidRPr="00C555C6" w:rsidRDefault="00C555C6" w:rsidP="004B1A6E">
            <w:pPr>
              <w:rPr>
                <w:sz w:val="16"/>
                <w:szCs w:val="16"/>
              </w:rPr>
            </w:pPr>
            <w:r w:rsidRPr="00C555C6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C6" w:rsidRPr="004B1A6E" w:rsidRDefault="00C555C6" w:rsidP="004B1A6E">
            <w:pPr>
              <w:jc w:val="right"/>
              <w:rPr>
                <w:sz w:val="16"/>
                <w:szCs w:val="16"/>
              </w:rPr>
            </w:pPr>
            <w:r w:rsidRPr="004B1A6E">
              <w:rPr>
                <w:sz w:val="16"/>
                <w:szCs w:val="16"/>
              </w:rPr>
              <w:t>21303,70067</w:t>
            </w:r>
          </w:p>
        </w:tc>
      </w:tr>
      <w:tr w:rsidR="00C555C6" w:rsidRPr="00C555C6" w:rsidTr="004B1A6E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C6" w:rsidRPr="00C555C6" w:rsidRDefault="00C555C6" w:rsidP="004B1A6E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C6" w:rsidRPr="00C555C6" w:rsidRDefault="00C555C6" w:rsidP="004B1A6E">
            <w:pPr>
              <w:rPr>
                <w:sz w:val="16"/>
                <w:szCs w:val="16"/>
              </w:rPr>
            </w:pPr>
            <w:r w:rsidRPr="00C555C6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C6" w:rsidRPr="004B1A6E" w:rsidRDefault="00C555C6" w:rsidP="004B1A6E">
            <w:pPr>
              <w:jc w:val="right"/>
              <w:rPr>
                <w:sz w:val="16"/>
                <w:szCs w:val="16"/>
              </w:rPr>
            </w:pPr>
            <w:r w:rsidRPr="004B1A6E">
              <w:rPr>
                <w:sz w:val="16"/>
                <w:szCs w:val="16"/>
              </w:rPr>
              <w:t>21303,70067;</w:t>
            </w:r>
          </w:p>
        </w:tc>
      </w:tr>
    </w:tbl>
    <w:p w:rsidR="00C555C6" w:rsidRDefault="00C555C6" w:rsidP="00C555C6">
      <w:pPr>
        <w:jc w:val="right"/>
        <w:rPr>
          <w:rFonts w:ascii="PT Astra Serif" w:hAnsi="PT Astra Serif"/>
          <w:sz w:val="16"/>
          <w:szCs w:val="16"/>
        </w:rPr>
      </w:pPr>
    </w:p>
    <w:p w:rsidR="00F661F2" w:rsidRPr="00413944" w:rsidRDefault="00F661F2" w:rsidP="00C555C6">
      <w:pPr>
        <w:jc w:val="right"/>
        <w:rPr>
          <w:rFonts w:ascii="PT Astra Serif" w:hAnsi="PT Astra Serif"/>
          <w:sz w:val="16"/>
          <w:szCs w:val="16"/>
        </w:rPr>
      </w:pPr>
      <w:r w:rsidRPr="00804E23">
        <w:rPr>
          <w:rFonts w:ascii="PT Astra Serif" w:hAnsi="PT Astra Serif"/>
          <w:sz w:val="16"/>
          <w:szCs w:val="16"/>
        </w:rPr>
        <w:t>».</w:t>
      </w:r>
    </w:p>
    <w:p w:rsidR="00F661F2" w:rsidRPr="00413944" w:rsidRDefault="004B1A6E" w:rsidP="00413944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7</w:t>
      </w:r>
      <w:r w:rsidR="00F661F2" w:rsidRPr="00413944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6C6A68" w:rsidRPr="00413944" w:rsidRDefault="00F661F2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5596"/>
        <w:gridCol w:w="1276"/>
        <w:gridCol w:w="1276"/>
        <w:gridCol w:w="1276"/>
      </w:tblGrid>
      <w:tr w:rsidR="006C6A68" w:rsidRPr="006C6A68" w:rsidTr="006C6A68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2022 год и плановый </w:t>
            </w: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2023 и 2024 годы»</w:t>
            </w:r>
          </w:p>
        </w:tc>
      </w:tr>
      <w:tr w:rsidR="006C6A68" w:rsidRPr="006C6A68" w:rsidTr="006C6A68">
        <w:trPr>
          <w:trHeight w:val="20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  <w:p w:rsid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</w:t>
            </w:r>
          </w:p>
          <w:p w:rsid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 финансовое обеспечение государственной поддержки семьи и детей, </w:t>
            </w: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2022 год </w:t>
            </w: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2023 и 2024 годов</w:t>
            </w:r>
          </w:p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6A68" w:rsidRPr="006C6A68" w:rsidTr="006C6A68">
        <w:trPr>
          <w:trHeight w:val="184"/>
        </w:trPr>
        <w:tc>
          <w:tcPr>
            <w:tcW w:w="6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6C6A68" w:rsidRPr="006C6A68" w:rsidTr="006C6A68">
        <w:trPr>
          <w:trHeight w:val="184"/>
        </w:trPr>
        <w:tc>
          <w:tcPr>
            <w:tcW w:w="656" w:type="dxa"/>
            <w:vMerge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96" w:type="dxa"/>
            <w:vMerge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1839,65000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7299,49227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4131,77287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45,00000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604,80000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2901,97287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118,65000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89,30000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118,65000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89,30000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185,00000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185,00000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3542,00000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1.5.2.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2557,95438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2557,95438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2557,95438</w:t>
            </w:r>
          </w:p>
        </w:tc>
        <w:tc>
          <w:tcPr>
            <w:tcW w:w="1276" w:type="dxa"/>
            <w:shd w:val="clear" w:color="auto" w:fill="auto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233011,30095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229924,40000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233101,50000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150465,50000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159427,40000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162435,00000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25146,80000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30303,10000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105692,70000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114649,80000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116735,80000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48,30000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480,70000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23,60000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2433,00000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643,30000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695,50000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1062,40000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36,20000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14001,40000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13034,00000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13439,30000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206,40000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2,00000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369,10000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3.1.10.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92,30000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5,20000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932,40000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"Содержание и развитие системы </w:t>
            </w:r>
            <w:r w:rsidRPr="006C6A6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lastRenderedPageBreak/>
              <w:t>образования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82426,30747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70427,00000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70576,50000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9060,97601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7185,10000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50995,36347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42892,60000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41828,39000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7143,46799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5852,10000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5709,50000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5943,31000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119,49348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90,00000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119,49348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color w:val="000000"/>
                <w:sz w:val="16"/>
                <w:szCs w:val="16"/>
              </w:rPr>
              <w:t>90,00000</w:t>
            </w:r>
          </w:p>
        </w:tc>
      </w:tr>
      <w:tr w:rsidR="006C6A68" w:rsidRPr="006C6A68" w:rsidTr="006C6A68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6C6A68" w:rsidRPr="006C6A68" w:rsidRDefault="006C6A68" w:rsidP="006C6A68">
            <w:pPr>
              <w:rPr>
                <w:color w:val="000000"/>
                <w:sz w:val="16"/>
                <w:szCs w:val="16"/>
              </w:rPr>
            </w:pPr>
            <w:r w:rsidRPr="006C6A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237408,90533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239028,79227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A68" w:rsidRPr="006C6A68" w:rsidRDefault="006C6A68" w:rsidP="006C6A6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6C6A6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239157,77287</w:t>
            </w:r>
          </w:p>
        </w:tc>
      </w:tr>
    </w:tbl>
    <w:p w:rsidR="00F661F2" w:rsidRDefault="00F661F2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».</w:t>
      </w:r>
    </w:p>
    <w:p w:rsidR="006C6A68" w:rsidRDefault="006C6A68" w:rsidP="00413944">
      <w:pPr>
        <w:rPr>
          <w:rFonts w:ascii="PT Astra Serif" w:hAnsi="PT Astra Serif"/>
          <w:sz w:val="16"/>
          <w:szCs w:val="16"/>
        </w:rPr>
      </w:pPr>
    </w:p>
    <w:p w:rsidR="006C6A68" w:rsidRDefault="004B1A6E" w:rsidP="006C6A68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8. </w:t>
      </w:r>
      <w:r w:rsidR="006C6A68" w:rsidRPr="00413944">
        <w:rPr>
          <w:rFonts w:ascii="PT Astra Serif" w:hAnsi="PT Astra Serif"/>
          <w:sz w:val="16"/>
          <w:szCs w:val="16"/>
        </w:rPr>
        <w:t xml:space="preserve">В  п. 10.1. раздела 10 решения слова «на 2022 год в общей сумме </w:t>
      </w:r>
      <w:r w:rsidR="00312C1E" w:rsidRPr="00413944">
        <w:rPr>
          <w:rFonts w:ascii="PT Astra Serif" w:hAnsi="PT Astra Serif"/>
          <w:sz w:val="16"/>
          <w:szCs w:val="16"/>
        </w:rPr>
        <w:t>3</w:t>
      </w:r>
      <w:r w:rsidR="00312C1E">
        <w:rPr>
          <w:rFonts w:ascii="PT Astra Serif" w:hAnsi="PT Astra Serif"/>
          <w:sz w:val="16"/>
          <w:szCs w:val="16"/>
        </w:rPr>
        <w:t>62</w:t>
      </w:r>
      <w:r w:rsidR="00312C1E" w:rsidRPr="00413944">
        <w:rPr>
          <w:rFonts w:ascii="PT Astra Serif" w:hAnsi="PT Astra Serif"/>
          <w:sz w:val="16"/>
          <w:szCs w:val="16"/>
        </w:rPr>
        <w:t>2</w:t>
      </w:r>
      <w:r w:rsidR="00312C1E">
        <w:rPr>
          <w:rFonts w:ascii="PT Astra Serif" w:hAnsi="PT Astra Serif"/>
          <w:sz w:val="16"/>
          <w:szCs w:val="16"/>
        </w:rPr>
        <w:t>8</w:t>
      </w:r>
      <w:r w:rsidR="00312C1E" w:rsidRPr="00413944">
        <w:rPr>
          <w:rFonts w:ascii="PT Astra Serif" w:hAnsi="PT Astra Serif"/>
          <w:sz w:val="16"/>
          <w:szCs w:val="16"/>
        </w:rPr>
        <w:t>,67</w:t>
      </w:r>
      <w:r w:rsidR="00312C1E">
        <w:rPr>
          <w:rFonts w:ascii="PT Astra Serif" w:hAnsi="PT Astra Serif"/>
          <w:sz w:val="16"/>
          <w:szCs w:val="16"/>
        </w:rPr>
        <w:t>467</w:t>
      </w:r>
      <w:r w:rsidR="006C6A68" w:rsidRPr="00413944">
        <w:rPr>
          <w:rFonts w:ascii="PT Astra Serif" w:hAnsi="PT Astra Serif"/>
          <w:sz w:val="16"/>
          <w:szCs w:val="16"/>
        </w:rPr>
        <w:t xml:space="preserve"> тыс. рублей» заменить словами «на 2022 год в общей сумме </w:t>
      </w:r>
      <w:r w:rsidR="00312C1E">
        <w:rPr>
          <w:rFonts w:ascii="PT Astra Serif" w:hAnsi="PT Astra Serif"/>
          <w:sz w:val="16"/>
          <w:szCs w:val="16"/>
        </w:rPr>
        <w:t>37050,4308</w:t>
      </w:r>
      <w:r w:rsidR="006C6A68" w:rsidRPr="00413944">
        <w:rPr>
          <w:rFonts w:ascii="PT Astra Serif" w:hAnsi="PT Astra Serif"/>
          <w:sz w:val="16"/>
          <w:szCs w:val="16"/>
        </w:rPr>
        <w:t xml:space="preserve"> тыс. рублей».</w:t>
      </w:r>
    </w:p>
    <w:p w:rsidR="006C6A68" w:rsidRDefault="006C6A68" w:rsidP="006C6A68">
      <w:pPr>
        <w:jc w:val="both"/>
        <w:rPr>
          <w:rFonts w:ascii="PT Astra Serif" w:hAnsi="PT Astra Serif"/>
          <w:sz w:val="16"/>
          <w:szCs w:val="16"/>
        </w:rPr>
      </w:pPr>
    </w:p>
    <w:p w:rsidR="006C6A68" w:rsidRPr="00413944" w:rsidRDefault="00312C1E" w:rsidP="006C6A68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9</w:t>
      </w:r>
      <w:r w:rsidR="006C6A68">
        <w:rPr>
          <w:rFonts w:ascii="PT Astra Serif" w:hAnsi="PT Astra Serif"/>
          <w:sz w:val="16"/>
          <w:szCs w:val="16"/>
        </w:rPr>
        <w:t xml:space="preserve">. В </w:t>
      </w:r>
      <w:r w:rsidR="006C6A68" w:rsidRPr="00413944">
        <w:rPr>
          <w:rFonts w:ascii="PT Astra Serif" w:hAnsi="PT Astra Serif"/>
          <w:sz w:val="16"/>
          <w:szCs w:val="16"/>
        </w:rPr>
        <w:t>п. 10.1.</w:t>
      </w:r>
      <w:r w:rsidR="006C6A68">
        <w:rPr>
          <w:rFonts w:ascii="PT Astra Serif" w:hAnsi="PT Astra Serif"/>
          <w:sz w:val="16"/>
          <w:szCs w:val="16"/>
        </w:rPr>
        <w:t>3</w:t>
      </w:r>
      <w:r w:rsidR="006C6A68" w:rsidRPr="00413944">
        <w:rPr>
          <w:rFonts w:ascii="PT Astra Serif" w:hAnsi="PT Astra Serif"/>
          <w:sz w:val="16"/>
          <w:szCs w:val="16"/>
        </w:rPr>
        <w:t xml:space="preserve">. раздела 10 решения слова «на 2022 год в сумме </w:t>
      </w:r>
      <w:r>
        <w:rPr>
          <w:rFonts w:ascii="PT Astra Serif" w:hAnsi="PT Astra Serif"/>
          <w:sz w:val="16"/>
          <w:szCs w:val="16"/>
        </w:rPr>
        <w:t>21181,21967</w:t>
      </w:r>
      <w:r w:rsidR="00B24E55">
        <w:rPr>
          <w:rFonts w:ascii="PT Astra Serif" w:hAnsi="PT Astra Serif"/>
          <w:sz w:val="16"/>
          <w:szCs w:val="16"/>
        </w:rPr>
        <w:t xml:space="preserve"> </w:t>
      </w:r>
      <w:r w:rsidR="006C6A68" w:rsidRPr="00413944">
        <w:rPr>
          <w:rFonts w:ascii="PT Astra Serif" w:hAnsi="PT Astra Serif"/>
          <w:sz w:val="16"/>
          <w:szCs w:val="16"/>
        </w:rPr>
        <w:t xml:space="preserve">тыс. рублей» заменить словами «на 2022 год в сумме </w:t>
      </w:r>
      <w:r w:rsidR="00B24E55">
        <w:rPr>
          <w:rFonts w:ascii="PT Astra Serif" w:hAnsi="PT Astra Serif"/>
          <w:sz w:val="16"/>
          <w:szCs w:val="16"/>
        </w:rPr>
        <w:t>22002,9758</w:t>
      </w:r>
      <w:r w:rsidR="006C6A68" w:rsidRPr="00413944">
        <w:rPr>
          <w:rFonts w:ascii="PT Astra Serif" w:hAnsi="PT Astra Serif"/>
          <w:sz w:val="16"/>
          <w:szCs w:val="16"/>
        </w:rPr>
        <w:t xml:space="preserve"> тыс. рублей».</w:t>
      </w:r>
    </w:p>
    <w:p w:rsidR="00F661F2" w:rsidRPr="00413944" w:rsidRDefault="00F661F2" w:rsidP="006C6A68">
      <w:pPr>
        <w:rPr>
          <w:rFonts w:ascii="PT Astra Serif" w:hAnsi="PT Astra Serif"/>
          <w:sz w:val="16"/>
          <w:szCs w:val="16"/>
        </w:rPr>
      </w:pPr>
    </w:p>
    <w:p w:rsidR="00F661F2" w:rsidRPr="00413944" w:rsidRDefault="004B1A6E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9</w:t>
      </w:r>
      <w:r w:rsidR="00F661F2" w:rsidRPr="00804E23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F661F2" w:rsidRPr="00804E23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="00F661F2" w:rsidRPr="00413944">
        <w:rPr>
          <w:rFonts w:ascii="PT Astra Serif" w:hAnsi="PT Astra Serif"/>
          <w:sz w:val="16"/>
          <w:szCs w:val="16"/>
        </w:rPr>
        <w:tab/>
      </w:r>
    </w:p>
    <w:p w:rsidR="00F661F2" w:rsidRPr="00413944" w:rsidRDefault="00F661F2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F661F2" w:rsidRDefault="00F661F2" w:rsidP="00413944">
      <w:pPr>
        <w:rPr>
          <w:rFonts w:ascii="PT Astra Serif" w:hAnsi="PT Astra Serif"/>
          <w:color w:val="000000"/>
          <w:sz w:val="16"/>
          <w:szCs w:val="16"/>
        </w:rPr>
      </w:pPr>
    </w:p>
    <w:p w:rsidR="00F661F2" w:rsidRPr="00413944" w:rsidRDefault="00F661F2" w:rsidP="00413944">
      <w:pPr>
        <w:rPr>
          <w:rFonts w:ascii="PT Astra Serif" w:hAnsi="PT Astra Serif"/>
          <w:color w:val="000000"/>
          <w:sz w:val="16"/>
          <w:szCs w:val="16"/>
        </w:rPr>
      </w:pPr>
      <w:r w:rsidRPr="00413944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F661F2" w:rsidRPr="004D02B8" w:rsidRDefault="00F661F2" w:rsidP="00413944">
      <w:pPr>
        <w:rPr>
          <w:rFonts w:ascii="PT Astra Serif" w:hAnsi="PT Astra Serif"/>
          <w:color w:val="000000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«Тереньгульский район»</w:t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F661F2" w:rsidRPr="004D02B8" w:rsidSect="004D02B8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55" w:rsidRDefault="00B24E55">
      <w:r>
        <w:separator/>
      </w:r>
    </w:p>
  </w:endnote>
  <w:endnote w:type="continuationSeparator" w:id="1">
    <w:p w:rsidR="00B24E55" w:rsidRDefault="00B2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5" w:rsidRDefault="00B73C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4E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4E55">
      <w:rPr>
        <w:rStyle w:val="ab"/>
        <w:noProof/>
      </w:rPr>
      <w:t>25</w:t>
    </w:r>
    <w:r>
      <w:rPr>
        <w:rStyle w:val="ab"/>
      </w:rPr>
      <w:fldChar w:fldCharType="end"/>
    </w:r>
  </w:p>
  <w:p w:rsidR="00B24E55" w:rsidRDefault="00B24E5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55" w:rsidRDefault="00B73C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4E5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7C93">
      <w:rPr>
        <w:rStyle w:val="ab"/>
        <w:noProof/>
      </w:rPr>
      <w:t>1</w:t>
    </w:r>
    <w:r>
      <w:rPr>
        <w:rStyle w:val="ab"/>
      </w:rPr>
      <w:fldChar w:fldCharType="end"/>
    </w:r>
  </w:p>
  <w:p w:rsidR="00B24E55" w:rsidRDefault="00B24E55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55" w:rsidRDefault="00B24E55">
      <w:r>
        <w:separator/>
      </w:r>
    </w:p>
  </w:footnote>
  <w:footnote w:type="continuationSeparator" w:id="1">
    <w:p w:rsidR="00B24E55" w:rsidRDefault="00B24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79"/>
    <w:multiLevelType w:val="hybridMultilevel"/>
    <w:tmpl w:val="2FA4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9"/>
  </w:num>
  <w:num w:numId="22">
    <w:abstractNumId w:val="15"/>
  </w:num>
  <w:num w:numId="23">
    <w:abstractNumId w:val="16"/>
  </w:num>
  <w:num w:numId="24">
    <w:abstractNumId w:val="5"/>
  </w:num>
  <w:num w:numId="25">
    <w:abstractNumId w:val="12"/>
  </w:num>
  <w:num w:numId="26">
    <w:abstractNumId w:val="9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9"/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F87"/>
    <w:rsid w:val="00045025"/>
    <w:rsid w:val="00046D3E"/>
    <w:rsid w:val="00047774"/>
    <w:rsid w:val="00054969"/>
    <w:rsid w:val="00055220"/>
    <w:rsid w:val="00055C85"/>
    <w:rsid w:val="00057988"/>
    <w:rsid w:val="00057BAE"/>
    <w:rsid w:val="0006059D"/>
    <w:rsid w:val="000605F7"/>
    <w:rsid w:val="00060AD2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87F30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6F8A"/>
    <w:rsid w:val="000A74C4"/>
    <w:rsid w:val="000A764E"/>
    <w:rsid w:val="000A77A1"/>
    <w:rsid w:val="000A7CC6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C4CF0"/>
    <w:rsid w:val="000D0D3C"/>
    <w:rsid w:val="000D157F"/>
    <w:rsid w:val="000D2052"/>
    <w:rsid w:val="000D26BD"/>
    <w:rsid w:val="000D3052"/>
    <w:rsid w:val="000D5D31"/>
    <w:rsid w:val="000D69D8"/>
    <w:rsid w:val="000E52D2"/>
    <w:rsid w:val="000E5D0B"/>
    <w:rsid w:val="000E61F0"/>
    <w:rsid w:val="000F390B"/>
    <w:rsid w:val="000F4883"/>
    <w:rsid w:val="000F49EC"/>
    <w:rsid w:val="000F580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0A9A"/>
    <w:rsid w:val="001210CB"/>
    <w:rsid w:val="0012312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1F96"/>
    <w:rsid w:val="00142242"/>
    <w:rsid w:val="001434A4"/>
    <w:rsid w:val="00143BF2"/>
    <w:rsid w:val="001442D0"/>
    <w:rsid w:val="001455C1"/>
    <w:rsid w:val="00151A8B"/>
    <w:rsid w:val="00151F8E"/>
    <w:rsid w:val="0015244D"/>
    <w:rsid w:val="00153B1D"/>
    <w:rsid w:val="0015403F"/>
    <w:rsid w:val="0015471B"/>
    <w:rsid w:val="0015633F"/>
    <w:rsid w:val="00156B36"/>
    <w:rsid w:val="00157B8F"/>
    <w:rsid w:val="00160C24"/>
    <w:rsid w:val="001610F4"/>
    <w:rsid w:val="00161743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54BC"/>
    <w:rsid w:val="0019711E"/>
    <w:rsid w:val="001972F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2015"/>
    <w:rsid w:val="001D370F"/>
    <w:rsid w:val="001D3B28"/>
    <w:rsid w:val="001D3C1B"/>
    <w:rsid w:val="001D41CA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2EF"/>
    <w:rsid w:val="0027157C"/>
    <w:rsid w:val="002719AA"/>
    <w:rsid w:val="002724FD"/>
    <w:rsid w:val="00272DC3"/>
    <w:rsid w:val="0027462E"/>
    <w:rsid w:val="002754DA"/>
    <w:rsid w:val="002764FA"/>
    <w:rsid w:val="00284712"/>
    <w:rsid w:val="00284E35"/>
    <w:rsid w:val="00285592"/>
    <w:rsid w:val="00285A62"/>
    <w:rsid w:val="00285E15"/>
    <w:rsid w:val="002877C0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A781A"/>
    <w:rsid w:val="002B022B"/>
    <w:rsid w:val="002B1211"/>
    <w:rsid w:val="002B3FFD"/>
    <w:rsid w:val="002B6802"/>
    <w:rsid w:val="002B6995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B50"/>
    <w:rsid w:val="002D1E1C"/>
    <w:rsid w:val="002D3AF9"/>
    <w:rsid w:val="002D50A6"/>
    <w:rsid w:val="002D5EE5"/>
    <w:rsid w:val="002D68BF"/>
    <w:rsid w:val="002D7A6A"/>
    <w:rsid w:val="002E11C4"/>
    <w:rsid w:val="002E34D7"/>
    <w:rsid w:val="002E3FED"/>
    <w:rsid w:val="002E40E4"/>
    <w:rsid w:val="002E411D"/>
    <w:rsid w:val="002E4F05"/>
    <w:rsid w:val="002E53DD"/>
    <w:rsid w:val="002E582D"/>
    <w:rsid w:val="002E5908"/>
    <w:rsid w:val="002E7644"/>
    <w:rsid w:val="002F0C26"/>
    <w:rsid w:val="002F366F"/>
    <w:rsid w:val="002F3CA1"/>
    <w:rsid w:val="002F50D3"/>
    <w:rsid w:val="002F65DE"/>
    <w:rsid w:val="002F706D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2C1E"/>
    <w:rsid w:val="00313237"/>
    <w:rsid w:val="00313AA6"/>
    <w:rsid w:val="00313C12"/>
    <w:rsid w:val="00313F1F"/>
    <w:rsid w:val="003226C0"/>
    <w:rsid w:val="003233E2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36D7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2ED8"/>
    <w:rsid w:val="003832E1"/>
    <w:rsid w:val="003842F8"/>
    <w:rsid w:val="00387C16"/>
    <w:rsid w:val="003950EE"/>
    <w:rsid w:val="0039574E"/>
    <w:rsid w:val="0039706D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6658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57FC"/>
    <w:rsid w:val="0040609E"/>
    <w:rsid w:val="00406808"/>
    <w:rsid w:val="00406DC4"/>
    <w:rsid w:val="00407699"/>
    <w:rsid w:val="00407B79"/>
    <w:rsid w:val="0041056B"/>
    <w:rsid w:val="0041091A"/>
    <w:rsid w:val="00411A34"/>
    <w:rsid w:val="00412D5C"/>
    <w:rsid w:val="00413944"/>
    <w:rsid w:val="00415D8F"/>
    <w:rsid w:val="00421C8F"/>
    <w:rsid w:val="00423145"/>
    <w:rsid w:val="00423E04"/>
    <w:rsid w:val="00424F44"/>
    <w:rsid w:val="00425045"/>
    <w:rsid w:val="00425103"/>
    <w:rsid w:val="004257B7"/>
    <w:rsid w:val="00425E10"/>
    <w:rsid w:val="00431494"/>
    <w:rsid w:val="00431FC5"/>
    <w:rsid w:val="00434043"/>
    <w:rsid w:val="00434535"/>
    <w:rsid w:val="00437CCC"/>
    <w:rsid w:val="00440AAA"/>
    <w:rsid w:val="004414D9"/>
    <w:rsid w:val="00444F13"/>
    <w:rsid w:val="00445F84"/>
    <w:rsid w:val="004461F7"/>
    <w:rsid w:val="0044764A"/>
    <w:rsid w:val="00447922"/>
    <w:rsid w:val="004510D4"/>
    <w:rsid w:val="00452365"/>
    <w:rsid w:val="004541A4"/>
    <w:rsid w:val="0045642A"/>
    <w:rsid w:val="00457030"/>
    <w:rsid w:val="00457824"/>
    <w:rsid w:val="004604AF"/>
    <w:rsid w:val="0046091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0DC1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87E5A"/>
    <w:rsid w:val="00491716"/>
    <w:rsid w:val="00492703"/>
    <w:rsid w:val="00493B13"/>
    <w:rsid w:val="004945BC"/>
    <w:rsid w:val="0049687E"/>
    <w:rsid w:val="004A31B6"/>
    <w:rsid w:val="004A5A31"/>
    <w:rsid w:val="004A765C"/>
    <w:rsid w:val="004B1A6E"/>
    <w:rsid w:val="004B1E71"/>
    <w:rsid w:val="004B33F0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94"/>
    <w:rsid w:val="004E7CD5"/>
    <w:rsid w:val="004F053C"/>
    <w:rsid w:val="004F0EF9"/>
    <w:rsid w:val="004F119E"/>
    <w:rsid w:val="004F1655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17C93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528C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6AE6"/>
    <w:rsid w:val="0056122C"/>
    <w:rsid w:val="0056427E"/>
    <w:rsid w:val="00564817"/>
    <w:rsid w:val="00564EF2"/>
    <w:rsid w:val="00565F53"/>
    <w:rsid w:val="00566733"/>
    <w:rsid w:val="00566A77"/>
    <w:rsid w:val="005700D4"/>
    <w:rsid w:val="0057272E"/>
    <w:rsid w:val="00572D4D"/>
    <w:rsid w:val="00575609"/>
    <w:rsid w:val="00576800"/>
    <w:rsid w:val="00577297"/>
    <w:rsid w:val="0058265E"/>
    <w:rsid w:val="00582AFC"/>
    <w:rsid w:val="00582E88"/>
    <w:rsid w:val="00585D14"/>
    <w:rsid w:val="00590800"/>
    <w:rsid w:val="00591065"/>
    <w:rsid w:val="005913C3"/>
    <w:rsid w:val="0059149E"/>
    <w:rsid w:val="005924CD"/>
    <w:rsid w:val="0059487E"/>
    <w:rsid w:val="00595342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AB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5ECF"/>
    <w:rsid w:val="005D7FD5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0BF3"/>
    <w:rsid w:val="00601A10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A2F"/>
    <w:rsid w:val="00621BF8"/>
    <w:rsid w:val="00623095"/>
    <w:rsid w:val="006264B3"/>
    <w:rsid w:val="006266A7"/>
    <w:rsid w:val="00626887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0B68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1AB3"/>
    <w:rsid w:val="006932F4"/>
    <w:rsid w:val="00694033"/>
    <w:rsid w:val="006959CD"/>
    <w:rsid w:val="00696C31"/>
    <w:rsid w:val="0069785E"/>
    <w:rsid w:val="006A0128"/>
    <w:rsid w:val="006A0B9C"/>
    <w:rsid w:val="006A15B8"/>
    <w:rsid w:val="006A169F"/>
    <w:rsid w:val="006A4616"/>
    <w:rsid w:val="006A703D"/>
    <w:rsid w:val="006B591E"/>
    <w:rsid w:val="006B7FEF"/>
    <w:rsid w:val="006C050D"/>
    <w:rsid w:val="006C0978"/>
    <w:rsid w:val="006C2EA0"/>
    <w:rsid w:val="006C6A68"/>
    <w:rsid w:val="006D0692"/>
    <w:rsid w:val="006D07F7"/>
    <w:rsid w:val="006D1153"/>
    <w:rsid w:val="006D1949"/>
    <w:rsid w:val="006D4685"/>
    <w:rsid w:val="006E0CD8"/>
    <w:rsid w:val="006E17CF"/>
    <w:rsid w:val="006E2D78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02E2"/>
    <w:rsid w:val="0070101A"/>
    <w:rsid w:val="00701C93"/>
    <w:rsid w:val="007025D6"/>
    <w:rsid w:val="00702F76"/>
    <w:rsid w:val="00703181"/>
    <w:rsid w:val="007033BD"/>
    <w:rsid w:val="0070377A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2347"/>
    <w:rsid w:val="007256D1"/>
    <w:rsid w:val="00726430"/>
    <w:rsid w:val="00730B58"/>
    <w:rsid w:val="00730E5A"/>
    <w:rsid w:val="007314F8"/>
    <w:rsid w:val="007327BE"/>
    <w:rsid w:val="00733143"/>
    <w:rsid w:val="0073358C"/>
    <w:rsid w:val="00736AA8"/>
    <w:rsid w:val="00736D84"/>
    <w:rsid w:val="0074055B"/>
    <w:rsid w:val="007413E5"/>
    <w:rsid w:val="00742E8F"/>
    <w:rsid w:val="007435C3"/>
    <w:rsid w:val="0074479B"/>
    <w:rsid w:val="00747077"/>
    <w:rsid w:val="007510EC"/>
    <w:rsid w:val="0075243C"/>
    <w:rsid w:val="007565CC"/>
    <w:rsid w:val="00756E19"/>
    <w:rsid w:val="0075773E"/>
    <w:rsid w:val="00760B4C"/>
    <w:rsid w:val="00763798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313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39F8"/>
    <w:rsid w:val="00795C7D"/>
    <w:rsid w:val="00795DF3"/>
    <w:rsid w:val="007968D6"/>
    <w:rsid w:val="00796A05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976"/>
    <w:rsid w:val="007F0E22"/>
    <w:rsid w:val="007F1818"/>
    <w:rsid w:val="007F4CE8"/>
    <w:rsid w:val="007F6248"/>
    <w:rsid w:val="0080040A"/>
    <w:rsid w:val="00801B0A"/>
    <w:rsid w:val="00801CD9"/>
    <w:rsid w:val="0080215F"/>
    <w:rsid w:val="00802E0E"/>
    <w:rsid w:val="008037E8"/>
    <w:rsid w:val="00803AF4"/>
    <w:rsid w:val="008049E4"/>
    <w:rsid w:val="00804E23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1EA1"/>
    <w:rsid w:val="0084264B"/>
    <w:rsid w:val="00842E64"/>
    <w:rsid w:val="00844813"/>
    <w:rsid w:val="008478D7"/>
    <w:rsid w:val="00847A53"/>
    <w:rsid w:val="008505BE"/>
    <w:rsid w:val="008521C7"/>
    <w:rsid w:val="008539B8"/>
    <w:rsid w:val="008539CC"/>
    <w:rsid w:val="00853E0C"/>
    <w:rsid w:val="00854459"/>
    <w:rsid w:val="00861376"/>
    <w:rsid w:val="00862345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5619"/>
    <w:rsid w:val="008862BA"/>
    <w:rsid w:val="0088694E"/>
    <w:rsid w:val="008870ED"/>
    <w:rsid w:val="00893E97"/>
    <w:rsid w:val="0089449E"/>
    <w:rsid w:val="008946FA"/>
    <w:rsid w:val="0089551A"/>
    <w:rsid w:val="00895F14"/>
    <w:rsid w:val="00896E2E"/>
    <w:rsid w:val="008A0049"/>
    <w:rsid w:val="008A06EA"/>
    <w:rsid w:val="008A116A"/>
    <w:rsid w:val="008A118F"/>
    <w:rsid w:val="008A1753"/>
    <w:rsid w:val="008A3056"/>
    <w:rsid w:val="008A3B23"/>
    <w:rsid w:val="008A6F63"/>
    <w:rsid w:val="008A7A8E"/>
    <w:rsid w:val="008B08F1"/>
    <w:rsid w:val="008B2C53"/>
    <w:rsid w:val="008B35EF"/>
    <w:rsid w:val="008B52A7"/>
    <w:rsid w:val="008B58AB"/>
    <w:rsid w:val="008B6FBB"/>
    <w:rsid w:val="008B71CB"/>
    <w:rsid w:val="008B741C"/>
    <w:rsid w:val="008C0516"/>
    <w:rsid w:val="008C20F2"/>
    <w:rsid w:val="008C3C6E"/>
    <w:rsid w:val="008C571E"/>
    <w:rsid w:val="008C6C12"/>
    <w:rsid w:val="008D0964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30BE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8F5F33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A4A"/>
    <w:rsid w:val="00911BF6"/>
    <w:rsid w:val="00911F14"/>
    <w:rsid w:val="0091267A"/>
    <w:rsid w:val="00913F08"/>
    <w:rsid w:val="009164FB"/>
    <w:rsid w:val="00917FDA"/>
    <w:rsid w:val="00920661"/>
    <w:rsid w:val="00920ED1"/>
    <w:rsid w:val="00921402"/>
    <w:rsid w:val="00921B74"/>
    <w:rsid w:val="00923DC4"/>
    <w:rsid w:val="00924011"/>
    <w:rsid w:val="00925258"/>
    <w:rsid w:val="0092549A"/>
    <w:rsid w:val="00925830"/>
    <w:rsid w:val="009259B4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5688D"/>
    <w:rsid w:val="009606DB"/>
    <w:rsid w:val="0096424A"/>
    <w:rsid w:val="00965A9E"/>
    <w:rsid w:val="00966676"/>
    <w:rsid w:val="00972ABB"/>
    <w:rsid w:val="00972DA1"/>
    <w:rsid w:val="009735F6"/>
    <w:rsid w:val="00981E55"/>
    <w:rsid w:val="00981ED3"/>
    <w:rsid w:val="00982DD1"/>
    <w:rsid w:val="00983796"/>
    <w:rsid w:val="00983FDD"/>
    <w:rsid w:val="009855D7"/>
    <w:rsid w:val="00986493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1D0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BD8"/>
    <w:rsid w:val="009E4D19"/>
    <w:rsid w:val="009E63CA"/>
    <w:rsid w:val="009E7189"/>
    <w:rsid w:val="009E721D"/>
    <w:rsid w:val="009F2608"/>
    <w:rsid w:val="009F303D"/>
    <w:rsid w:val="009F5DEA"/>
    <w:rsid w:val="009F6362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BE8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320D"/>
    <w:rsid w:val="00A64B5C"/>
    <w:rsid w:val="00A66147"/>
    <w:rsid w:val="00A67E6D"/>
    <w:rsid w:val="00A71009"/>
    <w:rsid w:val="00A738B0"/>
    <w:rsid w:val="00A73C9B"/>
    <w:rsid w:val="00A74DE8"/>
    <w:rsid w:val="00A7538F"/>
    <w:rsid w:val="00A756FA"/>
    <w:rsid w:val="00A80B1B"/>
    <w:rsid w:val="00A81ADF"/>
    <w:rsid w:val="00A828CD"/>
    <w:rsid w:val="00A82EB5"/>
    <w:rsid w:val="00A83068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042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38E1"/>
    <w:rsid w:val="00AD3F34"/>
    <w:rsid w:val="00AD4CEF"/>
    <w:rsid w:val="00AD55EC"/>
    <w:rsid w:val="00AD577A"/>
    <w:rsid w:val="00AE0460"/>
    <w:rsid w:val="00AE244C"/>
    <w:rsid w:val="00AE3CE2"/>
    <w:rsid w:val="00AE4B70"/>
    <w:rsid w:val="00AE5DB9"/>
    <w:rsid w:val="00AF1FE5"/>
    <w:rsid w:val="00AF4E6B"/>
    <w:rsid w:val="00AF6181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E55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3CFF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1FDC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4B67"/>
    <w:rsid w:val="00BD5E6F"/>
    <w:rsid w:val="00BE205F"/>
    <w:rsid w:val="00BE74F5"/>
    <w:rsid w:val="00BF2F20"/>
    <w:rsid w:val="00BF441C"/>
    <w:rsid w:val="00BF49C2"/>
    <w:rsid w:val="00BF4C76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28F"/>
    <w:rsid w:val="00C123F7"/>
    <w:rsid w:val="00C12E80"/>
    <w:rsid w:val="00C133F9"/>
    <w:rsid w:val="00C1487A"/>
    <w:rsid w:val="00C149E3"/>
    <w:rsid w:val="00C16724"/>
    <w:rsid w:val="00C16771"/>
    <w:rsid w:val="00C228E7"/>
    <w:rsid w:val="00C26CA6"/>
    <w:rsid w:val="00C30181"/>
    <w:rsid w:val="00C306ED"/>
    <w:rsid w:val="00C32104"/>
    <w:rsid w:val="00C37ADF"/>
    <w:rsid w:val="00C37BC5"/>
    <w:rsid w:val="00C37F97"/>
    <w:rsid w:val="00C41E48"/>
    <w:rsid w:val="00C4288A"/>
    <w:rsid w:val="00C450DC"/>
    <w:rsid w:val="00C461A1"/>
    <w:rsid w:val="00C46913"/>
    <w:rsid w:val="00C503C8"/>
    <w:rsid w:val="00C517CB"/>
    <w:rsid w:val="00C5222B"/>
    <w:rsid w:val="00C524F1"/>
    <w:rsid w:val="00C5270C"/>
    <w:rsid w:val="00C52C16"/>
    <w:rsid w:val="00C54015"/>
    <w:rsid w:val="00C5492F"/>
    <w:rsid w:val="00C555C6"/>
    <w:rsid w:val="00C57DBD"/>
    <w:rsid w:val="00C61523"/>
    <w:rsid w:val="00C642B2"/>
    <w:rsid w:val="00C64375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0964"/>
    <w:rsid w:val="00C91387"/>
    <w:rsid w:val="00C916B2"/>
    <w:rsid w:val="00C920D9"/>
    <w:rsid w:val="00C94730"/>
    <w:rsid w:val="00C96256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1D1"/>
    <w:rsid w:val="00CB232B"/>
    <w:rsid w:val="00CB454A"/>
    <w:rsid w:val="00CC0EFF"/>
    <w:rsid w:val="00CC228B"/>
    <w:rsid w:val="00CC31D9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2447"/>
    <w:rsid w:val="00CE3A63"/>
    <w:rsid w:val="00CE3DE0"/>
    <w:rsid w:val="00CE6F42"/>
    <w:rsid w:val="00CE780A"/>
    <w:rsid w:val="00CF00C8"/>
    <w:rsid w:val="00CF0951"/>
    <w:rsid w:val="00CF12E6"/>
    <w:rsid w:val="00CF2FFB"/>
    <w:rsid w:val="00CF4D64"/>
    <w:rsid w:val="00CF502E"/>
    <w:rsid w:val="00CF5C95"/>
    <w:rsid w:val="00CF6632"/>
    <w:rsid w:val="00D00108"/>
    <w:rsid w:val="00D00650"/>
    <w:rsid w:val="00D05AC0"/>
    <w:rsid w:val="00D06605"/>
    <w:rsid w:val="00D06789"/>
    <w:rsid w:val="00D07059"/>
    <w:rsid w:val="00D070D1"/>
    <w:rsid w:val="00D07516"/>
    <w:rsid w:val="00D11A54"/>
    <w:rsid w:val="00D17880"/>
    <w:rsid w:val="00D22D22"/>
    <w:rsid w:val="00D2372A"/>
    <w:rsid w:val="00D25B69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20E"/>
    <w:rsid w:val="00D46E38"/>
    <w:rsid w:val="00D47D6D"/>
    <w:rsid w:val="00D50812"/>
    <w:rsid w:val="00D527BC"/>
    <w:rsid w:val="00D53598"/>
    <w:rsid w:val="00D546DE"/>
    <w:rsid w:val="00D564C1"/>
    <w:rsid w:val="00D57574"/>
    <w:rsid w:val="00D5788E"/>
    <w:rsid w:val="00D60969"/>
    <w:rsid w:val="00D624E5"/>
    <w:rsid w:val="00D634B1"/>
    <w:rsid w:val="00D67268"/>
    <w:rsid w:val="00D67E8E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1A34"/>
    <w:rsid w:val="00D92904"/>
    <w:rsid w:val="00D94B87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5D6C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D77E4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0F86"/>
    <w:rsid w:val="00DF1BAD"/>
    <w:rsid w:val="00DF258D"/>
    <w:rsid w:val="00DF3802"/>
    <w:rsid w:val="00DF3BB5"/>
    <w:rsid w:val="00DF6899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27B94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3929"/>
    <w:rsid w:val="00E55219"/>
    <w:rsid w:val="00E569B2"/>
    <w:rsid w:val="00E5737F"/>
    <w:rsid w:val="00E578AD"/>
    <w:rsid w:val="00E6433B"/>
    <w:rsid w:val="00E650C3"/>
    <w:rsid w:val="00E67932"/>
    <w:rsid w:val="00E67CA6"/>
    <w:rsid w:val="00E734D3"/>
    <w:rsid w:val="00E758DC"/>
    <w:rsid w:val="00E774F8"/>
    <w:rsid w:val="00E80F2F"/>
    <w:rsid w:val="00E814C5"/>
    <w:rsid w:val="00E83A8C"/>
    <w:rsid w:val="00E83D54"/>
    <w:rsid w:val="00E84891"/>
    <w:rsid w:val="00E850DE"/>
    <w:rsid w:val="00E8553F"/>
    <w:rsid w:val="00E87573"/>
    <w:rsid w:val="00E87DC0"/>
    <w:rsid w:val="00E90489"/>
    <w:rsid w:val="00E90B8A"/>
    <w:rsid w:val="00E90E8B"/>
    <w:rsid w:val="00E919E8"/>
    <w:rsid w:val="00E91B8F"/>
    <w:rsid w:val="00E93332"/>
    <w:rsid w:val="00E952E7"/>
    <w:rsid w:val="00E95B71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579A"/>
    <w:rsid w:val="00ED6AD9"/>
    <w:rsid w:val="00EE07A4"/>
    <w:rsid w:val="00EE111F"/>
    <w:rsid w:val="00EE4A69"/>
    <w:rsid w:val="00EE5A4A"/>
    <w:rsid w:val="00EE6650"/>
    <w:rsid w:val="00EE6C48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1E2E"/>
    <w:rsid w:val="00F12DF6"/>
    <w:rsid w:val="00F13EC1"/>
    <w:rsid w:val="00F169C2"/>
    <w:rsid w:val="00F174E1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2F56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1F2"/>
    <w:rsid w:val="00F668A2"/>
    <w:rsid w:val="00F66C90"/>
    <w:rsid w:val="00F70C6F"/>
    <w:rsid w:val="00F7121F"/>
    <w:rsid w:val="00F71698"/>
    <w:rsid w:val="00F7381C"/>
    <w:rsid w:val="00F74AAD"/>
    <w:rsid w:val="00F74ECE"/>
    <w:rsid w:val="00F76049"/>
    <w:rsid w:val="00F76D24"/>
    <w:rsid w:val="00F77052"/>
    <w:rsid w:val="00F807CA"/>
    <w:rsid w:val="00F80ED3"/>
    <w:rsid w:val="00F81685"/>
    <w:rsid w:val="00F81F59"/>
    <w:rsid w:val="00F83134"/>
    <w:rsid w:val="00F84505"/>
    <w:rsid w:val="00F8519F"/>
    <w:rsid w:val="00F86049"/>
    <w:rsid w:val="00F86249"/>
    <w:rsid w:val="00F86336"/>
    <w:rsid w:val="00F8772F"/>
    <w:rsid w:val="00F90648"/>
    <w:rsid w:val="00F90BF6"/>
    <w:rsid w:val="00F91DFD"/>
    <w:rsid w:val="00F92E80"/>
    <w:rsid w:val="00F934BA"/>
    <w:rsid w:val="00F946C6"/>
    <w:rsid w:val="00F94E87"/>
    <w:rsid w:val="00F959DC"/>
    <w:rsid w:val="00F979CE"/>
    <w:rsid w:val="00F97F8B"/>
    <w:rsid w:val="00FA1580"/>
    <w:rsid w:val="00FA176B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B6765"/>
    <w:rsid w:val="00FB6BB4"/>
    <w:rsid w:val="00FC006F"/>
    <w:rsid w:val="00FC047D"/>
    <w:rsid w:val="00FC24C4"/>
    <w:rsid w:val="00FC425E"/>
    <w:rsid w:val="00FC5595"/>
    <w:rsid w:val="00FC631A"/>
    <w:rsid w:val="00FD0BB1"/>
    <w:rsid w:val="00FD0D2F"/>
    <w:rsid w:val="00FD3043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E7E41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  <w:style w:type="character" w:customStyle="1" w:styleId="12">
    <w:name w:val="Знак Знак12"/>
    <w:uiPriority w:val="99"/>
    <w:rsid w:val="00313F1F"/>
    <w:rPr>
      <w:lang w:val="ru-RU" w:eastAsia="ru-RU"/>
    </w:rPr>
  </w:style>
  <w:style w:type="character" w:customStyle="1" w:styleId="33">
    <w:name w:val="Знак Знак3"/>
    <w:uiPriority w:val="99"/>
    <w:rsid w:val="00313F1F"/>
    <w:rPr>
      <w:rFonts w:ascii="Arial" w:hAnsi="Arial"/>
      <w:color w:val="000000"/>
      <w:sz w:val="22"/>
      <w:lang w:val="ru-RU" w:eastAsia="ru-RU"/>
    </w:rPr>
  </w:style>
  <w:style w:type="character" w:customStyle="1" w:styleId="13">
    <w:name w:val="Знак Знак13"/>
    <w:uiPriority w:val="99"/>
    <w:rsid w:val="00FE7E41"/>
    <w:rPr>
      <w:lang w:val="ru-RU" w:eastAsia="ru-RU"/>
    </w:rPr>
  </w:style>
  <w:style w:type="character" w:customStyle="1" w:styleId="41">
    <w:name w:val="Знак Знак4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4">
    <w:name w:val="Знак Знак14"/>
    <w:uiPriority w:val="99"/>
    <w:rsid w:val="00FE7E41"/>
    <w:rPr>
      <w:lang w:val="ru-RU" w:eastAsia="ru-RU"/>
    </w:rPr>
  </w:style>
  <w:style w:type="character" w:customStyle="1" w:styleId="51">
    <w:name w:val="Знак Знак5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5">
    <w:name w:val="Знак Знак15"/>
    <w:uiPriority w:val="99"/>
    <w:rsid w:val="002D5EE5"/>
    <w:rPr>
      <w:lang w:val="ru-RU" w:eastAsia="ru-RU"/>
    </w:rPr>
  </w:style>
  <w:style w:type="character" w:customStyle="1" w:styleId="61">
    <w:name w:val="Знак Знак6"/>
    <w:uiPriority w:val="99"/>
    <w:rsid w:val="002D5EE5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37</Pages>
  <Words>27832</Words>
  <Characters>158647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186107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241</cp:revision>
  <cp:lastPrinted>2022-11-11T12:53:00Z</cp:lastPrinted>
  <dcterms:created xsi:type="dcterms:W3CDTF">2014-10-28T18:21:00Z</dcterms:created>
  <dcterms:modified xsi:type="dcterms:W3CDTF">2022-11-17T09:12:00Z</dcterms:modified>
</cp:coreProperties>
</file>