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45" w:rsidRPr="00E70945" w:rsidRDefault="00E70945" w:rsidP="00E70945">
      <w:pPr>
        <w:pStyle w:val="1"/>
        <w:shd w:val="clear" w:color="auto" w:fill="FFFFFF"/>
        <w:spacing w:before="0" w:after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>Отчет об итогах работы с обращениями граждан в администрации муниципального образования «</w:t>
      </w:r>
      <w:proofErr w:type="spellStart"/>
      <w:r w:rsidRPr="00E70945">
        <w:rPr>
          <w:rFonts w:ascii="PT Astra Serif" w:hAnsi="PT Astra Serif"/>
          <w:color w:val="273350"/>
          <w:sz w:val="28"/>
          <w:szCs w:val="28"/>
        </w:rPr>
        <w:t>Тереньгульский</w:t>
      </w:r>
      <w:proofErr w:type="spellEnd"/>
      <w:r w:rsidRPr="00E70945">
        <w:rPr>
          <w:rFonts w:ascii="PT Astra Serif" w:hAnsi="PT Astra Serif"/>
          <w:color w:val="273350"/>
          <w:sz w:val="28"/>
          <w:szCs w:val="28"/>
        </w:rPr>
        <w:t xml:space="preserve"> район» за апрель 2022 года</w:t>
      </w:r>
    </w:p>
    <w:p w:rsid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bookmarkStart w:id="0" w:name="_GoBack"/>
      <w:bookmarkEnd w:id="0"/>
      <w:r w:rsidRPr="00E70945">
        <w:rPr>
          <w:rFonts w:ascii="PT Astra Serif" w:hAnsi="PT Astra Serif"/>
          <w:color w:val="273350"/>
          <w:sz w:val="28"/>
          <w:szCs w:val="28"/>
        </w:rPr>
        <w:t>В апреле 2022 года в администрацию района поступило 21 обращение.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 xml:space="preserve">Среди обращений, отдельной категорией являются обращения граждан </w:t>
      </w:r>
      <w:proofErr w:type="gramStart"/>
      <w:r w:rsidRPr="00E70945">
        <w:rPr>
          <w:rFonts w:ascii="PT Astra Serif" w:hAnsi="PT Astra Serif"/>
          <w:color w:val="273350"/>
          <w:sz w:val="28"/>
          <w:szCs w:val="28"/>
        </w:rPr>
        <w:t>в</w:t>
      </w:r>
      <w:proofErr w:type="gramEnd"/>
      <w:r w:rsidRPr="00E70945">
        <w:rPr>
          <w:rFonts w:ascii="PT Astra Serif" w:hAnsi="PT Astra Serif"/>
          <w:color w:val="273350"/>
          <w:sz w:val="28"/>
          <w:szCs w:val="28"/>
        </w:rPr>
        <w:t>: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>- Правительство Ульяновской области - 6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>-Вышестоящие инстанции- 0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>Тематика поступивших обращений: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>-Государство, общество, политика (0)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>- Жилищно-коммунальная сфера (6)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>-Оборона, безопасность, законность (0)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>- Социальная сфера (2)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>- Экономика (13)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 xml:space="preserve"> Коллективных обращений в апреле 2022 года поступило – 2 (по вопросам ЖКХ; ремонт дороги в </w:t>
      </w:r>
      <w:proofErr w:type="spellStart"/>
      <w:r w:rsidRPr="00E70945">
        <w:rPr>
          <w:rFonts w:ascii="PT Astra Serif" w:hAnsi="PT Astra Serif"/>
          <w:color w:val="273350"/>
          <w:sz w:val="28"/>
          <w:szCs w:val="28"/>
        </w:rPr>
        <w:t>с</w:t>
      </w:r>
      <w:proofErr w:type="gramStart"/>
      <w:r w:rsidRPr="00E70945">
        <w:rPr>
          <w:rFonts w:ascii="PT Astra Serif" w:hAnsi="PT Astra Serif"/>
          <w:color w:val="273350"/>
          <w:sz w:val="28"/>
          <w:szCs w:val="28"/>
        </w:rPr>
        <w:t>.С</w:t>
      </w:r>
      <w:proofErr w:type="gramEnd"/>
      <w:r w:rsidRPr="00E70945">
        <w:rPr>
          <w:rFonts w:ascii="PT Astra Serif" w:hAnsi="PT Astra Serif"/>
          <w:color w:val="273350"/>
          <w:sz w:val="28"/>
          <w:szCs w:val="28"/>
        </w:rPr>
        <w:t>основка</w:t>
      </w:r>
      <w:proofErr w:type="spellEnd"/>
      <w:r w:rsidRPr="00E70945">
        <w:rPr>
          <w:rFonts w:ascii="PT Astra Serif" w:hAnsi="PT Astra Serif"/>
          <w:color w:val="273350"/>
          <w:sz w:val="28"/>
          <w:szCs w:val="28"/>
        </w:rPr>
        <w:t>)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 xml:space="preserve">Повторных обращений в апреле 2022 года поступило – 3 (газификация </w:t>
      </w:r>
      <w:proofErr w:type="spellStart"/>
      <w:r w:rsidRPr="00E70945">
        <w:rPr>
          <w:rFonts w:ascii="PT Astra Serif" w:hAnsi="PT Astra Serif"/>
          <w:color w:val="273350"/>
          <w:sz w:val="28"/>
          <w:szCs w:val="28"/>
        </w:rPr>
        <w:t>с</w:t>
      </w:r>
      <w:proofErr w:type="gramStart"/>
      <w:r w:rsidRPr="00E70945">
        <w:rPr>
          <w:rFonts w:ascii="PT Astra Serif" w:hAnsi="PT Astra Serif"/>
          <w:color w:val="273350"/>
          <w:sz w:val="28"/>
          <w:szCs w:val="28"/>
        </w:rPr>
        <w:t>.Б</w:t>
      </w:r>
      <w:proofErr w:type="gramEnd"/>
      <w:r w:rsidRPr="00E70945">
        <w:rPr>
          <w:rFonts w:ascii="PT Astra Serif" w:hAnsi="PT Astra Serif"/>
          <w:color w:val="273350"/>
          <w:sz w:val="28"/>
          <w:szCs w:val="28"/>
        </w:rPr>
        <w:t>ол.Борла</w:t>
      </w:r>
      <w:proofErr w:type="spellEnd"/>
      <w:r w:rsidRPr="00E70945">
        <w:rPr>
          <w:rFonts w:ascii="PT Astra Serif" w:hAnsi="PT Astra Serif"/>
          <w:color w:val="273350"/>
          <w:sz w:val="28"/>
          <w:szCs w:val="28"/>
        </w:rPr>
        <w:t>; обеспечением жильем; комплексное благоустройство в Михайловском сельском поселении)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>Главой администрации района принято на личном приеме в апреле 2022 года  4 человека.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>За период 01.04.2022 по 30.04.2022 даны ответы на 11 обращений, из них удовлетворено – 2 обращения, даны разъяснения - 8 обращений, перенаправлено в другие государственные органы по компетенции - 1.</w:t>
      </w:r>
    </w:p>
    <w:p w:rsidR="00E70945" w:rsidRPr="00E70945" w:rsidRDefault="00E70945" w:rsidP="00E70945">
      <w:pPr>
        <w:pStyle w:val="a9"/>
        <w:shd w:val="clear" w:color="auto" w:fill="FFFFFF"/>
        <w:spacing w:before="0" w:beforeAutospacing="0" w:after="0" w:afterAutospacing="0"/>
        <w:rPr>
          <w:rFonts w:ascii="PT Astra Serif" w:hAnsi="PT Astra Serif"/>
          <w:color w:val="273350"/>
          <w:sz w:val="28"/>
          <w:szCs w:val="28"/>
        </w:rPr>
      </w:pPr>
      <w:r w:rsidRPr="00E70945">
        <w:rPr>
          <w:rFonts w:ascii="PT Astra Serif" w:hAnsi="PT Astra Serif"/>
          <w:color w:val="273350"/>
          <w:sz w:val="28"/>
          <w:szCs w:val="28"/>
        </w:rPr>
        <w:t>В работе остается 10 обращений. </w:t>
      </w:r>
    </w:p>
    <w:p w:rsidR="00431C7B" w:rsidRPr="00E70945" w:rsidRDefault="00431C7B" w:rsidP="00E70945">
      <w:pPr>
        <w:rPr>
          <w:rFonts w:ascii="PT Astra Serif" w:hAnsi="PT Astra Serif"/>
          <w:szCs w:val="28"/>
        </w:rPr>
      </w:pPr>
    </w:p>
    <w:sectPr w:rsidR="00431C7B" w:rsidRPr="00E7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5"/>
    <w:rsid w:val="000A00F5"/>
    <w:rsid w:val="00431C7B"/>
    <w:rsid w:val="004720BA"/>
    <w:rsid w:val="004B07FA"/>
    <w:rsid w:val="005E484D"/>
    <w:rsid w:val="007418AE"/>
    <w:rsid w:val="00AA0482"/>
    <w:rsid w:val="00DA088A"/>
    <w:rsid w:val="00E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Notebook</cp:lastModifiedBy>
  <cp:revision>2</cp:revision>
  <dcterms:created xsi:type="dcterms:W3CDTF">2022-11-26T12:58:00Z</dcterms:created>
  <dcterms:modified xsi:type="dcterms:W3CDTF">2022-11-26T12:58:00Z</dcterms:modified>
</cp:coreProperties>
</file>